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21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2"/>
        <w:gridCol w:w="4110"/>
        <w:gridCol w:w="2219"/>
        <w:gridCol w:w="3975"/>
        <w:gridCol w:w="3975"/>
      </w:tblGrid>
      <w:tr w:rsidR="00975070" w:rsidRPr="00975070" w:rsidTr="00B01A7B">
        <w:trPr>
          <w:gridAfter w:val="1"/>
          <w:wAfter w:w="3975" w:type="dxa"/>
          <w:tblCellSpacing w:w="0" w:type="dxa"/>
        </w:trPr>
        <w:tc>
          <w:tcPr>
            <w:tcW w:w="1037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7B" w:rsidRPr="00A07239" w:rsidRDefault="00B01A7B" w:rsidP="00B0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3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1A7B" w:rsidRPr="00A07239" w:rsidRDefault="00B01A7B" w:rsidP="00B0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A07239" w:rsidRDefault="00B01A7B" w:rsidP="00B0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39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B01A7B" w:rsidRPr="00A07239" w:rsidRDefault="00B01A7B" w:rsidP="00B0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A07239" w:rsidRDefault="00B01A7B" w:rsidP="00B0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39"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 Ширинского района</w:t>
            </w:r>
          </w:p>
          <w:p w:rsidR="00B01A7B" w:rsidRPr="00A07239" w:rsidRDefault="00B01A7B" w:rsidP="00B0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7B" w:rsidRPr="00A07239" w:rsidRDefault="00B01A7B" w:rsidP="00B0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239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975070" w:rsidRPr="00975070" w:rsidRDefault="00975070" w:rsidP="00B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0" w:rsidRPr="00975070" w:rsidRDefault="00975070" w:rsidP="00B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70" w:rsidRPr="00975070" w:rsidTr="00B01A7B">
        <w:trPr>
          <w:trHeight w:val="946"/>
          <w:tblCellSpacing w:w="0" w:type="dxa"/>
        </w:trPr>
        <w:tc>
          <w:tcPr>
            <w:tcW w:w="40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0" w:rsidRPr="00975070" w:rsidRDefault="00975070" w:rsidP="00B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070" w:rsidRPr="00975070" w:rsidRDefault="00B01A7B" w:rsidP="00B0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05</w:t>
            </w:r>
            <w:r w:rsidR="00975070" w:rsidRPr="0097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070" w:rsidRPr="0097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A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0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0" w:rsidRPr="00975070" w:rsidRDefault="00975070" w:rsidP="00B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070" w:rsidRPr="00975070" w:rsidRDefault="00B01A7B" w:rsidP="00B01A7B">
            <w:pPr>
              <w:tabs>
                <w:tab w:val="left" w:pos="360"/>
                <w:tab w:val="center" w:pos="50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с.Соленоозерное</w:t>
            </w:r>
            <w:r w:rsidR="00A07239" w:rsidRPr="00A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A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0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70" w:rsidRPr="00975070" w:rsidRDefault="00975070" w:rsidP="009750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75070" w:rsidRPr="00975070" w:rsidRDefault="00975070" w:rsidP="009750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 № 54-п</w:t>
            </w:r>
          </w:p>
        </w:tc>
      </w:tr>
      <w:tr w:rsidR="00975070" w:rsidRPr="00975070" w:rsidTr="00B01A7B">
        <w:trPr>
          <w:tblCellSpacing w:w="0" w:type="dxa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5070" w:rsidRPr="00975070" w:rsidRDefault="00975070" w:rsidP="00B01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5070" w:rsidRPr="00975070" w:rsidRDefault="00975070" w:rsidP="00B01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5070" w:rsidRPr="00975070" w:rsidRDefault="00975070" w:rsidP="00B01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5070" w:rsidRPr="00975070" w:rsidRDefault="00975070" w:rsidP="00B01A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5070" w:rsidRPr="00975070" w:rsidRDefault="00975070" w:rsidP="00975070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</w:tr>
    </w:tbl>
    <w:p w:rsidR="00975070" w:rsidRPr="00975070" w:rsidRDefault="00975070" w:rsidP="00975070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Pr="00A0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определении</w:t>
      </w:r>
      <w:r w:rsidRPr="0097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резервн</w:t>
      </w:r>
      <w:r w:rsidRPr="00A0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помещения (пункта)</w:t>
      </w:r>
    </w:p>
    <w:p w:rsidR="00975070" w:rsidRPr="00975070" w:rsidRDefault="00975070" w:rsidP="00975070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проведения голосования и</w:t>
      </w:r>
    </w:p>
    <w:p w:rsidR="00975070" w:rsidRPr="00975070" w:rsidRDefault="00975070" w:rsidP="00975070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подсчета голосов избирателей на выборах</w:t>
      </w:r>
    </w:p>
    <w:p w:rsidR="00A07239" w:rsidRPr="00A07239" w:rsidRDefault="00975070" w:rsidP="009750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="00A07239" w:rsidRPr="00A0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Соленоозерного сельсовета</w:t>
      </w:r>
    </w:p>
    <w:p w:rsidR="00975070" w:rsidRDefault="00975070" w:rsidP="009750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Ширинского района</w:t>
      </w:r>
      <w:r w:rsidRPr="0097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07239" w:rsidRPr="00975070" w:rsidRDefault="00A07239" w:rsidP="00975070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75070" w:rsidRPr="00A07239" w:rsidRDefault="00975070" w:rsidP="00A07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5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оперативного реагирования  в случае возникновения чрезвычайных ситуаций в помещениях</w:t>
      </w:r>
      <w:r w:rsidRPr="00A0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голосования на избирательном участке, образованном</w:t>
      </w:r>
      <w:r w:rsidRPr="0097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A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Соленоозерного сельсовета</w:t>
      </w:r>
      <w:r w:rsidRPr="00975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 </w:t>
      </w:r>
      <w:r w:rsidRPr="00A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</w:t>
      </w:r>
      <w:r w:rsidRPr="0097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A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Соленоозерный сельсовет</w:t>
      </w:r>
      <w:r w:rsidRPr="0097507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  </w:t>
      </w:r>
      <w:r w:rsidRPr="00A0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Соленоозерного сельсовета</w:t>
      </w:r>
      <w:proofErr w:type="gramEnd"/>
    </w:p>
    <w:p w:rsidR="00975070" w:rsidRPr="00975070" w:rsidRDefault="00975070" w:rsidP="0097507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0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B01A7B" w:rsidRPr="00A07239" w:rsidRDefault="00975070" w:rsidP="0097507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7239">
        <w:rPr>
          <w:rFonts w:ascii="Times New Roman" w:hAnsi="Times New Roman" w:cs="Times New Roman"/>
          <w:sz w:val="24"/>
          <w:szCs w:val="24"/>
        </w:rPr>
        <w:t>. Определить резервн</w:t>
      </w:r>
      <w:r w:rsidR="00B01A7B" w:rsidRPr="00A07239">
        <w:rPr>
          <w:rFonts w:ascii="Times New Roman" w:hAnsi="Times New Roman" w:cs="Times New Roman"/>
          <w:sz w:val="24"/>
          <w:szCs w:val="24"/>
        </w:rPr>
        <w:t>ым помещением</w:t>
      </w:r>
      <w:r w:rsidRPr="00A07239">
        <w:rPr>
          <w:rFonts w:ascii="Times New Roman" w:hAnsi="Times New Roman" w:cs="Times New Roman"/>
          <w:sz w:val="24"/>
          <w:szCs w:val="24"/>
        </w:rPr>
        <w:t xml:space="preserve"> (пункт</w:t>
      </w:r>
      <w:r w:rsidR="00B01A7B" w:rsidRPr="00A07239">
        <w:rPr>
          <w:rFonts w:ascii="Times New Roman" w:hAnsi="Times New Roman" w:cs="Times New Roman"/>
          <w:sz w:val="24"/>
          <w:szCs w:val="24"/>
        </w:rPr>
        <w:t>ом</w:t>
      </w:r>
      <w:r w:rsidRPr="00A07239">
        <w:rPr>
          <w:rFonts w:ascii="Times New Roman" w:hAnsi="Times New Roman" w:cs="Times New Roman"/>
          <w:sz w:val="24"/>
          <w:szCs w:val="24"/>
        </w:rPr>
        <w:t>) для голосования избирателей при проведении выборов</w:t>
      </w:r>
      <w:r w:rsidR="00B01A7B" w:rsidRPr="00A07239">
        <w:rPr>
          <w:rFonts w:ascii="Times New Roman" w:hAnsi="Times New Roman" w:cs="Times New Roman"/>
          <w:sz w:val="24"/>
          <w:szCs w:val="24"/>
        </w:rPr>
        <w:t>:</w:t>
      </w:r>
    </w:p>
    <w:p w:rsidR="00975070" w:rsidRPr="00975070" w:rsidRDefault="00B01A7B" w:rsidP="0097507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39">
        <w:rPr>
          <w:rFonts w:ascii="Times New Roman" w:hAnsi="Times New Roman" w:cs="Times New Roman"/>
          <w:sz w:val="24"/>
          <w:szCs w:val="24"/>
        </w:rPr>
        <w:t>- здание администрации Соленоозерного сельсовета, расположенное по адресу: с.Соленоозерное, ул. Карла Маркса. 42г.</w:t>
      </w:r>
    </w:p>
    <w:p w:rsidR="00B01A7B" w:rsidRPr="00A07239" w:rsidRDefault="00B01A7B" w:rsidP="00B01A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7239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B01A7B" w:rsidRPr="00A07239" w:rsidRDefault="00B01A7B" w:rsidP="00B01A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072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2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5070" w:rsidRPr="00975070" w:rsidRDefault="00975070" w:rsidP="00975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50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070" w:rsidRPr="00975070" w:rsidRDefault="00975070" w:rsidP="00B01A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50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A7B" w:rsidRPr="00A07239" w:rsidRDefault="00975070" w:rsidP="00B01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975070" w:rsidRPr="00975070" w:rsidRDefault="00B01A7B" w:rsidP="00B01A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0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Соленоозерного сельсовета:</w:t>
      </w:r>
      <w:r w:rsidR="00975070" w:rsidRPr="0097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</w:t>
      </w:r>
      <w:r w:rsidRPr="00A072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В.И.Куру</w:t>
      </w:r>
    </w:p>
    <w:sectPr w:rsidR="00975070" w:rsidRPr="0097507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6E6"/>
    <w:multiLevelType w:val="hybridMultilevel"/>
    <w:tmpl w:val="6DF4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560E0"/>
    <w:multiLevelType w:val="hybridMultilevel"/>
    <w:tmpl w:val="907C7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5070"/>
    <w:rsid w:val="00196A7D"/>
    <w:rsid w:val="003D4020"/>
    <w:rsid w:val="006C6E2C"/>
    <w:rsid w:val="007F714D"/>
    <w:rsid w:val="00975070"/>
    <w:rsid w:val="00A07239"/>
    <w:rsid w:val="00B01A7B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7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2018-03-05T08:24:00Z</cp:lastPrinted>
  <dcterms:created xsi:type="dcterms:W3CDTF">2018-03-05T07:38:00Z</dcterms:created>
  <dcterms:modified xsi:type="dcterms:W3CDTF">2018-03-05T08:25:00Z</dcterms:modified>
</cp:coreProperties>
</file>