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91" w:rsidRDefault="00010091" w:rsidP="000100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0091" w:rsidRDefault="00B35BE7" w:rsidP="00B35B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10091">
        <w:rPr>
          <w:rFonts w:ascii="Times New Roman" w:hAnsi="Times New Roman"/>
          <w:sz w:val="24"/>
          <w:szCs w:val="24"/>
        </w:rPr>
        <w:t xml:space="preserve"> </w:t>
      </w:r>
      <w:r w:rsidR="00010091" w:rsidRPr="00D075F3">
        <w:rPr>
          <w:rFonts w:ascii="Times New Roman" w:hAnsi="Times New Roman"/>
          <w:sz w:val="24"/>
          <w:szCs w:val="24"/>
        </w:rPr>
        <w:t>РОССИЙСКАЯ  ФЕДЕРАЦИЯ</w:t>
      </w:r>
      <w:r w:rsidR="00010091">
        <w:rPr>
          <w:rFonts w:ascii="Times New Roman" w:hAnsi="Times New Roman"/>
          <w:sz w:val="24"/>
          <w:szCs w:val="24"/>
        </w:rPr>
        <w:t xml:space="preserve">                   </w:t>
      </w:r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75F3">
        <w:rPr>
          <w:rFonts w:ascii="Times New Roman" w:hAnsi="Times New Roman"/>
          <w:sz w:val="24"/>
          <w:szCs w:val="24"/>
        </w:rPr>
        <w:t>РЕСПУБЛИКА  ХАКАСИЯ</w:t>
      </w:r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0091" w:rsidRDefault="00010091" w:rsidP="000100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75F3">
        <w:rPr>
          <w:rFonts w:ascii="Times New Roman" w:hAnsi="Times New Roman"/>
          <w:sz w:val="24"/>
          <w:szCs w:val="24"/>
        </w:rPr>
        <w:t>Администрация Соленоозерного сельсовета</w:t>
      </w:r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75F3">
        <w:rPr>
          <w:rFonts w:ascii="Times New Roman" w:hAnsi="Times New Roman"/>
          <w:sz w:val="24"/>
          <w:szCs w:val="24"/>
        </w:rPr>
        <w:t>ПОСТАНОВЛЕНИЕ</w:t>
      </w:r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0091" w:rsidRPr="00D075F3" w:rsidRDefault="00B35BE7" w:rsidP="000100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19.07.2018</w:t>
      </w:r>
      <w:r w:rsidR="00010091">
        <w:rPr>
          <w:rFonts w:ascii="Times New Roman" w:hAnsi="Times New Roman"/>
          <w:sz w:val="24"/>
          <w:szCs w:val="24"/>
        </w:rPr>
        <w:t xml:space="preserve"> г.                               </w:t>
      </w:r>
      <w:r w:rsidR="00010091" w:rsidRPr="00D075F3">
        <w:rPr>
          <w:rFonts w:ascii="Times New Roman" w:hAnsi="Times New Roman"/>
          <w:sz w:val="24"/>
          <w:szCs w:val="24"/>
        </w:rPr>
        <w:t xml:space="preserve">       с. Соленоозерное             </w:t>
      </w:r>
      <w:r w:rsidR="00010091">
        <w:rPr>
          <w:rFonts w:ascii="Times New Roman" w:hAnsi="Times New Roman"/>
          <w:sz w:val="24"/>
          <w:szCs w:val="24"/>
        </w:rPr>
        <w:t xml:space="preserve">                             № </w:t>
      </w:r>
      <w:r>
        <w:rPr>
          <w:rFonts w:ascii="Times New Roman" w:hAnsi="Times New Roman"/>
          <w:sz w:val="24"/>
          <w:szCs w:val="24"/>
        </w:rPr>
        <w:t>67</w:t>
      </w:r>
    </w:p>
    <w:p w:rsidR="00010091" w:rsidRPr="00D075F3" w:rsidRDefault="00010091" w:rsidP="000100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0091" w:rsidRPr="00D075F3" w:rsidRDefault="00010091" w:rsidP="000100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bCs/>
          <w:sz w:val="24"/>
          <w:szCs w:val="24"/>
          <w:lang w:eastAsia="ru-RU"/>
        </w:rPr>
        <w:t>О программе проведения проверки</w:t>
      </w: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готовн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ости к отопительному период</w:t>
      </w:r>
      <w:r w:rsidR="001C37F7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2018-2019 гг.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ст. 6 Федерального закона от 27.07.2010 № 190-ФЗ "О теплоснабжении",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Соленоозерного сельсовета</w:t>
      </w:r>
    </w:p>
    <w:p w:rsidR="00010091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010091" w:rsidRPr="00D075F3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Pr="00D075F3" w:rsidRDefault="00010091" w:rsidP="0001009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Утвердить программу проведения проверки готовности к отопительн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ому периоду 2018-2019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гг. (Приложение № 1).</w:t>
      </w:r>
    </w:p>
    <w:p w:rsidR="00010091" w:rsidRDefault="00010091" w:rsidP="0001009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Утвердить состав комиссии по проведению проверки готовно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сти к отопительному периоду 2018-2019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гг. (Приложение № 2).</w:t>
      </w:r>
    </w:p>
    <w:p w:rsidR="00010091" w:rsidRPr="008E74F1" w:rsidRDefault="00010091" w:rsidP="0001009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4F1">
        <w:rPr>
          <w:rFonts w:ascii="Times New Roman" w:hAnsi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010091" w:rsidRPr="008E74F1" w:rsidRDefault="00010091" w:rsidP="0001009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E74F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E74F1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010091" w:rsidRPr="008E74F1" w:rsidRDefault="00010091" w:rsidP="00010091">
      <w:pPr>
        <w:jc w:val="both"/>
        <w:rPr>
          <w:rFonts w:ascii="Times New Roman" w:hAnsi="Times New Roman"/>
          <w:sz w:val="24"/>
          <w:szCs w:val="24"/>
        </w:rPr>
      </w:pPr>
    </w:p>
    <w:p w:rsidR="00B35BE7" w:rsidRDefault="00B35BE7" w:rsidP="00010091">
      <w:pPr>
        <w:spacing w:after="0" w:line="240" w:lineRule="auto"/>
        <w:jc w:val="both"/>
      </w:pPr>
    </w:p>
    <w:p w:rsidR="00B35BE7" w:rsidRDefault="00B35BE7" w:rsidP="00010091">
      <w:pPr>
        <w:spacing w:after="0" w:line="240" w:lineRule="auto"/>
        <w:jc w:val="both"/>
      </w:pPr>
    </w:p>
    <w:p w:rsidR="00010091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</w:p>
    <w:p w:rsidR="00010091" w:rsidRPr="00D075F3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Соленоозерного сельсовета:                                                                        В.И.Куру</w:t>
      </w:r>
    </w:p>
    <w:p w:rsidR="00010091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10091" w:rsidRPr="003C5C1C" w:rsidRDefault="00010091" w:rsidP="0001009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C5C1C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010091" w:rsidRPr="003C5C1C" w:rsidRDefault="00010091" w:rsidP="0001009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C5C1C">
        <w:rPr>
          <w:rFonts w:ascii="Times New Roman" w:hAnsi="Times New Roman"/>
          <w:color w:val="000000"/>
          <w:sz w:val="24"/>
          <w:szCs w:val="24"/>
        </w:rPr>
        <w:t xml:space="preserve"> к постановлению администрации </w:t>
      </w:r>
    </w:p>
    <w:p w:rsidR="00010091" w:rsidRPr="003C5C1C" w:rsidRDefault="00010091" w:rsidP="0001009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C5C1C">
        <w:rPr>
          <w:rFonts w:ascii="Times New Roman" w:hAnsi="Times New Roman"/>
          <w:color w:val="000000"/>
          <w:sz w:val="24"/>
          <w:szCs w:val="24"/>
        </w:rPr>
        <w:t>Соленоозерного сельсовета</w:t>
      </w:r>
    </w:p>
    <w:p w:rsidR="00010091" w:rsidRPr="003C5C1C" w:rsidRDefault="00B35BE7" w:rsidP="0001009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010091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19.07.2018</w:t>
      </w:r>
      <w:r w:rsidR="00010091">
        <w:rPr>
          <w:rFonts w:ascii="Times New Roman" w:hAnsi="Times New Roman"/>
          <w:color w:val="000000"/>
          <w:sz w:val="24"/>
          <w:szCs w:val="24"/>
        </w:rPr>
        <w:t xml:space="preserve"> г.  № </w:t>
      </w:r>
      <w:r>
        <w:rPr>
          <w:rFonts w:ascii="Times New Roman" w:hAnsi="Times New Roman"/>
          <w:color w:val="000000"/>
          <w:sz w:val="24"/>
          <w:szCs w:val="24"/>
        </w:rPr>
        <w:t>67</w:t>
      </w:r>
    </w:p>
    <w:p w:rsidR="00010091" w:rsidRPr="00D075F3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проведения проверки готовности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отопительному периоду 2018-2019 г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bCs/>
          <w:sz w:val="24"/>
          <w:szCs w:val="24"/>
          <w:lang w:eastAsia="ru-RU"/>
        </w:rPr>
        <w:t>1.   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Общие положения</w:t>
      </w:r>
    </w:p>
    <w:p w:rsidR="00010091" w:rsidRPr="00D075F3" w:rsidRDefault="00010091" w:rsidP="0001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водо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-,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-,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газо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010091" w:rsidRPr="00D075F3" w:rsidRDefault="00010091" w:rsidP="0001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010091" w:rsidRPr="00D075F3" w:rsidRDefault="00010091" w:rsidP="0001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Подготовка объектов жилищно-коммунального хозяйства к отопительному периоду должна обеспечивать:</w:t>
      </w:r>
    </w:p>
    <w:p w:rsidR="00010091" w:rsidRPr="00D075F3" w:rsidRDefault="00010091" w:rsidP="0001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010091" w:rsidRPr="00D075F3" w:rsidRDefault="00010091" w:rsidP="0001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максимальную надежность и экономичность работы объектов жилищно-коммунального хозяйства;</w:t>
      </w:r>
    </w:p>
    <w:p w:rsidR="00010091" w:rsidRPr="00D075F3" w:rsidRDefault="00010091" w:rsidP="0001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010091" w:rsidRPr="00D075F3" w:rsidRDefault="00010091" w:rsidP="0001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рациональное расходование материально-технических средств и топливно-энергетических ресурсов.</w:t>
      </w:r>
    </w:p>
    <w:p w:rsidR="00010091" w:rsidRPr="00D075F3" w:rsidRDefault="00010091" w:rsidP="0001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010091" w:rsidRPr="00D075F3" w:rsidRDefault="00010091" w:rsidP="0001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010091" w:rsidRPr="00D075F3" w:rsidRDefault="00010091" w:rsidP="0001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010091" w:rsidRPr="00D075F3" w:rsidRDefault="00010091" w:rsidP="0001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постоянным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контролем за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010091" w:rsidRPr="00D075F3" w:rsidRDefault="00010091" w:rsidP="0001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010091" w:rsidRPr="00D075F3" w:rsidRDefault="00010091" w:rsidP="0001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010091" w:rsidRPr="00D075F3" w:rsidRDefault="00010091" w:rsidP="0001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010091" w:rsidRDefault="00010091" w:rsidP="0001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010091" w:rsidRPr="00D075F3" w:rsidRDefault="00010091" w:rsidP="0001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Pr="00D075F3" w:rsidRDefault="00010091" w:rsidP="00010091">
      <w:pPr>
        <w:pStyle w:val="a4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Работа комиссии по проверке готовности к отопительному периоду.</w:t>
      </w:r>
    </w:p>
    <w:p w:rsidR="00010091" w:rsidRPr="00D075F3" w:rsidRDefault="00010091" w:rsidP="0001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2.1. Администрация Соленоозерного сельсовета организует:</w:t>
      </w:r>
    </w:p>
    <w:p w:rsidR="00010091" w:rsidRPr="00D075F3" w:rsidRDefault="00010091" w:rsidP="0001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работу комиссии по проверке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организаций;</w:t>
      </w:r>
    </w:p>
    <w:p w:rsidR="00010091" w:rsidRPr="00D075F3" w:rsidRDefault="00010091" w:rsidP="0001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010091" w:rsidRPr="00D075F3" w:rsidRDefault="00010091" w:rsidP="0001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проверку готовности жилищного фонда к приему тепла, 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010091" w:rsidRPr="00D075F3" w:rsidRDefault="00010091" w:rsidP="0001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Оценка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010091" w:rsidRPr="00D075F3" w:rsidRDefault="00010091" w:rsidP="0001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Проверка осуществляется комиссией, которая образована органом местного самоуправления (далее - Комиссия).</w:t>
      </w:r>
    </w:p>
    <w:p w:rsidR="00010091" w:rsidRPr="00D075F3" w:rsidRDefault="00010091" w:rsidP="0001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010091" w:rsidRPr="00D075F3" w:rsidRDefault="00010091" w:rsidP="0001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объекты, подлежащие проверке;</w:t>
      </w:r>
    </w:p>
    <w:p w:rsidR="00010091" w:rsidRPr="00D075F3" w:rsidRDefault="00010091" w:rsidP="0001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сроки проведения проверки;</w:t>
      </w:r>
    </w:p>
    <w:p w:rsidR="00010091" w:rsidRPr="00D075F3" w:rsidRDefault="00010091" w:rsidP="0001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документы, проверяемые в ходе проведения проверки.</w:t>
      </w:r>
    </w:p>
    <w:p w:rsidR="00010091" w:rsidRPr="00D075F3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Таблица 1 </w:t>
      </w:r>
    </w:p>
    <w:p w:rsidR="00010091" w:rsidRPr="00D075F3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График проведения проверки готовности к отопительному периоду</w:t>
      </w:r>
    </w:p>
    <w:p w:rsidR="00010091" w:rsidRPr="00D075F3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3120"/>
        <w:gridCol w:w="1560"/>
        <w:gridCol w:w="1845"/>
        <w:gridCol w:w="2550"/>
      </w:tblGrid>
      <w:tr w:rsidR="00010091" w:rsidRPr="00D075F3" w:rsidTr="007A73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91" w:rsidRPr="00D075F3" w:rsidRDefault="00010091" w:rsidP="007A7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91" w:rsidRPr="00D075F3" w:rsidRDefault="00010091" w:rsidP="007A7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Объекты, подлежащие проверке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091" w:rsidRPr="00D075F3" w:rsidRDefault="00010091" w:rsidP="007A7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объектов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91" w:rsidRPr="00D075F3" w:rsidRDefault="00010091" w:rsidP="007A7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91" w:rsidRPr="00D075F3" w:rsidRDefault="00010091" w:rsidP="007A7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Документы, </w:t>
            </w:r>
          </w:p>
          <w:p w:rsidR="00010091" w:rsidRPr="00D075F3" w:rsidRDefault="00010091" w:rsidP="007A7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проверяемые в ходе проверки</w:t>
            </w:r>
          </w:p>
        </w:tc>
      </w:tr>
      <w:tr w:rsidR="00010091" w:rsidRPr="00D075F3" w:rsidTr="007A73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91" w:rsidRPr="00D075F3" w:rsidRDefault="00010091" w:rsidP="007A7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91" w:rsidRPr="00D075F3" w:rsidRDefault="00010091" w:rsidP="007A7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Теплоснабжающие </w:t>
            </w: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теплосетевые</w:t>
            </w:r>
            <w:proofErr w:type="spellEnd"/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91" w:rsidRPr="00D075F3" w:rsidRDefault="00010091" w:rsidP="007A7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91" w:rsidRPr="00D075F3" w:rsidRDefault="00010091" w:rsidP="007A7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07.09.2018-08.09.2018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91" w:rsidRPr="00D075F3" w:rsidRDefault="00010091" w:rsidP="007A7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Приложением 3</w:t>
            </w:r>
          </w:p>
        </w:tc>
      </w:tr>
      <w:tr w:rsidR="00010091" w:rsidRPr="00D075F3" w:rsidTr="007A73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91" w:rsidRPr="00D075F3" w:rsidRDefault="00010091" w:rsidP="007A7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091" w:rsidRPr="00D075F3" w:rsidRDefault="00010091" w:rsidP="007A7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91" w:rsidRPr="00D075F3" w:rsidRDefault="00010091" w:rsidP="007A7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091" w:rsidRPr="00D075F3" w:rsidRDefault="00010091" w:rsidP="007A7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07.09.2018-08.09.2018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10091" w:rsidRPr="00D075F3" w:rsidRDefault="00010091" w:rsidP="007A7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10091" w:rsidRPr="00D075F3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Pr="00D075F3" w:rsidRDefault="00010091" w:rsidP="0001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проверке комиссиями проверяется выполнение требований, установленных Приложениями 3, 4 настоящей Программы проведения проверки готовности к отопительному периоду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2018/2019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г.г. (далее - Программа).</w:t>
      </w:r>
    </w:p>
    <w:p w:rsidR="00010091" w:rsidRPr="00D075F3" w:rsidRDefault="00010091" w:rsidP="0001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выполнения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теплосетевыми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 w:rsidRPr="00D075F3">
          <w:rPr>
            <w:rFonts w:ascii="Times New Roman" w:eastAsia="Times New Roman" w:hAnsi="Times New Roman"/>
            <w:sz w:val="24"/>
            <w:szCs w:val="24"/>
            <w:lang w:eastAsia="ru-RU"/>
          </w:rPr>
          <w:t>2013 г</w:t>
        </w:r>
      </w:smartTag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. № 103 (далее Правила), осуществляется комиссиями на предмет соблюдения соответствующих обязательных 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требований, установленных техническими регламентами и иными нормативными правовыми актами в сфере теплоснабжения.</w:t>
      </w:r>
    </w:p>
    <w:p w:rsidR="00010091" w:rsidRPr="00D075F3" w:rsidRDefault="00010091" w:rsidP="0001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010091" w:rsidRPr="00D075F3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010091" w:rsidRPr="00D075F3" w:rsidRDefault="00010091" w:rsidP="0001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 даты завершения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проверки, по рекомендуемому образцу согласно </w:t>
      </w:r>
      <w:hyperlink r:id="rId5" w:anchor="sub_10000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приложению 1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настоящим Правилам.</w:t>
      </w:r>
    </w:p>
    <w:p w:rsidR="00010091" w:rsidRPr="00D075F3" w:rsidRDefault="00010091" w:rsidP="0001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акте содержатся следующие выводы комиссии по итогам проверки:</w:t>
      </w:r>
    </w:p>
    <w:p w:rsidR="00010091" w:rsidRPr="00D075F3" w:rsidRDefault="00010091" w:rsidP="0001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 проверки готов к отопительному периоду;</w:t>
      </w:r>
    </w:p>
    <w:p w:rsidR="00010091" w:rsidRPr="00D075F3" w:rsidRDefault="00010091" w:rsidP="0001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 проверки будет готов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, выданных комиссией;</w:t>
      </w:r>
    </w:p>
    <w:p w:rsidR="00010091" w:rsidRPr="00D075F3" w:rsidRDefault="00010091" w:rsidP="0001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 проверки не готов к отопительному периоду.</w:t>
      </w:r>
    </w:p>
    <w:p w:rsidR="00010091" w:rsidRPr="00D075F3" w:rsidRDefault="00010091" w:rsidP="0001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010091" w:rsidRPr="00D075F3" w:rsidRDefault="00010091" w:rsidP="0001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r:id="rId6" w:anchor="sub_20000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приложению 2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настоящей Программе и выдается администрацией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Соленоозерного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010091" w:rsidRPr="00D075F3" w:rsidRDefault="00010091" w:rsidP="0001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выдачи паспортов определяются руководителем (заместителем руководителя) администрации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организаций.</w:t>
      </w:r>
    </w:p>
    <w:p w:rsidR="00010091" w:rsidRDefault="00010091" w:rsidP="0001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010091" w:rsidRPr="00D075F3" w:rsidRDefault="00010091" w:rsidP="0001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Организация, не получившая по объектам проверки паспор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 готовности до 15 сентября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010091" w:rsidRPr="00D075F3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3. Порядок взаимодействия теплоснабжающих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организаций, потребителей тепловой энергии,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теплопотребляющие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установки которых подключены к системе теплоснабжения с Комиссией.</w:t>
      </w:r>
    </w:p>
    <w:p w:rsidR="00010091" w:rsidRPr="00D075F3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Теплоснабжающие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теплосетевые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 представляют в администрацию информацию по выполнению требований по готовности указанных в приложении 3.</w:t>
      </w:r>
      <w:proofErr w:type="gramEnd"/>
    </w:p>
    <w:p w:rsidR="00010091" w:rsidRPr="00D075F3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010091" w:rsidRPr="00D075F3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администрацию.</w:t>
      </w:r>
    </w:p>
    <w:p w:rsidR="00010091" w:rsidRPr="00D075F3" w:rsidRDefault="00010091" w:rsidP="0001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гидропневамтической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010091" w:rsidRPr="00D075F3" w:rsidRDefault="00010091" w:rsidP="0001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Теплоснабжающая организация оформляет Акт проверки готовно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сти к отопительному периоду 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потребителей и направляет его в администрацию поселения на рассмотрение комиссии.</w:t>
      </w:r>
    </w:p>
    <w:p w:rsidR="00010091" w:rsidRPr="00D075F3" w:rsidRDefault="00010091" w:rsidP="0001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Еженедельно </w:t>
      </w:r>
      <w:r w:rsidRPr="00D075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пятницам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теплоснабжающая организация предоставляет в администрацию поселения сведения по подготовке объектов потребителей к отопительному периоду в виде справки.</w:t>
      </w:r>
    </w:p>
    <w:p w:rsidR="00010091" w:rsidRDefault="00010091" w:rsidP="0001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010091" w:rsidRDefault="00010091" w:rsidP="0001009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10091" w:rsidRPr="00D075F3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Pr="00D075F3" w:rsidRDefault="00010091" w:rsidP="000100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Приложение 1 к программе</w:t>
      </w:r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АКТ №________</w:t>
      </w:r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проверки готовности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отопительному периоду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                                                      "_____"____________ 20__ г.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 (место составление акта)                                                                                                  (дата составления акта)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Комиссия, образованная _________________________________________________________,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(форма документа и его реквизиты, которым образована комиссия)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утвержденной______________________________________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 (ФИО руководителя (его заместителя) органа, проводящего проверку готовности к отопительному периоду)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с "___"____________20__ г. по "___"_____________ 20__ г. в соответствии с </w:t>
      </w:r>
      <w:hyperlink r:id="rId7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D075F3">
          <w:rPr>
            <w:rFonts w:ascii="Times New Roman" w:eastAsia="Times New Roman" w:hAnsi="Times New Roman"/>
            <w:sz w:val="24"/>
            <w:szCs w:val="24"/>
            <w:lang w:eastAsia="ru-RU"/>
          </w:rPr>
          <w:t>2010 г</w:t>
        </w:r>
      </w:smartTag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. N 190-ФЗ "О теплоснабжении" провела проверку готовности к отопительному периоду ___________________________________________________________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теплосетевой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Проверка готовности к отопительному периоду проводилась в отношении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следующих объектов: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1._____________________________________________________;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 (наименование объекта, площадь в тыс. м²)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2._____________________________________________________;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3._____________________________________________________;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(Ф.И.О., должность, телефон руководителя/уполномоченного представителя потребителя)</w:t>
      </w:r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провели осмотр и проверку тепловых пунктов объектов потребителя.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результате проверки установлено: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1). Промывка оборудования и коммуникаций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произведена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/не произведена)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2). Тепловые сети, принадлежащие потребителю тепловой энергии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</w:t>
      </w:r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(в удовлетворительном/неудовлетворительном состоянии)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(в удовлетворительном/неудовлетворительном состоянии)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4). Трубопроводы, арматура и тепловая изоляция в пределах тепловых пунктов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(в удовлетворительном/неудовлетворительном состоянии)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5). Приборы учета тепловой энергии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допущены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/не допущены в эксплуатацию в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количестве______шт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6). Автоматические регуляторы на систему отопления и горячего водоснабжения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(в исправном/неисправном состоянии)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7). Паспорта на тепловые пункты___________________________________________________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 (в наличии/отсутствуют)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8). Прямые соединения оборудования тепловых пунктов с водопроводом и канализацией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отсутствуют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/имеются)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9). Оборудование тепловых пунктов_________________________________________________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                                  (плотное/неплотное)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10). Пломбы на расчетных шайбах и соплах элеваторов________________________________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       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установлены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/неустановленны)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11). Задолженность за поставленную тепловую энергию (мощность), теплоноситель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отсутствует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/имеется в размере)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12). Протокол проверки знаний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ответственного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за исправное состояние и безопасную эксплуатацию тепловых энергоустановок_______________________________________________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 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предоставлен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/не предоставлен)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13). Оборудование теплового пункта испытания на плотность и прочность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выдержало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/не выдержало)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ходе проведения проверки готовности к отопительному периоду комиссия установила:_____________________________________________________________________.</w:t>
      </w:r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(готовность/неготовность к работе в отопительном периоде)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Вывод комиссии по итогам проведения проверки готовности к отопительному периоду:________________________________________________________________________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к акту проверки готовности к отопительному периоду __/__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.г.</w:t>
      </w:r>
      <w:hyperlink r:id="rId8" w:anchor="sub_1991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*</w:t>
        </w:r>
      </w:hyperlink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комиссии:      ___________________/_______________</w:t>
      </w:r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комиссии:                              ___________________/_______________</w:t>
      </w:r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Члены комиссии:                  ___________________/_______________</w:t>
      </w:r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___________________/_______________</w:t>
      </w:r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___________________/_______________</w:t>
      </w:r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___________________/_______________</w:t>
      </w:r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___________________/_______________</w:t>
      </w:r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"___"____________20__г.__________________________________________________________</w:t>
      </w:r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 руководителя (его уполномоченного представителя) муниципального</w:t>
      </w:r>
      <w:proofErr w:type="gramEnd"/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образования, теплоснабжающей организации,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теплосетевой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организации, потребителя тепловой энергии,</w:t>
      </w:r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отношении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которого проводилась проверка готовности к отопительному периоду)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"___"____________ 20__ г. ________________________________________________________</w:t>
      </w:r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 (подпись, расшифровка подписи председатель Совета МКД**)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* При наличии у комиссии замечаний к выполнению требований по готовности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или при невыполнении требований по готовности к акту прилагается перечень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замечаний с указанием сроков их устранения.</w:t>
      </w:r>
    </w:p>
    <w:p w:rsidR="00010091" w:rsidRPr="00D075F3" w:rsidRDefault="001026E8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anchor="sub_1991" w:history="1">
        <w:r w:rsidR="00010091"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*</w:t>
        </w:r>
      </w:hyperlink>
      <w:r w:rsidR="00010091" w:rsidRPr="00D075F3">
        <w:rPr>
          <w:rFonts w:ascii="Times New Roman" w:eastAsia="Times New Roman" w:hAnsi="Times New Roman"/>
          <w:sz w:val="24"/>
          <w:szCs w:val="24"/>
          <w:lang w:eastAsia="ru-RU"/>
        </w:rPr>
        <w:t>* При наличии Совета многоквартирного дома</w:t>
      </w:r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Перечень замечаний к выполнению требований по готовности</w:t>
      </w:r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или при невыполнении требований по готовности к акту</w:t>
      </w:r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№___ от "_____"_______________ 20__ г.</w:t>
      </w:r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проверки готовности к отопительному периоду.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1.__________________________________________________________________________________________________________________________________________________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Срок устранения -______________________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 (дата)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2.__________________________________________________________________________________________________________________________________________________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Срок устранения -______________________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 (дата)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3.__________________________________________________________________________________________________________________________________________________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Срок устранения -______________________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 (дата)</w:t>
      </w: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Pr="00D075F3" w:rsidRDefault="00010091" w:rsidP="000100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Приложение 2 к программе</w:t>
      </w:r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готовности к отопительному периоду _______/______ </w:t>
      </w:r>
      <w:proofErr w:type="gramStart"/>
      <w:r w:rsidRPr="00D075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proofErr w:type="gramEnd"/>
      <w:r w:rsidRPr="00D075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.г.</w:t>
      </w:r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Выдан________________________________________________________________________,</w:t>
      </w:r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теплосетевой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1._______________________;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2._______________________;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3._______________________;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Акт проверки готовности к отопительному периоду от __________ N_________.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_______________________/_________________________</w:t>
      </w:r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Приложение 3 к программе</w:t>
      </w:r>
    </w:p>
    <w:p w:rsidR="00010091" w:rsidRPr="00D075F3" w:rsidRDefault="00010091" w:rsidP="000100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по готовности к отопительному периоду для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теплоснабжающих</w:t>
      </w:r>
      <w:proofErr w:type="gramEnd"/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</w:t>
      </w:r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0091" w:rsidRPr="00D075F3" w:rsidRDefault="00010091" w:rsidP="0001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оценки готовности теплоснабжающих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010091" w:rsidRPr="00D075F3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10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 теплоснабжении;</w:t>
      </w:r>
    </w:p>
    <w:p w:rsidR="00010091" w:rsidRPr="00D075F3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010091" w:rsidRPr="00D075F3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010091" w:rsidRPr="00D075F3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4) наличие нормативных запасов топлива на источниках тепловой энергии;</w:t>
      </w:r>
    </w:p>
    <w:p w:rsidR="00010091" w:rsidRPr="00D075F3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5) функционирование эксплуатационной, диспетчерской и аварийной служб, а именно:</w:t>
      </w:r>
    </w:p>
    <w:p w:rsidR="00010091" w:rsidRPr="00D075F3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укомплектованность указанных служб персоналом;</w:t>
      </w:r>
    </w:p>
    <w:p w:rsidR="00010091" w:rsidRPr="00D075F3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010091" w:rsidRPr="00D075F3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нормативно-технической и оперативной документацией, инструкциями, схемами,</w:t>
      </w:r>
    </w:p>
    <w:p w:rsidR="00010091" w:rsidRPr="00D075F3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первичными средствами пожаротушения;</w:t>
      </w:r>
    </w:p>
    <w:p w:rsidR="00010091" w:rsidRPr="00D075F3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6) проведение наладки принадлежащих им тепловых сетей;</w:t>
      </w:r>
    </w:p>
    <w:p w:rsidR="00010091" w:rsidRPr="00D075F3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7) организация контроля режимов потребления тепловой энергии;</w:t>
      </w:r>
    </w:p>
    <w:p w:rsidR="00010091" w:rsidRPr="00D075F3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8) обеспечение качества теплоносителей;</w:t>
      </w:r>
    </w:p>
    <w:p w:rsidR="00010091" w:rsidRPr="00D075F3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9) организация коммерческого учета приобретаемой и реализуемой тепловой энергии;</w:t>
      </w:r>
    </w:p>
    <w:p w:rsidR="00010091" w:rsidRPr="00D075F3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1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 теплоснабжении;</w:t>
      </w:r>
    </w:p>
    <w:p w:rsidR="00010091" w:rsidRPr="00D075F3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010091" w:rsidRPr="00D075F3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готовность систем приема и разгрузки топлива,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топливоприготовления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и топливоподачи;</w:t>
      </w:r>
    </w:p>
    <w:p w:rsidR="00010091" w:rsidRPr="00D075F3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соблюдение водно-химического режима;</w:t>
      </w:r>
    </w:p>
    <w:p w:rsidR="00010091" w:rsidRPr="00D075F3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010091" w:rsidRPr="00D075F3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010091" w:rsidRPr="00D075F3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10091" w:rsidRPr="00D075F3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-, топливо-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водоснабжающих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010091" w:rsidRPr="00D075F3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проведение гидравлических и тепловых испытаний тепловых сетей;</w:t>
      </w:r>
    </w:p>
    <w:p w:rsidR="00010091" w:rsidRPr="00D075F3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010091" w:rsidRPr="00D075F3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выполнение планового графика ремонта тепловых сетей и источников тепловой энергии;</w:t>
      </w:r>
    </w:p>
    <w:p w:rsidR="00010091" w:rsidRPr="00D075F3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010091" w:rsidRPr="00D075F3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теплосетевыми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организациями;</w:t>
      </w:r>
    </w:p>
    <w:p w:rsidR="00010091" w:rsidRPr="00D075F3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010091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14) работоспособность автоматических регуляторов при их наличии.</w:t>
      </w:r>
    </w:p>
    <w:p w:rsidR="00010091" w:rsidRDefault="00010091" w:rsidP="0001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2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об электроэнергетике.</w:t>
      </w:r>
    </w:p>
    <w:p w:rsidR="00010091" w:rsidRPr="00D075F3" w:rsidRDefault="00010091" w:rsidP="0001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К обстоятельствам, при несоблюдении которых в отношении теплоснабжающих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 составляется а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кт с пр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r:id="rId13" w:anchor="sub_30001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подпунктах 1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4" w:anchor="sub_30007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7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5" w:anchor="sub_30009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9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16" w:anchor="sub_30010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10 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Приложения 3.</w:t>
      </w:r>
    </w:p>
    <w:p w:rsidR="00010091" w:rsidRPr="00D075F3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0091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Pr="00D075F3" w:rsidRDefault="00010091" w:rsidP="0001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Default="00010091" w:rsidP="000100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 к программе</w:t>
      </w:r>
    </w:p>
    <w:p w:rsidR="00010091" w:rsidRPr="00D075F3" w:rsidRDefault="00010091" w:rsidP="000100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Требования по готовности к отопительному периоду</w:t>
      </w:r>
    </w:p>
    <w:p w:rsidR="00010091" w:rsidRPr="00D075F3" w:rsidRDefault="00010091" w:rsidP="00010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для потребителей тепловой энергии</w:t>
      </w:r>
    </w:p>
    <w:p w:rsidR="00010091" w:rsidRPr="00D075F3" w:rsidRDefault="00010091" w:rsidP="0001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0091" w:rsidRPr="00D075F3" w:rsidRDefault="00010091" w:rsidP="00B35B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010091" w:rsidRPr="00D075F3" w:rsidRDefault="00010091" w:rsidP="00B35B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010091" w:rsidRPr="00D075F3" w:rsidRDefault="00010091" w:rsidP="00B35B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2) проведение промывки оборудования и коммуникаций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установок;</w:t>
      </w:r>
    </w:p>
    <w:p w:rsidR="00010091" w:rsidRPr="00D075F3" w:rsidRDefault="00010091" w:rsidP="00B35B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3) разработка эксплуатационных режимов, а также мероприятий по их внедрению;</w:t>
      </w:r>
    </w:p>
    <w:p w:rsidR="00010091" w:rsidRPr="00D075F3" w:rsidRDefault="00010091" w:rsidP="00B35B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4) выполнение плана ремонтных работ и качество их выполнения;</w:t>
      </w:r>
    </w:p>
    <w:p w:rsidR="00010091" w:rsidRPr="00D075F3" w:rsidRDefault="00010091" w:rsidP="00B35B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5) состояние тепловых сетей, принадлежащих потребителю тепловой энергии;</w:t>
      </w:r>
    </w:p>
    <w:p w:rsidR="00010091" w:rsidRPr="00D075F3" w:rsidRDefault="00010091" w:rsidP="00B35B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010091" w:rsidRPr="00D075F3" w:rsidRDefault="00010091" w:rsidP="00B35B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010091" w:rsidRPr="00D075F3" w:rsidRDefault="00010091" w:rsidP="00B35B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010091" w:rsidRPr="00D075F3" w:rsidRDefault="00010091" w:rsidP="00B35B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9) работоспособность защиты систем теплопотребления;</w:t>
      </w:r>
    </w:p>
    <w:p w:rsidR="00010091" w:rsidRPr="00D075F3" w:rsidRDefault="00010091" w:rsidP="00B35B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10) наличие паспортов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010091" w:rsidRPr="00D075F3" w:rsidRDefault="00010091" w:rsidP="00B35B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010091" w:rsidRPr="00D075F3" w:rsidRDefault="00010091" w:rsidP="00B35B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12) плотность оборудования тепловых пунктов;</w:t>
      </w:r>
    </w:p>
    <w:p w:rsidR="00010091" w:rsidRPr="00D075F3" w:rsidRDefault="00010091" w:rsidP="00B35B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13) наличие пломб на расчетных шайбах и соплах элеваторов;</w:t>
      </w:r>
    </w:p>
    <w:p w:rsidR="00010091" w:rsidRPr="00D075F3" w:rsidRDefault="00010091" w:rsidP="00B35B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010091" w:rsidRPr="00D075F3" w:rsidRDefault="00010091" w:rsidP="00B35B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установок;</w:t>
      </w:r>
    </w:p>
    <w:p w:rsidR="00010091" w:rsidRPr="00D075F3" w:rsidRDefault="00010091" w:rsidP="000100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091" w:rsidRDefault="00010091" w:rsidP="00010091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63C3"/>
    <w:multiLevelType w:val="multilevel"/>
    <w:tmpl w:val="BA24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D6C26"/>
    <w:multiLevelType w:val="hybridMultilevel"/>
    <w:tmpl w:val="A49ECC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091"/>
    <w:rsid w:val="00010091"/>
    <w:rsid w:val="001026E8"/>
    <w:rsid w:val="001C37F7"/>
    <w:rsid w:val="003D4020"/>
    <w:rsid w:val="006C6E2C"/>
    <w:rsid w:val="007F714D"/>
    <w:rsid w:val="00B35BE7"/>
    <w:rsid w:val="00C24ABA"/>
    <w:rsid w:val="00CE04DF"/>
    <w:rsid w:val="00EF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0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0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3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77489.20" TargetMode="External"/><Relationship Id="rId12" Type="http://schemas.openxmlformats.org/officeDocument/2006/relationships/hyperlink" Target="garantF1://85656.213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1" Type="http://schemas.openxmlformats.org/officeDocument/2006/relationships/hyperlink" Target="garantF1://12077489.205" TargetMode="External"/><Relationship Id="rId5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5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0" Type="http://schemas.openxmlformats.org/officeDocument/2006/relationships/hyperlink" Target="garantF1://12077489.1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4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4165</Words>
  <Characters>23747</Characters>
  <Application>Microsoft Office Word</Application>
  <DocSecurity>0</DocSecurity>
  <Lines>197</Lines>
  <Paragraphs>55</Paragraphs>
  <ScaleCrop>false</ScaleCrop>
  <Company>Reanimator Extreme Edition</Company>
  <LinksUpToDate>false</LinksUpToDate>
  <CharactersWithSpaces>27857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2018-07-19T08:52:00Z</cp:lastPrinted>
  <dcterms:created xsi:type="dcterms:W3CDTF">2018-07-19T08:54:00Z</dcterms:created>
  <dcterms:modified xsi:type="dcterms:W3CDTF">2018-07-20T04:17:00Z</dcterms:modified>
</cp:coreProperties>
</file>