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222D" w:rsidRPr="0045222D" w:rsidRDefault="0045222D" w:rsidP="0045222D">
      <w:pPr>
        <w:tabs>
          <w:tab w:val="center" w:pos="4677"/>
          <w:tab w:val="left" w:pos="829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22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45222D" w:rsidRPr="0045222D" w:rsidRDefault="0045222D" w:rsidP="004522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22D" w:rsidRPr="0045222D" w:rsidRDefault="0045222D" w:rsidP="004522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22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45222D" w:rsidRPr="0045222D" w:rsidRDefault="0045222D" w:rsidP="004522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22D" w:rsidRPr="0045222D" w:rsidRDefault="0045222D" w:rsidP="004522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22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45222D" w:rsidRPr="0045222D" w:rsidRDefault="0045222D" w:rsidP="004522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22D" w:rsidRPr="0045222D" w:rsidRDefault="0045222D" w:rsidP="004522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5222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52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45222D" w:rsidRPr="0045222D" w:rsidRDefault="0045222D" w:rsidP="004522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22D" w:rsidRPr="0045222D" w:rsidRDefault="0045222D" w:rsidP="004522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22D">
        <w:rPr>
          <w:rFonts w:ascii="Times New Roman" w:hAnsi="Times New Roman" w:cs="Times New Roman"/>
          <w:color w:val="000000" w:themeColor="text1"/>
          <w:sz w:val="24"/>
          <w:szCs w:val="24"/>
        </w:rPr>
        <w:t>29.03.2022г.                                            с. Соленоозерное                                                       № 16</w:t>
      </w:r>
    </w:p>
    <w:p w:rsidR="0045222D" w:rsidRPr="0045222D" w:rsidRDefault="0045222D" w:rsidP="004522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22D" w:rsidRPr="0045222D" w:rsidRDefault="0045222D" w:rsidP="0045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</w:t>
      </w:r>
      <w:r w:rsidR="00B07CCA" w:rsidRPr="00452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3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о </w:t>
      </w:r>
      <w:r w:rsidR="00E2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информирования населения</w:t>
      </w:r>
    </w:p>
    <w:p w:rsidR="0045222D" w:rsidRPr="0045222D" w:rsidRDefault="0045222D" w:rsidP="0045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установке дорожного знака или нанесения разметки</w:t>
      </w:r>
    </w:p>
    <w:p w:rsidR="0045222D" w:rsidRPr="0045222D" w:rsidRDefault="0045222D" w:rsidP="0045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автомобильных дорогах местного значения на территории</w:t>
      </w:r>
    </w:p>
    <w:p w:rsidR="00B07CCA" w:rsidRPr="0045222D" w:rsidRDefault="0045222D" w:rsidP="0045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Соленоозерного сельсовета Республики Хакасия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CCA" w:rsidRDefault="00B07CCA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4522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4522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10.12.1995 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196-ФЗ 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безопасности дорожного движения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4522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Соленоозерный сельсовет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Хакасия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Соленоозерного сельсовета</w:t>
      </w:r>
    </w:p>
    <w:p w:rsidR="0045222D" w:rsidRPr="0045222D" w:rsidRDefault="0045222D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22D" w:rsidRPr="0045222D" w:rsidRDefault="0045222D" w:rsidP="00452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22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5222D" w:rsidRPr="0045222D" w:rsidRDefault="0045222D" w:rsidP="00452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7CCA" w:rsidRPr="0045222D" w:rsidRDefault="00B07CCA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4522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Соленоозерного сельсовета</w:t>
      </w:r>
      <w:r w:rsidR="0045222D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Хакасия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45222D" w:rsidRPr="0045222D" w:rsidRDefault="00B07CCA" w:rsidP="0045222D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 w:rsidRPr="0045222D">
        <w:rPr>
          <w:rFonts w:ascii="Times New Roman" w:hAnsi="Times New Roman"/>
          <w:color w:val="000000"/>
          <w:sz w:val="24"/>
          <w:szCs w:val="24"/>
        </w:rPr>
        <w:t>2</w:t>
      </w:r>
      <w:r w:rsidR="0045222D" w:rsidRPr="0045222D">
        <w:rPr>
          <w:rFonts w:ascii="Times New Roman" w:hAnsi="Times New Roman"/>
          <w:sz w:val="24"/>
          <w:szCs w:val="24"/>
        </w:rPr>
        <w:t xml:space="preserve"> Постановление подлежит опубликованию (обнародованию), размещению на официальном сайте Соленоозерного сельсовета.</w:t>
      </w:r>
    </w:p>
    <w:p w:rsidR="0045222D" w:rsidRPr="0045222D" w:rsidRDefault="0045222D" w:rsidP="0045222D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 w:rsidRPr="0045222D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4522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222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222D" w:rsidRPr="0045222D" w:rsidRDefault="0045222D" w:rsidP="004522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22D" w:rsidRPr="0045222D" w:rsidRDefault="0045222D" w:rsidP="004522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22D" w:rsidRPr="0045222D" w:rsidRDefault="0045222D" w:rsidP="00452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22D" w:rsidRPr="0045222D" w:rsidRDefault="0045222D" w:rsidP="00452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2D">
        <w:rPr>
          <w:rFonts w:ascii="Times New Roman" w:eastAsia="Calibri" w:hAnsi="Times New Roman" w:cs="Times New Roman"/>
          <w:sz w:val="24"/>
          <w:szCs w:val="24"/>
        </w:rPr>
        <w:t>Глава</w:t>
      </w:r>
    </w:p>
    <w:p w:rsidR="0045222D" w:rsidRPr="0045222D" w:rsidRDefault="0045222D" w:rsidP="00452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2D">
        <w:rPr>
          <w:rFonts w:ascii="Times New Roman" w:eastAsia="Calibri" w:hAnsi="Times New Roman" w:cs="Times New Roman"/>
          <w:sz w:val="24"/>
          <w:szCs w:val="24"/>
        </w:rPr>
        <w:t xml:space="preserve">Соленоозерного сельсовета </w:t>
      </w:r>
      <w:r w:rsidRPr="0045222D">
        <w:rPr>
          <w:rFonts w:ascii="Times New Roman" w:eastAsia="Calibri" w:hAnsi="Times New Roman" w:cs="Times New Roman"/>
          <w:sz w:val="24"/>
          <w:szCs w:val="24"/>
        </w:rPr>
        <w:tab/>
      </w:r>
      <w:r w:rsidRPr="0045222D">
        <w:rPr>
          <w:rFonts w:ascii="Times New Roman" w:eastAsia="Calibri" w:hAnsi="Times New Roman" w:cs="Times New Roman"/>
          <w:sz w:val="24"/>
          <w:szCs w:val="24"/>
        </w:rPr>
        <w:tab/>
      </w:r>
      <w:r w:rsidRPr="0045222D">
        <w:rPr>
          <w:rFonts w:ascii="Times New Roman" w:eastAsia="Calibri" w:hAnsi="Times New Roman" w:cs="Times New Roman"/>
          <w:sz w:val="24"/>
          <w:szCs w:val="24"/>
        </w:rPr>
        <w:tab/>
      </w:r>
      <w:r w:rsidRPr="0045222D">
        <w:rPr>
          <w:rFonts w:ascii="Times New Roman" w:eastAsia="Calibri" w:hAnsi="Times New Roman" w:cs="Times New Roman"/>
          <w:sz w:val="24"/>
          <w:szCs w:val="24"/>
        </w:rPr>
        <w:tab/>
      </w:r>
      <w:r w:rsidRPr="0045222D">
        <w:rPr>
          <w:rFonts w:ascii="Times New Roman" w:eastAsia="Calibri" w:hAnsi="Times New Roman" w:cs="Times New Roman"/>
          <w:sz w:val="24"/>
          <w:szCs w:val="24"/>
        </w:rPr>
        <w:tab/>
      </w:r>
      <w:r w:rsidRPr="0045222D">
        <w:rPr>
          <w:rFonts w:ascii="Times New Roman" w:eastAsia="Calibri" w:hAnsi="Times New Roman" w:cs="Times New Roman"/>
          <w:sz w:val="24"/>
          <w:szCs w:val="24"/>
        </w:rPr>
        <w:tab/>
        <w:t>А.П.Никитин</w:t>
      </w:r>
    </w:p>
    <w:p w:rsidR="0045222D" w:rsidRPr="0045222D" w:rsidRDefault="0045222D" w:rsidP="00452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22D" w:rsidRPr="0045222D" w:rsidRDefault="0045222D" w:rsidP="0045222D">
      <w:pPr>
        <w:pStyle w:val="ab"/>
        <w:rPr>
          <w:rFonts w:ascii="Times New Roman" w:hAnsi="Times New Roman"/>
          <w:sz w:val="24"/>
          <w:szCs w:val="24"/>
          <w:highlight w:val="cyan"/>
        </w:rPr>
      </w:pPr>
    </w:p>
    <w:p w:rsidR="00B07CCA" w:rsidRPr="0045222D" w:rsidRDefault="00B07CCA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2F5" w:rsidRPr="0045222D" w:rsidRDefault="00C002F5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2F5" w:rsidRPr="0045222D" w:rsidRDefault="00C002F5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2F5" w:rsidRPr="0045222D" w:rsidRDefault="00C002F5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2E8" w:rsidRPr="0045222D" w:rsidRDefault="00F262E8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856" w:rsidRPr="0045222D" w:rsidRDefault="00883856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AE" w:rsidRDefault="006D6AAE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22D" w:rsidRDefault="0045222D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22D" w:rsidRDefault="0045222D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22D" w:rsidRDefault="0045222D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22D" w:rsidRPr="0045222D" w:rsidRDefault="0045222D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AE" w:rsidRPr="0045222D" w:rsidRDefault="006D6AAE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AE" w:rsidRPr="0045222D" w:rsidRDefault="006D6AAE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CCA" w:rsidRPr="0045222D" w:rsidRDefault="00B07CCA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262E8" w:rsidRPr="0045222D" w:rsidRDefault="0045222D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Соленоозерного сельсовета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информирования населения об установке дорожного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 или нанесения разметки на автомобильных дорогах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значения на территори</w:t>
      </w:r>
      <w:bookmarkStart w:id="0" w:name="_GoBack"/>
      <w:bookmarkEnd w:id="0"/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Соленоозерного сельсовета</w:t>
      </w:r>
      <w:r w:rsidR="0045222D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Хакасия</w:t>
      </w:r>
    </w:p>
    <w:p w:rsidR="00B07CCA" w:rsidRPr="0045222D" w:rsidRDefault="00B07CCA" w:rsidP="0045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CCA" w:rsidRPr="0045222D" w:rsidRDefault="00B07CCA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Соленоозерного сельсовета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Хакасия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856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D02D40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883856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4522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целях реализации</w:t>
      </w:r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4522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3 статьи 21</w:t>
        </w:r>
        <w:proofErr w:type="gramEnd"/>
      </w:hyperlink>
      <w:r w:rsidR="00C002F5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10.12.1995 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196-ФЗ 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безопасности дорожного движения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CCA" w:rsidRPr="0045222D" w:rsidRDefault="00B07CCA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Задачами </w:t>
      </w:r>
      <w:r w:rsidR="00D02D40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Соленоозерного сельсовета</w:t>
      </w:r>
      <w:r w:rsidR="0045222D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2E8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Хакасия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4EB" w:rsidRPr="0045222D" w:rsidRDefault="00B07CCA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 </w:t>
      </w:r>
      <w:proofErr w:type="gramStart"/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</w:t>
      </w:r>
      <w:proofErr w:type="gramStart"/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proofErr w:type="gramEnd"/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организации дорожного движения, а также о причинах принятия такого решения на автомобильных дорогах местного значения 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Соленоозерного сельсовета</w:t>
      </w:r>
      <w:r w:rsidR="0045222D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2E8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Хакасия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CCA" w:rsidRPr="0045222D" w:rsidRDefault="00B07CCA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Информирование осуществляется в установленные</w:t>
      </w:r>
      <w:r w:rsidR="003644EB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4522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3</w:t>
        </w:r>
      </w:hyperlink>
      <w:r w:rsidR="00F262E8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 сроки посредством:</w:t>
      </w:r>
    </w:p>
    <w:p w:rsidR="00B07CCA" w:rsidRPr="0045222D" w:rsidRDefault="00B07CCA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размещения информации на официальном сайте Администрации 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Соленоозерного сельсовета</w:t>
      </w:r>
      <w:r w:rsidR="003644EB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Хакасия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644EB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644EB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974DBA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7CCA" w:rsidRPr="0045222D" w:rsidRDefault="00B07CCA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B07CCA" w:rsidRPr="0045222D" w:rsidRDefault="00B07CCA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опубликования информации в </w:t>
      </w:r>
      <w:r w:rsid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периодическом печатном издании «Ширинский вестник» или «Ширинский курьер»</w:t>
      </w:r>
      <w:r w:rsidR="003644EB"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CCA" w:rsidRPr="0045222D" w:rsidRDefault="00B07CCA" w:rsidP="004522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sectPr w:rsidR="00B07CCA" w:rsidRPr="0045222D" w:rsidSect="0045222D">
      <w:headerReference w:type="default" r:id="rId17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B2" w:rsidRDefault="00CE32B2" w:rsidP="007212FD">
      <w:pPr>
        <w:spacing w:after="0" w:line="240" w:lineRule="auto"/>
      </w:pPr>
      <w:r>
        <w:separator/>
      </w:r>
    </w:p>
  </w:endnote>
  <w:endnote w:type="continuationSeparator" w:id="0">
    <w:p w:rsidR="00CE32B2" w:rsidRDefault="00CE32B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B2" w:rsidRDefault="00CE32B2" w:rsidP="007212FD">
      <w:pPr>
        <w:spacing w:after="0" w:line="240" w:lineRule="auto"/>
      </w:pPr>
      <w:r>
        <w:separator/>
      </w:r>
    </w:p>
  </w:footnote>
  <w:footnote w:type="continuationSeparator" w:id="0">
    <w:p w:rsidR="00CE32B2" w:rsidRDefault="00CE32B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BA" w:rsidRDefault="00974DBA" w:rsidP="006D6AAE">
    <w:pPr>
      <w:pStyle w:val="a4"/>
    </w:pPr>
  </w:p>
  <w:p w:rsidR="00974DBA" w:rsidRDefault="00974D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7239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6814"/>
    <w:rsid w:val="000F2051"/>
    <w:rsid w:val="000F2062"/>
    <w:rsid w:val="000F32C2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1688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5752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5211"/>
    <w:rsid w:val="003407C6"/>
    <w:rsid w:val="0034238E"/>
    <w:rsid w:val="003443C6"/>
    <w:rsid w:val="00351661"/>
    <w:rsid w:val="003644EB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5222D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593F"/>
    <w:rsid w:val="004E7B80"/>
    <w:rsid w:val="004F53F0"/>
    <w:rsid w:val="00501116"/>
    <w:rsid w:val="00503D80"/>
    <w:rsid w:val="00503DD5"/>
    <w:rsid w:val="00505E8B"/>
    <w:rsid w:val="00507B53"/>
    <w:rsid w:val="00512CB8"/>
    <w:rsid w:val="00514567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C7C96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AAE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651F5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61729"/>
    <w:rsid w:val="00874AEC"/>
    <w:rsid w:val="008825C3"/>
    <w:rsid w:val="00882E6D"/>
    <w:rsid w:val="00883856"/>
    <w:rsid w:val="0089082C"/>
    <w:rsid w:val="008A14AF"/>
    <w:rsid w:val="008B567E"/>
    <w:rsid w:val="008B76AC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4DBA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0EA"/>
    <w:rsid w:val="00A21AA7"/>
    <w:rsid w:val="00A30D31"/>
    <w:rsid w:val="00A45F78"/>
    <w:rsid w:val="00A56FBD"/>
    <w:rsid w:val="00A70A77"/>
    <w:rsid w:val="00A858C3"/>
    <w:rsid w:val="00A86A53"/>
    <w:rsid w:val="00A92256"/>
    <w:rsid w:val="00A95BBB"/>
    <w:rsid w:val="00AE59FA"/>
    <w:rsid w:val="00B03059"/>
    <w:rsid w:val="00B05F6A"/>
    <w:rsid w:val="00B07CCA"/>
    <w:rsid w:val="00B14110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C6A8C"/>
    <w:rsid w:val="00BE3CB4"/>
    <w:rsid w:val="00BE4328"/>
    <w:rsid w:val="00BE7C58"/>
    <w:rsid w:val="00BF42CF"/>
    <w:rsid w:val="00BF5E40"/>
    <w:rsid w:val="00C002F5"/>
    <w:rsid w:val="00C0173E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95EE9"/>
    <w:rsid w:val="00C97631"/>
    <w:rsid w:val="00CA18C3"/>
    <w:rsid w:val="00CA5F0B"/>
    <w:rsid w:val="00CB564A"/>
    <w:rsid w:val="00CB793A"/>
    <w:rsid w:val="00CC43A4"/>
    <w:rsid w:val="00CD3804"/>
    <w:rsid w:val="00CD3D55"/>
    <w:rsid w:val="00CE28AF"/>
    <w:rsid w:val="00CE32B2"/>
    <w:rsid w:val="00CE3379"/>
    <w:rsid w:val="00CE37A6"/>
    <w:rsid w:val="00CF03C8"/>
    <w:rsid w:val="00CF6467"/>
    <w:rsid w:val="00D02D40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4C0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6B46"/>
    <w:rsid w:val="00EC7336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62E8"/>
    <w:rsid w:val="00F31E69"/>
    <w:rsid w:val="00F41A8A"/>
    <w:rsid w:val="00F4476D"/>
    <w:rsid w:val="00F50B1B"/>
    <w:rsid w:val="00F5277D"/>
    <w:rsid w:val="00F57360"/>
    <w:rsid w:val="00F66AC5"/>
    <w:rsid w:val="00F8464A"/>
    <w:rsid w:val="00F95708"/>
    <w:rsid w:val="00F95FA4"/>
    <w:rsid w:val="00FA01E1"/>
    <w:rsid w:val="00FA383B"/>
    <w:rsid w:val="00FD0DB3"/>
    <w:rsid w:val="00FD3AE9"/>
    <w:rsid w:val="00FD54C6"/>
    <w:rsid w:val="00FE23D6"/>
    <w:rsid w:val="00FE3EC1"/>
    <w:rsid w:val="00FF0FC0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f">
    <w:name w:val="f"/>
    <w:basedOn w:val="a0"/>
    <w:rsid w:val="00257529"/>
  </w:style>
  <w:style w:type="character" w:styleId="aa">
    <w:name w:val="Hyperlink"/>
    <w:basedOn w:val="a0"/>
    <w:uiPriority w:val="99"/>
    <w:semiHidden/>
    <w:unhideWhenUsed/>
    <w:rsid w:val="00257529"/>
    <w:rPr>
      <w:color w:val="0000FF"/>
      <w:u w:val="single"/>
    </w:rPr>
  </w:style>
  <w:style w:type="character" w:customStyle="1" w:styleId="nobr">
    <w:name w:val="nobr"/>
    <w:basedOn w:val="a0"/>
    <w:rsid w:val="00B07CCA"/>
  </w:style>
  <w:style w:type="paragraph" w:styleId="ab">
    <w:name w:val="No Spacing"/>
    <w:uiPriority w:val="1"/>
    <w:qFormat/>
    <w:rsid w:val="004522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onsultant.op.ru/region/cgi/online.cgi?req=doc&amp;rnd=C623453608FE68FB077943102E2436D0&amp;base=RLAW148&amp;n=176413&amp;dst=100023&amp;field=13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5" Type="http://schemas.openxmlformats.org/officeDocument/2006/relationships/styles" Target="styles.xml"/><Relationship Id="rId15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0" Type="http://schemas.openxmlformats.org/officeDocument/2006/relationships/hyperlink" Target="http://consultant.op.ru/region/cgi/online.cgi?req=doc&amp;rnd=C623453608FE68FB077943102E2436D0&amp;base=LAW&amp;n=405832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consultant.op.ru/region/cgi/online.cgi?req=doc&amp;rnd=C623453608FE68FB077943102E2436D0&amp;base=LAW&amp;n=405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A09A36-A1C1-4C08-A81E-40FCC7B2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777</cp:lastModifiedBy>
  <cp:revision>3</cp:revision>
  <dcterms:created xsi:type="dcterms:W3CDTF">2022-03-29T07:37:00Z</dcterms:created>
  <dcterms:modified xsi:type="dcterms:W3CDTF">2022-04-07T02:30:00Z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