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РОССИЙСКАЯ ФЕДЕРАЦИЯ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РЕСПУБЛИКА ХАКАСИЯ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>Администрация Соленоозерного сельсовета Ширинского района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</w:p>
    <w:p w:rsidR="001B3246" w:rsidRPr="00883B06" w:rsidRDefault="001B3246" w:rsidP="001B3246">
      <w:pPr>
        <w:jc w:val="center"/>
        <w:rPr>
          <w:sz w:val="24"/>
          <w:szCs w:val="24"/>
        </w:rPr>
      </w:pPr>
      <w:proofErr w:type="gramStart"/>
      <w:r w:rsidRPr="00883B06">
        <w:rPr>
          <w:sz w:val="24"/>
          <w:szCs w:val="24"/>
        </w:rPr>
        <w:t>П</w:t>
      </w:r>
      <w:proofErr w:type="gramEnd"/>
      <w:r w:rsidRPr="00883B06">
        <w:rPr>
          <w:sz w:val="24"/>
          <w:szCs w:val="24"/>
        </w:rPr>
        <w:t xml:space="preserve"> О С Т А Н О В Л Е Н И Е</w:t>
      </w:r>
    </w:p>
    <w:p w:rsidR="001B3246" w:rsidRPr="00883B06" w:rsidRDefault="001B3246" w:rsidP="001B3246">
      <w:pPr>
        <w:jc w:val="center"/>
        <w:rPr>
          <w:sz w:val="24"/>
          <w:szCs w:val="24"/>
        </w:rPr>
      </w:pPr>
      <w:r w:rsidRPr="00883B06">
        <w:rPr>
          <w:sz w:val="24"/>
          <w:szCs w:val="24"/>
        </w:rPr>
        <w:t xml:space="preserve"> </w:t>
      </w:r>
    </w:p>
    <w:p w:rsidR="001B3246" w:rsidRPr="00410CE5" w:rsidRDefault="009665E6" w:rsidP="001B3246">
      <w:pPr>
        <w:rPr>
          <w:sz w:val="24"/>
          <w:szCs w:val="24"/>
        </w:rPr>
      </w:pPr>
      <w:r>
        <w:rPr>
          <w:sz w:val="24"/>
          <w:szCs w:val="24"/>
        </w:rPr>
        <w:t xml:space="preserve">  .  </w:t>
      </w:r>
      <w:r w:rsidR="001B3246" w:rsidRPr="00410CE5">
        <w:rPr>
          <w:sz w:val="24"/>
          <w:szCs w:val="24"/>
        </w:rPr>
        <w:t>.202</w:t>
      </w:r>
      <w:r>
        <w:rPr>
          <w:sz w:val="24"/>
          <w:szCs w:val="24"/>
        </w:rPr>
        <w:t>2</w:t>
      </w:r>
      <w:r w:rsidR="001B3246" w:rsidRPr="00410CE5">
        <w:rPr>
          <w:sz w:val="24"/>
          <w:szCs w:val="24"/>
        </w:rPr>
        <w:t xml:space="preserve"> г</w:t>
      </w:r>
      <w:r w:rsidR="001B3246" w:rsidRPr="00883B06">
        <w:rPr>
          <w:sz w:val="24"/>
          <w:szCs w:val="24"/>
        </w:rPr>
        <w:t xml:space="preserve">.                                  </w:t>
      </w:r>
      <w:r w:rsidR="001B3246">
        <w:t xml:space="preserve">       </w:t>
      </w:r>
      <w:r w:rsidR="001B3246" w:rsidRPr="00883B06">
        <w:rPr>
          <w:sz w:val="24"/>
          <w:szCs w:val="24"/>
        </w:rPr>
        <w:t xml:space="preserve">      с. Соленоозерное                      </w:t>
      </w:r>
      <w:r w:rsidR="001B3246">
        <w:t xml:space="preserve">                    </w:t>
      </w:r>
      <w:r>
        <w:rPr>
          <w:sz w:val="24"/>
          <w:szCs w:val="24"/>
        </w:rPr>
        <w:t xml:space="preserve">№  </w:t>
      </w:r>
      <w:r w:rsidR="001B3246" w:rsidRPr="00410CE5">
        <w:rPr>
          <w:sz w:val="24"/>
          <w:szCs w:val="24"/>
        </w:rPr>
        <w:t>ПРЖ</w:t>
      </w:r>
    </w:p>
    <w:p w:rsidR="001B3246" w:rsidRPr="00A970D2" w:rsidRDefault="001B3246" w:rsidP="001B3246">
      <w:pPr>
        <w:shd w:val="clear" w:color="auto" w:fill="FFFFFF"/>
        <w:jc w:val="both"/>
        <w:rPr>
          <w:rFonts w:cs="Arial"/>
          <w:b/>
          <w:sz w:val="24"/>
          <w:szCs w:val="24"/>
        </w:rPr>
      </w:pPr>
      <w:r w:rsidRPr="00A970D2">
        <w:rPr>
          <w:rFonts w:cs="Arial"/>
          <w:sz w:val="24"/>
          <w:szCs w:val="24"/>
        </w:rPr>
        <w:t xml:space="preserve">                      </w:t>
      </w:r>
      <w:r w:rsidRPr="00A970D2">
        <w:rPr>
          <w:rFonts w:cs="Arial"/>
          <w:b/>
          <w:sz w:val="24"/>
          <w:szCs w:val="24"/>
        </w:rPr>
        <w:t xml:space="preserve">                                                                         </w:t>
      </w:r>
    </w:p>
    <w:p w:rsidR="001B3246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  <w:r w:rsidRPr="00A970D2">
        <w:rPr>
          <w:b/>
          <w:sz w:val="24"/>
          <w:szCs w:val="24"/>
        </w:rPr>
        <w:t xml:space="preserve">Об утверждении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sz w:val="24"/>
          <w:szCs w:val="24"/>
        </w:rPr>
        <w:t>Соленоозерного сельсовета</w:t>
      </w:r>
      <w:r w:rsidRPr="00A970D2">
        <w:rPr>
          <w:b/>
          <w:sz w:val="24"/>
          <w:szCs w:val="24"/>
        </w:rPr>
        <w:t xml:space="preserve"> на 202</w:t>
      </w:r>
      <w:r w:rsidR="0085684D">
        <w:rPr>
          <w:b/>
          <w:sz w:val="24"/>
          <w:szCs w:val="24"/>
        </w:rPr>
        <w:t>3</w:t>
      </w:r>
      <w:r w:rsidRPr="00A970D2">
        <w:rPr>
          <w:b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jc w:val="center"/>
        <w:rPr>
          <w:b/>
          <w:sz w:val="24"/>
          <w:szCs w:val="24"/>
        </w:rPr>
      </w:pPr>
    </w:p>
    <w:p w:rsidR="001B3246" w:rsidRPr="00A970D2" w:rsidRDefault="001B3246" w:rsidP="001B3246">
      <w:pPr>
        <w:ind w:firstLine="720"/>
        <w:jc w:val="both"/>
        <w:rPr>
          <w:sz w:val="24"/>
        </w:rPr>
      </w:pPr>
      <w:proofErr w:type="gramStart"/>
      <w:r w:rsidRPr="00A970D2">
        <w:rPr>
          <w:sz w:val="24"/>
          <w:szCs w:val="24"/>
        </w:rPr>
        <w:t>Руководствуясь статьей 44 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sz w:val="24"/>
          <w:szCs w:val="24"/>
        </w:rPr>
        <w:t xml:space="preserve"> </w:t>
      </w:r>
      <w:r w:rsidRPr="00A970D2">
        <w:rPr>
          <w:sz w:val="24"/>
        </w:rPr>
        <w:t xml:space="preserve">руководствуясь Уставом муниципального образования </w:t>
      </w:r>
      <w:r>
        <w:rPr>
          <w:sz w:val="24"/>
        </w:rPr>
        <w:t>Соленоозерный</w:t>
      </w:r>
      <w:r w:rsidRPr="00A970D2">
        <w:rPr>
          <w:sz w:val="24"/>
        </w:rPr>
        <w:t xml:space="preserve"> сельсовет </w:t>
      </w:r>
      <w:r w:rsidRPr="00A970D2">
        <w:rPr>
          <w:color w:val="000000"/>
          <w:sz w:val="24"/>
        </w:rPr>
        <w:t xml:space="preserve">Ширинского  района  Республики  Хакасия, </w:t>
      </w:r>
      <w:r w:rsidRPr="00A970D2">
        <w:rPr>
          <w:sz w:val="24"/>
        </w:rPr>
        <w:t xml:space="preserve">Администрация  </w:t>
      </w:r>
      <w:r>
        <w:rPr>
          <w:sz w:val="24"/>
        </w:rPr>
        <w:t>Соленоозерного</w:t>
      </w:r>
      <w:r w:rsidRPr="00A970D2">
        <w:rPr>
          <w:sz w:val="24"/>
        </w:rPr>
        <w:t xml:space="preserve"> сельсовета</w:t>
      </w:r>
      <w:proofErr w:type="gramEnd"/>
    </w:p>
    <w:p w:rsidR="00EB54DE" w:rsidRDefault="00EB54DE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Pr="00A970D2">
        <w:rPr>
          <w:sz w:val="24"/>
          <w:szCs w:val="24"/>
        </w:rPr>
        <w:t>: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 w:rsidRPr="00A970D2">
        <w:rPr>
          <w:sz w:val="24"/>
          <w:szCs w:val="22"/>
        </w:rPr>
        <w:t xml:space="preserve">Утвердить Программу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 xml:space="preserve">Соленоозерного сельсовета </w:t>
      </w:r>
      <w:r w:rsidRPr="00A970D2">
        <w:rPr>
          <w:sz w:val="24"/>
          <w:szCs w:val="22"/>
        </w:rPr>
        <w:t>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(приложение).</w:t>
      </w:r>
    </w:p>
    <w:p w:rsidR="001B3246" w:rsidRPr="00A970D2" w:rsidRDefault="001B3246" w:rsidP="001B3246">
      <w:pPr>
        <w:numPr>
          <w:ilvl w:val="0"/>
          <w:numId w:val="8"/>
        </w:numPr>
        <w:shd w:val="clear" w:color="auto" w:fill="FFFFFF"/>
        <w:ind w:right="300"/>
        <w:jc w:val="both"/>
        <w:rPr>
          <w:sz w:val="24"/>
          <w:szCs w:val="22"/>
        </w:rPr>
      </w:pPr>
      <w:r>
        <w:rPr>
          <w:sz w:val="24"/>
          <w:szCs w:val="22"/>
        </w:rPr>
        <w:t>О</w:t>
      </w:r>
      <w:r w:rsidRPr="00A970D2">
        <w:rPr>
          <w:sz w:val="24"/>
          <w:szCs w:val="22"/>
        </w:rPr>
        <w:t xml:space="preserve">беспечить размещение Программы 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на 202</w:t>
      </w:r>
      <w:r w:rsidR="0085684D">
        <w:rPr>
          <w:sz w:val="24"/>
          <w:szCs w:val="22"/>
        </w:rPr>
        <w:t>3</w:t>
      </w:r>
      <w:r w:rsidRPr="00A970D2">
        <w:rPr>
          <w:sz w:val="24"/>
          <w:szCs w:val="22"/>
        </w:rPr>
        <w:t xml:space="preserve"> год на официальном сайте </w:t>
      </w:r>
      <w:r>
        <w:rPr>
          <w:sz w:val="24"/>
          <w:szCs w:val="22"/>
        </w:rPr>
        <w:t>Соленоозерного сельсовета</w:t>
      </w:r>
      <w:r w:rsidRPr="00A970D2">
        <w:rPr>
          <w:sz w:val="24"/>
          <w:szCs w:val="22"/>
        </w:rPr>
        <w:t xml:space="preserve"> в информационно-телекоммуникационной сети «Интер</w:t>
      </w:r>
      <w:r>
        <w:rPr>
          <w:sz w:val="24"/>
          <w:szCs w:val="22"/>
        </w:rPr>
        <w:t>нет»</w:t>
      </w:r>
      <w:r w:rsidRPr="00A970D2">
        <w:rPr>
          <w:sz w:val="24"/>
          <w:szCs w:val="22"/>
        </w:rPr>
        <w:t xml:space="preserve"> в течение 5 дней со дня ее утверждения.</w:t>
      </w:r>
    </w:p>
    <w:p w:rsidR="001B3246" w:rsidRPr="008463EF" w:rsidRDefault="001B3246" w:rsidP="001B3246">
      <w:pPr>
        <w:numPr>
          <w:ilvl w:val="0"/>
          <w:numId w:val="8"/>
        </w:numPr>
        <w:jc w:val="both"/>
        <w:rPr>
          <w:sz w:val="24"/>
          <w:szCs w:val="28"/>
        </w:rPr>
      </w:pPr>
      <w:r w:rsidRPr="008463EF">
        <w:rPr>
          <w:sz w:val="24"/>
          <w:szCs w:val="28"/>
        </w:rPr>
        <w:t>Настоящее постановление вступает в силу с 01 января 202</w:t>
      </w:r>
      <w:r w:rsidR="0085684D">
        <w:rPr>
          <w:sz w:val="24"/>
          <w:szCs w:val="28"/>
        </w:rPr>
        <w:t>3</w:t>
      </w:r>
      <w:r w:rsidRPr="008463EF">
        <w:rPr>
          <w:sz w:val="24"/>
          <w:szCs w:val="28"/>
        </w:rPr>
        <w:t xml:space="preserve"> года.</w:t>
      </w:r>
    </w:p>
    <w:p w:rsidR="001B3246" w:rsidRPr="008463EF" w:rsidRDefault="001B3246" w:rsidP="001B3246">
      <w:pPr>
        <w:ind w:left="720"/>
        <w:jc w:val="both"/>
        <w:rPr>
          <w:sz w:val="24"/>
          <w:szCs w:val="28"/>
        </w:rPr>
      </w:pPr>
    </w:p>
    <w:p w:rsidR="001B3246" w:rsidRDefault="001B3246" w:rsidP="001B3246">
      <w:pPr>
        <w:jc w:val="both"/>
        <w:rPr>
          <w:sz w:val="24"/>
          <w:szCs w:val="28"/>
        </w:rPr>
      </w:pPr>
      <w:r w:rsidRPr="008463EF">
        <w:rPr>
          <w:sz w:val="24"/>
          <w:szCs w:val="28"/>
        </w:rPr>
        <w:t xml:space="preserve">Глава </w:t>
      </w:r>
    </w:p>
    <w:p w:rsidR="001B3246" w:rsidRPr="008463EF" w:rsidRDefault="001B3246" w:rsidP="001B3246">
      <w:pPr>
        <w:jc w:val="both"/>
        <w:rPr>
          <w:sz w:val="24"/>
          <w:szCs w:val="28"/>
        </w:rPr>
      </w:pPr>
      <w:r>
        <w:rPr>
          <w:sz w:val="24"/>
          <w:szCs w:val="28"/>
        </w:rPr>
        <w:t>Соленоозерного с</w:t>
      </w:r>
      <w:r w:rsidRPr="008463EF">
        <w:rPr>
          <w:sz w:val="24"/>
          <w:szCs w:val="28"/>
        </w:rPr>
        <w:t>ельсовета</w:t>
      </w:r>
      <w:r>
        <w:rPr>
          <w:sz w:val="24"/>
          <w:szCs w:val="28"/>
        </w:rPr>
        <w:t>:</w:t>
      </w:r>
      <w:r w:rsidRPr="008463EF">
        <w:rPr>
          <w:sz w:val="24"/>
          <w:szCs w:val="28"/>
        </w:rPr>
        <w:t xml:space="preserve">                                                                       </w:t>
      </w:r>
      <w:r>
        <w:rPr>
          <w:sz w:val="24"/>
          <w:szCs w:val="28"/>
        </w:rPr>
        <w:t>А.П.Никитин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9665E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Приложение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 к </w:t>
      </w:r>
      <w:r>
        <w:rPr>
          <w:sz w:val="24"/>
          <w:szCs w:val="24"/>
        </w:rPr>
        <w:t>Постановлению</w:t>
      </w:r>
      <w:r w:rsidRPr="00A970D2">
        <w:rPr>
          <w:sz w:val="24"/>
          <w:szCs w:val="24"/>
        </w:rPr>
        <w:t xml:space="preserve"> </w:t>
      </w:r>
    </w:p>
    <w:p w:rsidR="001B3246" w:rsidRPr="00A970D2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Соленоозерного сельсовета</w:t>
      </w:r>
    </w:p>
    <w:p w:rsidR="001B3246" w:rsidRDefault="001B3246" w:rsidP="001B3246">
      <w:pPr>
        <w:shd w:val="clear" w:color="auto" w:fill="FFFFFF"/>
        <w:jc w:val="right"/>
        <w:rPr>
          <w:sz w:val="24"/>
          <w:szCs w:val="24"/>
        </w:rPr>
      </w:pPr>
      <w:r w:rsidRPr="00A970D2">
        <w:rPr>
          <w:sz w:val="24"/>
          <w:szCs w:val="24"/>
        </w:rPr>
        <w:t xml:space="preserve">от </w:t>
      </w:r>
      <w:r w:rsidR="009665E6">
        <w:rPr>
          <w:sz w:val="24"/>
          <w:szCs w:val="24"/>
        </w:rPr>
        <w:t>..2022</w:t>
      </w:r>
      <w:r w:rsidRPr="00A970D2">
        <w:rPr>
          <w:sz w:val="24"/>
          <w:szCs w:val="24"/>
        </w:rPr>
        <w:t>№</w:t>
      </w:r>
      <w:r>
        <w:rPr>
          <w:sz w:val="24"/>
          <w:szCs w:val="24"/>
        </w:rPr>
        <w:t xml:space="preserve"> ПРЖ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Default="001B3246" w:rsidP="001B3246">
      <w:pPr>
        <w:shd w:val="clear" w:color="auto" w:fill="FFFFFF"/>
        <w:jc w:val="center"/>
        <w:rPr>
          <w:b/>
          <w:bCs/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Программа </w:t>
      </w:r>
    </w:p>
    <w:p w:rsidR="001B3246" w:rsidRPr="00A970D2" w:rsidRDefault="001B3246" w:rsidP="001B3246">
      <w:pPr>
        <w:shd w:val="clear" w:color="auto" w:fill="FFFFFF"/>
        <w:jc w:val="center"/>
        <w:rPr>
          <w:sz w:val="24"/>
          <w:szCs w:val="24"/>
        </w:rPr>
      </w:pPr>
      <w:r w:rsidRPr="00A970D2">
        <w:rPr>
          <w:b/>
          <w:bCs/>
          <w:sz w:val="24"/>
          <w:szCs w:val="24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r>
        <w:rPr>
          <w:b/>
          <w:bCs/>
          <w:sz w:val="24"/>
          <w:szCs w:val="24"/>
        </w:rPr>
        <w:t>Соленоозерного сельсовета</w:t>
      </w:r>
      <w:r w:rsidRPr="00A970D2">
        <w:rPr>
          <w:b/>
          <w:bCs/>
          <w:sz w:val="24"/>
          <w:szCs w:val="24"/>
        </w:rPr>
        <w:t xml:space="preserve"> на 202</w:t>
      </w:r>
      <w:r w:rsidR="009665E6">
        <w:rPr>
          <w:b/>
          <w:bCs/>
          <w:sz w:val="24"/>
          <w:szCs w:val="24"/>
        </w:rPr>
        <w:t>3</w:t>
      </w:r>
      <w:r w:rsidRPr="00A970D2">
        <w:rPr>
          <w:b/>
          <w:bCs/>
          <w:sz w:val="24"/>
          <w:szCs w:val="24"/>
        </w:rPr>
        <w:t xml:space="preserve"> год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Программа профилактики рисков причинения вреда (ущерба) охраняемым  законом ценностям в сфере муниципального жилищного контроля на территории 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на 202</w:t>
      </w:r>
      <w:r w:rsidR="0085684D">
        <w:rPr>
          <w:sz w:val="24"/>
          <w:szCs w:val="24"/>
        </w:rPr>
        <w:t>3</w:t>
      </w:r>
      <w:r w:rsidRPr="00A970D2">
        <w:rPr>
          <w:sz w:val="24"/>
          <w:szCs w:val="24"/>
        </w:rPr>
        <w:t xml:space="preserve"> год (далее – Программа  профилактики) разработана в рамках реализации возложенных на </w:t>
      </w:r>
      <w:r>
        <w:rPr>
          <w:sz w:val="24"/>
          <w:szCs w:val="24"/>
        </w:rPr>
        <w:t>Администрацию Соленоозерного сельсовета</w:t>
      </w:r>
      <w:r w:rsidRPr="00A970D2">
        <w:rPr>
          <w:sz w:val="24"/>
          <w:szCs w:val="24"/>
        </w:rPr>
        <w:t xml:space="preserve"> (далее - контрольный орган) полномочий по  осуществлению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>.</w:t>
      </w:r>
    </w:p>
    <w:p w:rsidR="001B3246" w:rsidRPr="00A970D2" w:rsidRDefault="001B3246" w:rsidP="001B3246">
      <w:pPr>
        <w:shd w:val="clear" w:color="auto" w:fill="FFFFFF"/>
        <w:ind w:firstLine="708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Программа профилактики представляет собой увязанный по  целям, задачам, ресурсам и срокам осуществления комплекс  профилактических мероприятий, обеспечивающих эффективное решение  проблем, препятствующих соблюдению контролируемыми лицами обязательных  требований, и направленных на выявление и устранение конкретных причин и  факторов несоблюдения обязательных требований, а также на создание и  развитие системы профилактики.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Мероприятия по профилактике рисков  причинения вреда (ущерба) охраняемым законом ценностям в сфере 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A970D2">
        <w:rPr>
          <w:sz w:val="24"/>
          <w:szCs w:val="24"/>
        </w:rPr>
        <w:t xml:space="preserve"> осуществляются должностными лицами контрольного органа,  уполномоченными на осуществление муниципального жилищного контроля.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</w:p>
    <w:p w:rsidR="001B3246" w:rsidRPr="00A970D2" w:rsidRDefault="001B3246" w:rsidP="001B3246">
      <w:pPr>
        <w:numPr>
          <w:ilvl w:val="0"/>
          <w:numId w:val="1"/>
        </w:numPr>
        <w:shd w:val="clear" w:color="auto" w:fill="FFFFFF"/>
        <w:ind w:left="300" w:right="300"/>
        <w:jc w:val="center"/>
        <w:rPr>
          <w:sz w:val="22"/>
          <w:szCs w:val="22"/>
        </w:rPr>
      </w:pPr>
      <w:r w:rsidRPr="00A970D2">
        <w:rPr>
          <w:b/>
          <w:bCs/>
          <w:sz w:val="22"/>
          <w:szCs w:val="22"/>
        </w:rPr>
        <w:t>Анализ текущего состояния осуществления муниципального жилищного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1B3246" w:rsidRPr="009665E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9665E6" w:rsidRPr="009665E6" w:rsidRDefault="009665E6" w:rsidP="009665E6">
      <w:pPr>
        <w:pStyle w:val="22"/>
        <w:numPr>
          <w:ilvl w:val="0"/>
          <w:numId w:val="9"/>
        </w:numPr>
        <w:shd w:val="clear" w:color="auto" w:fill="auto"/>
        <w:tabs>
          <w:tab w:val="left" w:pos="0"/>
        </w:tabs>
        <w:spacing w:after="0" w:line="210" w:lineRule="exact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9665E6">
        <w:rPr>
          <w:rFonts w:ascii="Times New Roman" w:hAnsi="Times New Roman" w:cs="Times New Roman"/>
          <w:b w:val="0"/>
          <w:sz w:val="24"/>
          <w:szCs w:val="24"/>
        </w:rPr>
        <w:t>Вид муниципального контроля: муниципальный жилищный контроль.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1.2.  Предметом муниципального жилищного контроля на территории </w:t>
      </w:r>
      <w:r>
        <w:rPr>
          <w:sz w:val="24"/>
          <w:szCs w:val="24"/>
        </w:rPr>
        <w:t>Соленоозерного сельсовета</w:t>
      </w:r>
      <w:r w:rsidRPr="009665E6">
        <w:rPr>
          <w:sz w:val="24"/>
          <w:szCs w:val="24"/>
        </w:rPr>
        <w:t xml:space="preserve"> является: соблюдение организациями и физическими лицами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фонда, соблюдение требований документов, исполнение которых является необходимым в соответствии с законодательством</w:t>
      </w:r>
      <w:proofErr w:type="gramStart"/>
      <w:r w:rsidRPr="009665E6">
        <w:rPr>
          <w:sz w:val="24"/>
          <w:szCs w:val="24"/>
        </w:rPr>
        <w:t xml:space="preserve"> ,</w:t>
      </w:r>
      <w:proofErr w:type="gramEnd"/>
      <w:r w:rsidRPr="009665E6">
        <w:rPr>
          <w:sz w:val="24"/>
          <w:szCs w:val="24"/>
        </w:rPr>
        <w:t xml:space="preserve"> Российской Федерации.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 Администрацией за 9 месяцев 2022 года проведено </w:t>
      </w:r>
      <w:r w:rsidRPr="009665E6">
        <w:rPr>
          <w:sz w:val="24"/>
          <w:szCs w:val="24"/>
          <w:u w:val="single"/>
        </w:rPr>
        <w:t>0</w:t>
      </w:r>
      <w:r w:rsidRPr="009665E6">
        <w:rPr>
          <w:sz w:val="24"/>
          <w:szCs w:val="24"/>
        </w:rPr>
        <w:t xml:space="preserve"> проверок соблюдения действующего законодательства Российской Федерации в указанной сфере.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 xml:space="preserve">       В рамках профилактики рисков причинения вреда (ущерба) охраняемым законом ценностям администрацией в 2022 году осуществляются следующие мероприятия: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1) размещение на официальном сайте администрации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текстов, соответствующих нормативных правовых актов;</w:t>
      </w:r>
    </w:p>
    <w:p w:rsidR="009665E6" w:rsidRDefault="009665E6" w:rsidP="009665E6">
      <w:pPr>
        <w:jc w:val="both"/>
        <w:rPr>
          <w:sz w:val="24"/>
          <w:szCs w:val="24"/>
        </w:rPr>
      </w:pPr>
      <w:r w:rsidRPr="009665E6">
        <w:rPr>
          <w:sz w:val="24"/>
          <w:szCs w:val="24"/>
        </w:rPr>
        <w:t>2) 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информации.</w:t>
      </w:r>
    </w:p>
    <w:p w:rsidR="009665E6" w:rsidRPr="009665E6" w:rsidRDefault="009665E6" w:rsidP="009665E6">
      <w:pPr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5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Цели и задачи реализации Программы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Целями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стимулирование добросовестного соблюдения обязательных требований всеми контролируемыми лицами;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lastRenderedPageBreak/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4) п</w:t>
      </w:r>
      <w:r w:rsidRPr="007165B7">
        <w:rPr>
          <w:sz w:val="24"/>
          <w:szCs w:val="24"/>
        </w:rPr>
        <w:t xml:space="preserve">редупреждение </w:t>
      </w:r>
      <w:proofErr w:type="gramStart"/>
      <w:r>
        <w:rPr>
          <w:sz w:val="24"/>
          <w:szCs w:val="24"/>
        </w:rPr>
        <w:t>нарушений</w:t>
      </w:r>
      <w:proofErr w:type="gramEnd"/>
      <w:r w:rsidRPr="007165B7">
        <w:rPr>
          <w:sz w:val="24"/>
          <w:szCs w:val="24"/>
        </w:rPr>
        <w:t xml:space="preserve"> </w:t>
      </w:r>
      <w:r>
        <w:rPr>
          <w:sz w:val="24"/>
          <w:szCs w:val="24"/>
        </w:rPr>
        <w:t>контролируемыми лицами</w:t>
      </w:r>
      <w:r w:rsidRPr="007165B7">
        <w:rPr>
          <w:sz w:val="24"/>
          <w:szCs w:val="24"/>
        </w:rPr>
        <w:t xml:space="preserve">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497007" w:rsidRPr="007165B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Pr="007165B7">
        <w:rPr>
          <w:sz w:val="24"/>
          <w:szCs w:val="24"/>
        </w:rPr>
        <w:t xml:space="preserve">снижение административной нагрузки на </w:t>
      </w:r>
      <w:r>
        <w:rPr>
          <w:sz w:val="24"/>
          <w:szCs w:val="24"/>
        </w:rPr>
        <w:t>контролируемых лиц</w:t>
      </w:r>
      <w:r w:rsidRPr="007165B7">
        <w:rPr>
          <w:sz w:val="24"/>
          <w:szCs w:val="24"/>
        </w:rPr>
        <w:t>;</w:t>
      </w:r>
    </w:p>
    <w:p w:rsidR="00497007" w:rsidRDefault="00497007" w:rsidP="0049700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6) </w:t>
      </w:r>
      <w:r w:rsidRPr="007165B7">
        <w:rPr>
          <w:sz w:val="24"/>
          <w:szCs w:val="24"/>
        </w:rPr>
        <w:t xml:space="preserve">снижение </w:t>
      </w:r>
      <w:r>
        <w:rPr>
          <w:sz w:val="24"/>
          <w:szCs w:val="24"/>
        </w:rPr>
        <w:t xml:space="preserve">размера </w:t>
      </w:r>
      <w:r w:rsidRPr="007165B7">
        <w:rPr>
          <w:sz w:val="24"/>
          <w:szCs w:val="24"/>
        </w:rPr>
        <w:t>ущерба, причиняемого охраняемым законом ценностям.</w:t>
      </w:r>
    </w:p>
    <w:p w:rsidR="001B3246" w:rsidRPr="00497007" w:rsidRDefault="001B3246" w:rsidP="001B3246">
      <w:pPr>
        <w:shd w:val="clear" w:color="auto" w:fill="FFFFFF"/>
        <w:ind w:firstLine="300"/>
        <w:jc w:val="both"/>
        <w:rPr>
          <w:b/>
          <w:sz w:val="24"/>
          <w:szCs w:val="24"/>
        </w:rPr>
      </w:pPr>
      <w:r w:rsidRPr="00497007">
        <w:rPr>
          <w:b/>
          <w:sz w:val="24"/>
          <w:szCs w:val="24"/>
        </w:rPr>
        <w:t>Задачами профилактической работы являются: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укрепление системы профилактики нарушений обязательных требований, установленных жилищным законодательством,  законодательством об энергосбережении и о повышении энергетической  эффективности в отношении муниципального жилищного фонд;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1B3246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 xml:space="preserve">3) повышение правосознания и правовой культуры юридических лиц, индивидуальных предпринимателей и граждан в сфере соблюдения </w:t>
      </w:r>
      <w:r>
        <w:rPr>
          <w:sz w:val="24"/>
          <w:szCs w:val="24"/>
        </w:rPr>
        <w:t>обязательных требований</w:t>
      </w:r>
      <w:r w:rsidRPr="00A970D2">
        <w:rPr>
          <w:sz w:val="24"/>
          <w:szCs w:val="24"/>
        </w:rPr>
        <w:t>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497007" w:rsidRPr="00497007" w:rsidRDefault="00497007" w:rsidP="00497007">
      <w:pPr>
        <w:ind w:firstLine="567"/>
        <w:jc w:val="both"/>
        <w:rPr>
          <w:sz w:val="24"/>
          <w:szCs w:val="24"/>
        </w:rPr>
      </w:pPr>
      <w:r w:rsidRPr="00497007">
        <w:rPr>
          <w:sz w:val="24"/>
          <w:szCs w:val="24"/>
        </w:rPr>
        <w:t>В положении о виде контроля с</w:t>
      </w:r>
      <w:r w:rsidRPr="00497007">
        <w:rPr>
          <w:sz w:val="24"/>
          <w:szCs w:val="24"/>
          <w:shd w:val="clear" w:color="auto" w:fill="FFFFFF"/>
        </w:rPr>
        <w:t>амостоятельная оценка соблюдения обязательных требований (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самообследование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) не предусмотрена, следовательно, в программе способы </w:t>
      </w:r>
      <w:proofErr w:type="spellStart"/>
      <w:r w:rsidRPr="00497007">
        <w:rPr>
          <w:sz w:val="24"/>
          <w:szCs w:val="24"/>
          <w:shd w:val="clear" w:color="auto" w:fill="FFFFFF"/>
        </w:rPr>
        <w:t>самообследования</w:t>
      </w:r>
      <w:proofErr w:type="spellEnd"/>
      <w:r w:rsidRPr="00497007">
        <w:rPr>
          <w:sz w:val="24"/>
          <w:szCs w:val="24"/>
          <w:shd w:val="clear" w:color="auto" w:fill="FFFFFF"/>
        </w:rPr>
        <w:t xml:space="preserve"> в автоматизированном режиме не определены (</w:t>
      </w:r>
      <w:proofErr w:type="gramStart"/>
      <w:r w:rsidRPr="00497007">
        <w:rPr>
          <w:sz w:val="24"/>
          <w:szCs w:val="24"/>
          <w:shd w:val="clear" w:color="auto" w:fill="FFFFFF"/>
        </w:rPr>
        <w:t>ч</w:t>
      </w:r>
      <w:proofErr w:type="gramEnd"/>
      <w:r w:rsidRPr="00497007">
        <w:rPr>
          <w:sz w:val="24"/>
          <w:szCs w:val="24"/>
          <w:shd w:val="clear" w:color="auto" w:fill="FFFFFF"/>
        </w:rPr>
        <w:t>.1 ст.51 №248-ФЗ).</w:t>
      </w:r>
    </w:p>
    <w:p w:rsidR="001B3246" w:rsidRPr="00A970D2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4916BF" w:rsidRDefault="001B3246" w:rsidP="001B3246">
      <w:pPr>
        <w:numPr>
          <w:ilvl w:val="0"/>
          <w:numId w:val="6"/>
        </w:numPr>
        <w:shd w:val="clear" w:color="auto" w:fill="FFFFFF"/>
        <w:ind w:left="300" w:right="300"/>
        <w:jc w:val="center"/>
        <w:rPr>
          <w:sz w:val="24"/>
          <w:szCs w:val="22"/>
        </w:rPr>
      </w:pPr>
      <w:r w:rsidRPr="004916BF">
        <w:rPr>
          <w:b/>
          <w:bCs/>
          <w:sz w:val="24"/>
          <w:szCs w:val="22"/>
        </w:rPr>
        <w:t>Перечень профилактических мероприятий, сроки (периодичность) их проведения</w:t>
      </w:r>
    </w:p>
    <w:p w:rsidR="001B3246" w:rsidRDefault="001B3246" w:rsidP="001B3246">
      <w:pPr>
        <w:shd w:val="clear" w:color="auto" w:fill="FFFFFF"/>
        <w:jc w:val="both"/>
        <w:rPr>
          <w:sz w:val="24"/>
          <w:szCs w:val="24"/>
        </w:rPr>
      </w:pP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При осуществлении муниципального жилищного контроля контрольным  органом проводятся следующие виды профилактических мероприятий:</w:t>
      </w:r>
    </w:p>
    <w:p w:rsidR="001B3246" w:rsidRPr="00A970D2" w:rsidRDefault="001B3246" w:rsidP="001B3246">
      <w:pPr>
        <w:shd w:val="clear" w:color="auto" w:fill="FFFFFF"/>
        <w:ind w:firstLine="300"/>
        <w:jc w:val="both"/>
        <w:rPr>
          <w:sz w:val="24"/>
          <w:szCs w:val="24"/>
        </w:rPr>
      </w:pPr>
      <w:r w:rsidRPr="00A970D2">
        <w:rPr>
          <w:sz w:val="24"/>
          <w:szCs w:val="24"/>
        </w:rPr>
        <w:t>1) информирование;</w:t>
      </w:r>
    </w:p>
    <w:p w:rsidR="00B7701E" w:rsidRPr="00883B06" w:rsidRDefault="001B3246" w:rsidP="00B7701E">
      <w:r>
        <w:rPr>
          <w:sz w:val="24"/>
          <w:szCs w:val="24"/>
        </w:rPr>
        <w:t>2</w:t>
      </w:r>
      <w:r w:rsidRPr="00A970D2">
        <w:rPr>
          <w:sz w:val="24"/>
          <w:szCs w:val="24"/>
        </w:rPr>
        <w:t>) консультирование;</w:t>
      </w:r>
      <w:r w:rsidR="00B7701E" w:rsidRPr="00B7701E">
        <w:t xml:space="preserve"> </w:t>
      </w:r>
    </w:p>
    <w:p w:rsidR="00B7701E" w:rsidRPr="00883B06" w:rsidRDefault="00B7701E" w:rsidP="00B7701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628"/>
        <w:gridCol w:w="4655"/>
        <w:gridCol w:w="2183"/>
        <w:gridCol w:w="2531"/>
      </w:tblGrid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N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Наименование</w:t>
            </w:r>
          </w:p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4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Информирование.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Размещение на официальном сайте администрации </w:t>
            </w:r>
            <w:r>
              <w:rPr>
                <w:rFonts w:ascii="Times New Roman" w:hAnsi="Times New Roman" w:cs="Times New Roman"/>
              </w:rPr>
              <w:t>Соленоозерного</w:t>
            </w:r>
            <w:r w:rsidRPr="00883B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сельсовета</w:t>
            </w:r>
            <w:r w:rsidRPr="00883B06">
              <w:rPr>
                <w:rFonts w:ascii="Times New Roman" w:hAnsi="Times New Roman" w:cs="Times New Roman"/>
              </w:rPr>
              <w:t xml:space="preserve"> в сети "Интернет" правовых актов или их отдельных частей, содержащих обязательные требования, оценка соблюдения которых является предметом муниципального контроля.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 xml:space="preserve">В случае изменения обязательных требований - подготовка и </w:t>
            </w:r>
            <w:r w:rsidRPr="00883B06">
              <w:rPr>
                <w:rFonts w:ascii="Times New Roman" w:hAnsi="Times New Roman" w:cs="Times New Roman"/>
              </w:rPr>
              <w:lastRenderedPageBreak/>
              <w:t>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в течение года по мере необходимости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  <w:tr w:rsidR="00B7701E" w:rsidRPr="00883B06" w:rsidTr="00692D75">
        <w:tc>
          <w:tcPr>
            <w:tcW w:w="6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Консультирование в устной либо письменной форме контролируемых лиц или их представителей по вопросам соблюдения обязательных требований в сфере благоустройства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в течени</w:t>
            </w:r>
            <w:proofErr w:type="gramStart"/>
            <w:r w:rsidRPr="00883B06">
              <w:rPr>
                <w:rFonts w:ascii="Times New Roman" w:hAnsi="Times New Roman" w:cs="Times New Roman"/>
              </w:rPr>
              <w:t>и</w:t>
            </w:r>
            <w:proofErr w:type="gramEnd"/>
            <w:r w:rsidRPr="00883B06">
              <w:rPr>
                <w:rFonts w:ascii="Times New Roman" w:hAnsi="Times New Roman" w:cs="Times New Roman"/>
              </w:rPr>
              <w:t xml:space="preserve"> года по мере поступления обращений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должностное лицо, уполномоченное</w:t>
            </w:r>
          </w:p>
          <w:p w:rsidR="00B7701E" w:rsidRPr="00883B06" w:rsidRDefault="00B7701E" w:rsidP="00692D75">
            <w:pPr>
              <w:pStyle w:val="a6"/>
              <w:rPr>
                <w:rFonts w:ascii="Times New Roman" w:hAnsi="Times New Roman" w:cs="Times New Roman"/>
              </w:rPr>
            </w:pPr>
            <w:r w:rsidRPr="00883B06">
              <w:rPr>
                <w:rFonts w:ascii="Times New Roman" w:hAnsi="Times New Roman" w:cs="Times New Roman"/>
              </w:rPr>
              <w:t>на осуществление муниципального контроля в соответствии с должностной инструкцией</w:t>
            </w:r>
          </w:p>
        </w:tc>
      </w:tr>
    </w:tbl>
    <w:p w:rsidR="00B7701E" w:rsidRDefault="00B7701E" w:rsidP="00B7701E">
      <w:pPr>
        <w:pStyle w:val="3"/>
        <w:rPr>
          <w:rFonts w:ascii="Times New Roman" w:hAnsi="Times New Roman"/>
          <w:sz w:val="24"/>
          <w:szCs w:val="24"/>
        </w:rPr>
      </w:pPr>
      <w:r w:rsidRPr="00883B06">
        <w:rPr>
          <w:rFonts w:ascii="Times New Roman" w:hAnsi="Times New Roman"/>
          <w:sz w:val="24"/>
          <w:szCs w:val="24"/>
        </w:rPr>
        <w:t>Раздел 4. Показатели результативности и эффективности Программы</w:t>
      </w: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5090"/>
        <w:gridCol w:w="4232"/>
      </w:tblGrid>
      <w:tr w:rsidR="00B7701E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№</w:t>
            </w:r>
          </w:p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п/п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Наименование показателя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jc w:val="center"/>
              <w:rPr>
                <w:b/>
              </w:rPr>
            </w:pPr>
            <w:r w:rsidRPr="008418A5">
              <w:rPr>
                <w:b/>
              </w:rPr>
              <w:t>Величина</w:t>
            </w:r>
          </w:p>
        </w:tc>
      </w:tr>
      <w:tr w:rsidR="00B7701E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11.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  <w:tr w:rsidR="00B7701E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ind w:firstLine="567"/>
              <w:jc w:val="center"/>
            </w:pPr>
            <w:r w:rsidRPr="008418A5">
              <w:t>22.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Утверждение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Исполнено</w:t>
            </w:r>
            <w:proofErr w:type="gramStart"/>
            <w:r w:rsidRPr="00F35B98">
              <w:t xml:space="preserve"> /Н</w:t>
            </w:r>
            <w:proofErr w:type="gramEnd"/>
            <w:r w:rsidRPr="00F35B98">
              <w:t>е исполнено</w:t>
            </w:r>
          </w:p>
        </w:tc>
      </w:tr>
      <w:tr w:rsidR="00B7701E" w:rsidRPr="008418A5" w:rsidTr="00692D75">
        <w:tblPrEx>
          <w:tblCellMar>
            <w:top w:w="0" w:type="dxa"/>
            <w:bottom w:w="0" w:type="dxa"/>
          </w:tblCellMar>
        </w:tblPrEx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8418A5" w:rsidRDefault="00B7701E" w:rsidP="00692D75">
            <w:pPr>
              <w:widowControl w:val="0"/>
              <w:spacing w:line="230" w:lineRule="exact"/>
              <w:ind w:left="220"/>
            </w:pPr>
            <w:r>
              <w:rPr>
                <w:color w:val="000000"/>
                <w:shd w:val="clear" w:color="auto" w:fill="FFFFFF"/>
              </w:rPr>
              <w:t>3</w:t>
            </w:r>
            <w:r w:rsidRPr="008418A5"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5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r w:rsidRPr="00F35B98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B7701E" w:rsidRPr="00F35B98" w:rsidRDefault="00B7701E" w:rsidP="00692D75"/>
        </w:tc>
        <w:tc>
          <w:tcPr>
            <w:tcW w:w="4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7701E" w:rsidRPr="00F35B98" w:rsidRDefault="00B7701E" w:rsidP="00692D75">
            <w:pPr>
              <w:jc w:val="center"/>
            </w:pPr>
            <w:r w:rsidRPr="00F35B98">
              <w:t>100%</w:t>
            </w:r>
          </w:p>
        </w:tc>
      </w:tr>
    </w:tbl>
    <w:p w:rsidR="00B7701E" w:rsidRDefault="00B7701E" w:rsidP="00B7701E">
      <w:pPr>
        <w:jc w:val="both"/>
      </w:pPr>
    </w:p>
    <w:p w:rsidR="00B7701E" w:rsidRPr="00883B06" w:rsidRDefault="00B7701E" w:rsidP="00B7701E">
      <w:pPr>
        <w:ind w:firstLine="708"/>
        <w:jc w:val="both"/>
      </w:pPr>
      <w:r w:rsidRPr="00883B06"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 Ресурсное обеспечение Программы включает в себя кадровое и информационно-аналитическое обеспечение ее реализации.</w:t>
      </w:r>
    </w:p>
    <w:p w:rsidR="00B7701E" w:rsidRPr="00883B06" w:rsidRDefault="00B7701E" w:rsidP="00B7701E">
      <w:pPr>
        <w:jc w:val="both"/>
      </w:pPr>
      <w:r w:rsidRPr="00883B06">
        <w:t xml:space="preserve">Информационно-аналитическое обеспечение реализации Программы осуществляется с использованием официального сайта администрации </w:t>
      </w:r>
      <w:r>
        <w:t>Соленоозерного</w:t>
      </w:r>
      <w:r w:rsidRPr="00883B06">
        <w:t xml:space="preserve"> сельсовета в информационно-телекоммуникационной сети "Интернет".</w:t>
      </w:r>
    </w:p>
    <w:p w:rsidR="00B7701E" w:rsidRPr="00883B06" w:rsidRDefault="00B7701E" w:rsidP="00B7701E"/>
    <w:p w:rsidR="00A72EBB" w:rsidRDefault="00BD363E" w:rsidP="00B7701E">
      <w:pPr>
        <w:shd w:val="clear" w:color="auto" w:fill="FFFFFF"/>
        <w:ind w:firstLine="300"/>
        <w:jc w:val="both"/>
      </w:pPr>
    </w:p>
    <w:sectPr w:rsidR="00A72EBB" w:rsidSect="001B3246">
      <w:footerReference w:type="default" r:id="rId7"/>
      <w:headerReference w:type="first" r:id="rId8"/>
      <w:pgSz w:w="11900" w:h="16840"/>
      <w:pgMar w:top="993" w:right="560" w:bottom="42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63E" w:rsidRDefault="00BD363E" w:rsidP="00966457">
      <w:r>
        <w:separator/>
      </w:r>
    </w:p>
  </w:endnote>
  <w:endnote w:type="continuationSeparator" w:id="0">
    <w:p w:rsidR="00BD363E" w:rsidRDefault="00BD363E" w:rsidP="009664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BD36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63E" w:rsidRDefault="00BD363E" w:rsidP="00966457">
      <w:r>
        <w:separator/>
      </w:r>
    </w:p>
  </w:footnote>
  <w:footnote w:type="continuationSeparator" w:id="0">
    <w:p w:rsidR="00BD363E" w:rsidRDefault="00BD363E" w:rsidP="009664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273" w:rsidRDefault="00BD36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BF6"/>
    <w:multiLevelType w:val="multilevel"/>
    <w:tmpl w:val="C8202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C6DFF"/>
    <w:multiLevelType w:val="multilevel"/>
    <w:tmpl w:val="17C2AF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9D4C9E"/>
    <w:multiLevelType w:val="multilevel"/>
    <w:tmpl w:val="26668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5402F5"/>
    <w:multiLevelType w:val="multilevel"/>
    <w:tmpl w:val="49361C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C77C9B"/>
    <w:multiLevelType w:val="hybridMultilevel"/>
    <w:tmpl w:val="44A4C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011105"/>
    <w:multiLevelType w:val="multilevel"/>
    <w:tmpl w:val="AFB076A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CA543C"/>
    <w:multiLevelType w:val="multilevel"/>
    <w:tmpl w:val="90BC2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51F21CD"/>
    <w:multiLevelType w:val="multilevel"/>
    <w:tmpl w:val="DACEC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FA1547"/>
    <w:multiLevelType w:val="multilevel"/>
    <w:tmpl w:val="E52C5B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246"/>
    <w:rsid w:val="000B744B"/>
    <w:rsid w:val="00153F32"/>
    <w:rsid w:val="001B3246"/>
    <w:rsid w:val="003A20D6"/>
    <w:rsid w:val="00410CE5"/>
    <w:rsid w:val="00427DEE"/>
    <w:rsid w:val="00497007"/>
    <w:rsid w:val="0085684D"/>
    <w:rsid w:val="008E10A3"/>
    <w:rsid w:val="00966457"/>
    <w:rsid w:val="009665E6"/>
    <w:rsid w:val="00A57143"/>
    <w:rsid w:val="00AB3D54"/>
    <w:rsid w:val="00B7701E"/>
    <w:rsid w:val="00BD363E"/>
    <w:rsid w:val="00C10FC2"/>
    <w:rsid w:val="00D67042"/>
    <w:rsid w:val="00EB5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2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7701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2"/>
    <w:next w:val="a"/>
    <w:link w:val="30"/>
    <w:uiPriority w:val="9"/>
    <w:qFormat/>
    <w:rsid w:val="00B7701E"/>
    <w:pPr>
      <w:keepNext w:val="0"/>
      <w:keepLines w:val="0"/>
      <w:widowControl w:val="0"/>
      <w:autoSpaceDE w:val="0"/>
      <w:autoSpaceDN w:val="0"/>
      <w:adjustRightInd w:val="0"/>
      <w:spacing w:before="108" w:after="108"/>
      <w:jc w:val="center"/>
      <w:outlineLvl w:val="2"/>
    </w:pPr>
    <w:rPr>
      <w:rFonts w:ascii="Cambria" w:eastAsia="Times New Roman" w:hAnsi="Cambria" w:cs="Times New Roman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32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32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9665E6"/>
    <w:rPr>
      <w:b/>
      <w:bCs/>
      <w:sz w:val="21"/>
      <w:szCs w:val="2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665E6"/>
    <w:pPr>
      <w:widowControl w:val="0"/>
      <w:shd w:val="clear" w:color="auto" w:fill="FFFFFF"/>
      <w:spacing w:after="60" w:line="0" w:lineRule="atLeast"/>
      <w:jc w:val="center"/>
    </w:pPr>
    <w:rPr>
      <w:rFonts w:asciiTheme="minorHAnsi" w:eastAsiaTheme="minorHAnsi" w:hAnsiTheme="minorHAnsi" w:cstheme="minorBidi"/>
      <w:b/>
      <w:bCs/>
      <w:sz w:val="21"/>
      <w:szCs w:val="21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B7701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a5">
    <w:name w:val="Нормальный (таблица)"/>
    <w:basedOn w:val="a"/>
    <w:next w:val="a"/>
    <w:uiPriority w:val="99"/>
    <w:rsid w:val="00B7701E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B7701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7701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7</cp:revision>
  <cp:lastPrinted>2021-12-30T02:28:00Z</cp:lastPrinted>
  <dcterms:created xsi:type="dcterms:W3CDTF">2021-12-30T02:24:00Z</dcterms:created>
  <dcterms:modified xsi:type="dcterms:W3CDTF">2022-09-30T07:54:00Z</dcterms:modified>
</cp:coreProperties>
</file>