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94" w:rsidRDefault="00591294" w:rsidP="00591294"/>
    <w:p w:rsidR="00591294" w:rsidRDefault="00591294" w:rsidP="00591294">
      <w:pPr>
        <w:jc w:val="center"/>
      </w:pPr>
      <w:r>
        <w:t>РОССИЙСКАЯ ФЕДЕРАЦИЯ</w:t>
      </w:r>
    </w:p>
    <w:p w:rsidR="00591294" w:rsidRDefault="00591294" w:rsidP="00591294">
      <w:pPr>
        <w:jc w:val="center"/>
      </w:pPr>
    </w:p>
    <w:p w:rsidR="00591294" w:rsidRDefault="00591294" w:rsidP="00591294">
      <w:pPr>
        <w:jc w:val="center"/>
      </w:pPr>
      <w:r>
        <w:t>РЕСПУБЛИКА ХАКАСИЯ</w:t>
      </w:r>
    </w:p>
    <w:p w:rsidR="00591294" w:rsidRDefault="00591294" w:rsidP="00591294">
      <w:pPr>
        <w:jc w:val="center"/>
      </w:pPr>
    </w:p>
    <w:p w:rsidR="00591294" w:rsidRDefault="00591294" w:rsidP="00591294">
      <w:pPr>
        <w:jc w:val="center"/>
      </w:pPr>
      <w:r>
        <w:t>Администрация Соленоозерного сельсовета Ширинского района</w:t>
      </w:r>
    </w:p>
    <w:p w:rsidR="00591294" w:rsidRDefault="00591294" w:rsidP="00591294">
      <w:pPr>
        <w:jc w:val="center"/>
      </w:pPr>
    </w:p>
    <w:p w:rsidR="00591294" w:rsidRDefault="00591294" w:rsidP="00591294">
      <w:pPr>
        <w:jc w:val="center"/>
      </w:pPr>
    </w:p>
    <w:p w:rsidR="00591294" w:rsidRDefault="00591294" w:rsidP="0059129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91294" w:rsidRDefault="00591294" w:rsidP="00591294">
      <w:pPr>
        <w:jc w:val="center"/>
      </w:pPr>
    </w:p>
    <w:p w:rsidR="00591294" w:rsidRDefault="00591294" w:rsidP="00591294">
      <w:r>
        <w:t>13.06.2018 г.                                         с. Соленоозерное                                           № 54</w:t>
      </w:r>
    </w:p>
    <w:p w:rsidR="00591294" w:rsidRDefault="00591294" w:rsidP="00591294">
      <w:pPr>
        <w:pStyle w:val="1"/>
        <w:jc w:val="center"/>
        <w:rPr>
          <w:sz w:val="24"/>
        </w:rPr>
      </w:pPr>
    </w:p>
    <w:p w:rsidR="00591294" w:rsidRDefault="00591294" w:rsidP="00591294">
      <w:pPr>
        <w:rPr>
          <w:color w:val="000000" w:themeColor="text1"/>
        </w:rPr>
      </w:pPr>
    </w:p>
    <w:p w:rsidR="00591294" w:rsidRDefault="00591294" w:rsidP="00591294">
      <w:pPr>
        <w:rPr>
          <w:color w:val="000000" w:themeColor="text1"/>
        </w:rPr>
      </w:pPr>
      <w:r>
        <w:rPr>
          <w:color w:val="000000" w:themeColor="text1"/>
        </w:rPr>
        <w:t xml:space="preserve">Об отмене режима ЧС на территории </w:t>
      </w:r>
    </w:p>
    <w:p w:rsidR="00591294" w:rsidRDefault="00591294" w:rsidP="00591294">
      <w:pPr>
        <w:rPr>
          <w:color w:val="000000" w:themeColor="text1"/>
        </w:rPr>
      </w:pPr>
      <w:r>
        <w:rPr>
          <w:color w:val="000000" w:themeColor="text1"/>
        </w:rPr>
        <w:t>Соленоозерного сельсовета</w:t>
      </w:r>
    </w:p>
    <w:p w:rsidR="00591294" w:rsidRDefault="00591294" w:rsidP="00591294">
      <w:pPr>
        <w:jc w:val="both"/>
        <w:rPr>
          <w:color w:val="000000" w:themeColor="text1"/>
        </w:rPr>
      </w:pPr>
    </w:p>
    <w:p w:rsidR="00591294" w:rsidRDefault="00591294" w:rsidP="00591294">
      <w:pPr>
        <w:jc w:val="both"/>
      </w:pPr>
    </w:p>
    <w:p w:rsidR="00591294" w:rsidRDefault="00591294" w:rsidP="00591294">
      <w:pPr>
        <w:ind w:firstLine="709"/>
        <w:jc w:val="both"/>
      </w:pPr>
      <w:r>
        <w:rPr>
          <w:color w:val="000000" w:themeColor="text1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Федеральным законом от 21.12.1994 года № 68-ФЗ «О защите населения от чрезвычайных ситуаций природного и техногенного характера», руководствуясь Уставом муниципального образования Соленоозерный сельсовет, администрация Соленоозерного сельсовета </w:t>
      </w:r>
    </w:p>
    <w:p w:rsidR="00591294" w:rsidRDefault="00591294" w:rsidP="00591294">
      <w:pPr>
        <w:jc w:val="both"/>
      </w:pPr>
    </w:p>
    <w:p w:rsidR="00591294" w:rsidRDefault="00591294" w:rsidP="00591294">
      <w:pPr>
        <w:jc w:val="both"/>
      </w:pPr>
    </w:p>
    <w:p w:rsidR="00591294" w:rsidRDefault="00591294" w:rsidP="00591294">
      <w:pPr>
        <w:jc w:val="center"/>
      </w:pPr>
      <w:r>
        <w:t>ПОСТАНОВЛЯЕТ:</w:t>
      </w:r>
    </w:p>
    <w:p w:rsidR="00591294" w:rsidRDefault="00591294" w:rsidP="00591294">
      <w:pPr>
        <w:jc w:val="center"/>
      </w:pPr>
    </w:p>
    <w:p w:rsidR="00591294" w:rsidRDefault="00591294" w:rsidP="00591294">
      <w:pPr>
        <w:pStyle w:val="a3"/>
        <w:numPr>
          <w:ilvl w:val="0"/>
          <w:numId w:val="1"/>
        </w:numPr>
        <w:jc w:val="both"/>
      </w:pPr>
      <w:r>
        <w:t>В виду того, что водопользование восстановлено отменить с 16.00 часов 13.06.2018 г. на территории Соленоозерного сельсовета режим чрезвычайной ситуации.</w:t>
      </w:r>
    </w:p>
    <w:p w:rsidR="00591294" w:rsidRDefault="00591294" w:rsidP="00591294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Соленоозерного сельсовета от 13.06.2018 г. № 53 «О введении режима ЧС на территории Соленоозерного сельсовета».</w:t>
      </w:r>
    </w:p>
    <w:p w:rsidR="00591294" w:rsidRPr="008E74F1" w:rsidRDefault="00591294" w:rsidP="00591294">
      <w:pPr>
        <w:pStyle w:val="a3"/>
        <w:numPr>
          <w:ilvl w:val="0"/>
          <w:numId w:val="1"/>
        </w:numPr>
        <w:jc w:val="both"/>
      </w:pPr>
      <w:r w:rsidRPr="008E74F1">
        <w:t>Постановление подлежит опубликованию (обнародованию), размещению на официальном сайте Соленоозерного сельсовета.</w:t>
      </w:r>
    </w:p>
    <w:p w:rsidR="00591294" w:rsidRPr="008E74F1" w:rsidRDefault="00591294" w:rsidP="00591294">
      <w:pPr>
        <w:numPr>
          <w:ilvl w:val="0"/>
          <w:numId w:val="1"/>
        </w:numPr>
        <w:jc w:val="both"/>
      </w:pPr>
      <w:proofErr w:type="gramStart"/>
      <w:r w:rsidRPr="008E74F1">
        <w:t>Контроль за</w:t>
      </w:r>
      <w:proofErr w:type="gramEnd"/>
      <w:r w:rsidRPr="008E74F1">
        <w:t xml:space="preserve"> исполнением данного постановления оставляю за собой.</w:t>
      </w:r>
    </w:p>
    <w:p w:rsidR="00591294" w:rsidRDefault="00591294" w:rsidP="00591294">
      <w:pPr>
        <w:jc w:val="both"/>
      </w:pPr>
    </w:p>
    <w:p w:rsidR="00591294" w:rsidRDefault="00591294" w:rsidP="00591294">
      <w:pPr>
        <w:jc w:val="both"/>
      </w:pPr>
    </w:p>
    <w:p w:rsidR="00591294" w:rsidRDefault="00591294" w:rsidP="00591294">
      <w:pPr>
        <w:jc w:val="both"/>
      </w:pPr>
    </w:p>
    <w:p w:rsidR="00591294" w:rsidRDefault="00591294" w:rsidP="00591294">
      <w:pPr>
        <w:jc w:val="both"/>
      </w:pPr>
      <w:r>
        <w:t xml:space="preserve">Глава </w:t>
      </w:r>
    </w:p>
    <w:p w:rsidR="00591294" w:rsidRDefault="00591294" w:rsidP="00591294">
      <w:pPr>
        <w:jc w:val="both"/>
      </w:pPr>
      <w:r>
        <w:t>Соленоозерного сельсовета:                                                                                    В.И.Куру</w:t>
      </w:r>
    </w:p>
    <w:p w:rsidR="00591294" w:rsidRDefault="00591294" w:rsidP="00591294">
      <w:pPr>
        <w:jc w:val="both"/>
      </w:pPr>
    </w:p>
    <w:p w:rsidR="00591294" w:rsidRDefault="00591294" w:rsidP="00591294">
      <w:pPr>
        <w:jc w:val="both"/>
      </w:pPr>
    </w:p>
    <w:p w:rsidR="00591294" w:rsidRDefault="00591294" w:rsidP="00591294">
      <w:r>
        <w:rPr>
          <w:rFonts w:ascii="Verdana" w:hAnsi="Verdana"/>
          <w:color w:val="584F4F"/>
          <w:sz w:val="17"/>
          <w:szCs w:val="17"/>
        </w:rPr>
        <w:br/>
      </w:r>
    </w:p>
    <w:p w:rsidR="00591294" w:rsidRDefault="00591294" w:rsidP="00591294"/>
    <w:p w:rsidR="00591294" w:rsidRDefault="00591294" w:rsidP="0059129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94"/>
    <w:rsid w:val="001C0F9E"/>
    <w:rsid w:val="003D4020"/>
    <w:rsid w:val="00591294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294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129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2018-06-13T08:29:00Z</dcterms:created>
  <dcterms:modified xsi:type="dcterms:W3CDTF">2018-06-13T08:29:00Z</dcterms:modified>
</cp:coreProperties>
</file>