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9" w:rsidRDefault="001952C9" w:rsidP="001952C9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52C9" w:rsidRDefault="001952C9" w:rsidP="0019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C9" w:rsidRDefault="001952C9" w:rsidP="0019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1952C9" w:rsidRDefault="001952C9" w:rsidP="0019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C9" w:rsidRDefault="001952C9" w:rsidP="0019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1952C9" w:rsidRDefault="001952C9" w:rsidP="0019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C9" w:rsidRDefault="001952C9" w:rsidP="0019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952C9" w:rsidRDefault="001952C9" w:rsidP="0019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2C9" w:rsidRDefault="001952C9" w:rsidP="0019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61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.10.2022г.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</w:t>
      </w:r>
      <w:r w:rsidR="00FB617F">
        <w:rPr>
          <w:rFonts w:ascii="Times New Roman" w:hAnsi="Times New Roman" w:cs="Times New Roman"/>
          <w:sz w:val="24"/>
          <w:szCs w:val="24"/>
        </w:rPr>
        <w:t xml:space="preserve">                            № 83</w:t>
      </w:r>
    </w:p>
    <w:p w:rsidR="001952C9" w:rsidRDefault="001952C9" w:rsidP="0019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2C9" w:rsidRDefault="001952C9" w:rsidP="0019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52C9" w:rsidRDefault="001952C9" w:rsidP="0019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1952C9" w:rsidRDefault="001952C9" w:rsidP="0019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952C9" w:rsidRDefault="001952C9" w:rsidP="0019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1952C9" w:rsidRDefault="001952C9" w:rsidP="0019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1952C9" w:rsidRDefault="001952C9" w:rsidP="0019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52C9" w:rsidRDefault="001952C9" w:rsidP="0019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2C9" w:rsidRDefault="001952C9" w:rsidP="00195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1952C9" w:rsidRDefault="001952C9" w:rsidP="00195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2C9" w:rsidRDefault="001952C9" w:rsidP="001952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952C9" w:rsidRDefault="001952C9" w:rsidP="0019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2C9" w:rsidRDefault="001952C9" w:rsidP="00195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1952C9" w:rsidRDefault="001952C9" w:rsidP="001952C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52C9">
        <w:rPr>
          <w:rFonts w:ascii="Times New Roman" w:hAnsi="Times New Roman" w:cs="Times New Roman"/>
          <w:sz w:val="24"/>
          <w:szCs w:val="24"/>
        </w:rPr>
        <w:t>-  Российская Федерация, Республика Хакасия, Ширинский муниципальный район,  сельское поселение Соленоозерный сельсовет, западный берег Малого плеса озера Беле, квартал 4, участок 7А, кадастровый номер 19:11:100807:1163, в части уменьшения минимального отступа от границ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участка, за пределами которого запрещено строительство со стороны заднего и бокового фасада строения, до 0,0 м., главная фасадная часть строения до 0,5 м.</w:t>
      </w:r>
      <w:proofErr w:type="gramEnd"/>
    </w:p>
    <w:p w:rsidR="001952C9" w:rsidRDefault="001952C9" w:rsidP="001952C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28.10.2022г. в 10-00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1952C9" w:rsidRDefault="001952C9" w:rsidP="0019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1952C9" w:rsidRDefault="001952C9" w:rsidP="0019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соленоозерный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952C9" w:rsidRDefault="001952C9" w:rsidP="0019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1952C9" w:rsidRDefault="001952C9" w:rsidP="0019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952C9" w:rsidRDefault="001952C9" w:rsidP="001952C9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1952C9" w:rsidRDefault="001952C9" w:rsidP="0019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2C9" w:rsidRDefault="001952C9" w:rsidP="00195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52C9" w:rsidRDefault="001952C9" w:rsidP="0019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952C9" w:rsidRDefault="001952C9" w:rsidP="001952C9">
      <w:pPr>
        <w:spacing w:after="0" w:line="240" w:lineRule="auto"/>
        <w:jc w:val="both"/>
      </w:pPr>
      <w:r w:rsidRPr="000A3910">
        <w:rPr>
          <w:rStyle w:val="a3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А.П.Никитин</w:t>
      </w:r>
    </w:p>
    <w:p w:rsidR="00A72EBB" w:rsidRDefault="00FB617F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2C9"/>
    <w:rsid w:val="000B744B"/>
    <w:rsid w:val="001952C9"/>
    <w:rsid w:val="006870FF"/>
    <w:rsid w:val="008F6281"/>
    <w:rsid w:val="00AB3D54"/>
    <w:rsid w:val="00FB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52C9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1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195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2022-10-12T09:08:00Z</cp:lastPrinted>
  <dcterms:created xsi:type="dcterms:W3CDTF">2022-10-12T08:58:00Z</dcterms:created>
  <dcterms:modified xsi:type="dcterms:W3CDTF">2022-10-12T09:08:00Z</dcterms:modified>
</cp:coreProperties>
</file>