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35" w:rsidRPr="004D5A6D" w:rsidRDefault="007C0535" w:rsidP="007C05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6D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7C0535" w:rsidRPr="004D5A6D" w:rsidRDefault="007C0535" w:rsidP="007C05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535" w:rsidRPr="004D5A6D" w:rsidRDefault="007C0535" w:rsidP="007C05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6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</w:t>
      </w:r>
    </w:p>
    <w:p w:rsidR="007C0535" w:rsidRPr="004D5A6D" w:rsidRDefault="007C0535" w:rsidP="007C05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535" w:rsidRPr="004D5A6D" w:rsidRDefault="007C0535" w:rsidP="007C05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6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Соленоозерного сельсовета</w:t>
      </w:r>
    </w:p>
    <w:p w:rsidR="007C0535" w:rsidRPr="004D5A6D" w:rsidRDefault="007C0535" w:rsidP="007C05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535" w:rsidRPr="004D5A6D" w:rsidRDefault="007C0535" w:rsidP="007C05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5A6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D5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Е Н И Е</w:t>
      </w:r>
    </w:p>
    <w:p w:rsidR="007C0535" w:rsidRPr="004D5A6D" w:rsidRDefault="007C0535" w:rsidP="007C05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0535" w:rsidRPr="004D5A6D" w:rsidRDefault="00B46359" w:rsidP="007C05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29.04</w:t>
      </w:r>
      <w:r w:rsidR="007C0535" w:rsidRPr="004D5A6D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C0535" w:rsidRPr="004D5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                                           с. Соленоозерное                                      </w:t>
      </w:r>
      <w:r w:rsidR="00647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C0535" w:rsidRPr="004D5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№ </w:t>
      </w:r>
      <w:r w:rsidR="00647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</w:t>
      </w:r>
    </w:p>
    <w:p w:rsidR="007C0535" w:rsidRDefault="007C0535" w:rsidP="007C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83F" w:rsidRDefault="007C0535" w:rsidP="007C0535">
      <w:pPr>
        <w:tabs>
          <w:tab w:val="left" w:leader="underscore" w:pos="2430"/>
        </w:tabs>
        <w:spacing w:after="0" w:line="240" w:lineRule="auto"/>
        <w:ind w:left="560" w:hanging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E683F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4E683F" w:rsidRDefault="007C0535" w:rsidP="007C0535">
      <w:pPr>
        <w:tabs>
          <w:tab w:val="left" w:leader="underscore" w:pos="2430"/>
        </w:tabs>
        <w:spacing w:after="0" w:line="240" w:lineRule="auto"/>
        <w:ind w:left="560" w:hanging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4E683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 30.11.2020 </w:t>
      </w:r>
      <w:r w:rsidR="004E683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4E683F" w:rsidRDefault="007C0535" w:rsidP="007C0535">
      <w:pPr>
        <w:tabs>
          <w:tab w:val="left" w:leader="underscore" w:pos="2430"/>
        </w:tabs>
        <w:spacing w:after="0" w:line="240" w:lineRule="auto"/>
        <w:ind w:left="560" w:hanging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A6D">
        <w:rPr>
          <w:rFonts w:ascii="Times New Roman" w:hAnsi="Times New Roman" w:cs="Times New Roman"/>
          <w:sz w:val="24"/>
          <w:szCs w:val="24"/>
        </w:rPr>
        <w:t>Об утверждении правил содержания мест</w:t>
      </w:r>
      <w:r w:rsidR="004E683F">
        <w:rPr>
          <w:rFonts w:ascii="Times New Roman" w:hAnsi="Times New Roman" w:cs="Times New Roman"/>
          <w:sz w:val="24"/>
          <w:szCs w:val="24"/>
        </w:rPr>
        <w:t xml:space="preserve"> </w:t>
      </w:r>
      <w:r w:rsidRPr="004D5A6D">
        <w:rPr>
          <w:rFonts w:ascii="Times New Roman" w:hAnsi="Times New Roman" w:cs="Times New Roman"/>
          <w:sz w:val="24"/>
          <w:szCs w:val="24"/>
        </w:rPr>
        <w:t>погребения</w:t>
      </w:r>
    </w:p>
    <w:p w:rsidR="004E683F" w:rsidRDefault="007C0535" w:rsidP="007C0535">
      <w:pPr>
        <w:tabs>
          <w:tab w:val="left" w:leader="underscore" w:pos="2430"/>
        </w:tabs>
        <w:spacing w:after="0" w:line="240" w:lineRule="auto"/>
        <w:ind w:left="560" w:hanging="560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(кладбищ) Соленоозерного сельсовета</w:t>
      </w:r>
      <w:r w:rsidR="004E683F">
        <w:rPr>
          <w:rFonts w:ascii="Times New Roman" w:hAnsi="Times New Roman" w:cs="Times New Roman"/>
          <w:sz w:val="24"/>
          <w:szCs w:val="24"/>
        </w:rPr>
        <w:t xml:space="preserve"> </w:t>
      </w:r>
      <w:r w:rsidRPr="004D5A6D">
        <w:rPr>
          <w:rFonts w:ascii="Times New Roman" w:hAnsi="Times New Roman" w:cs="Times New Roman"/>
          <w:sz w:val="24"/>
          <w:szCs w:val="24"/>
        </w:rPr>
        <w:t>Ширинского района</w:t>
      </w:r>
    </w:p>
    <w:p w:rsidR="007C0535" w:rsidRPr="004D5A6D" w:rsidRDefault="007C0535" w:rsidP="007C0535">
      <w:pPr>
        <w:tabs>
          <w:tab w:val="left" w:leader="underscore" w:pos="2430"/>
        </w:tabs>
        <w:spacing w:after="0" w:line="240" w:lineRule="auto"/>
        <w:ind w:left="560" w:hanging="560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7C0535" w:rsidRDefault="007C0535" w:rsidP="007C0535">
      <w:pPr>
        <w:tabs>
          <w:tab w:val="left" w:leader="underscore" w:pos="2430"/>
        </w:tabs>
        <w:spacing w:after="0" w:line="240" w:lineRule="auto"/>
        <w:ind w:left="560" w:firstLine="520"/>
        <w:rPr>
          <w:rFonts w:ascii="Times New Roman" w:hAnsi="Times New Roman" w:cs="Times New Roman"/>
          <w:sz w:val="24"/>
          <w:szCs w:val="24"/>
        </w:rPr>
      </w:pPr>
    </w:p>
    <w:p w:rsidR="007C0535" w:rsidRPr="004D5A6D" w:rsidRDefault="007C0535" w:rsidP="007C0535">
      <w:pPr>
        <w:tabs>
          <w:tab w:val="left" w:leader="underscore" w:pos="2430"/>
        </w:tabs>
        <w:spacing w:after="0" w:line="240" w:lineRule="auto"/>
        <w:ind w:left="560" w:firstLine="520"/>
        <w:rPr>
          <w:rFonts w:ascii="Times New Roman" w:hAnsi="Times New Roman" w:cs="Times New Roman"/>
          <w:sz w:val="24"/>
          <w:szCs w:val="24"/>
        </w:rPr>
      </w:pPr>
    </w:p>
    <w:p w:rsidR="007C0535" w:rsidRDefault="007C0535" w:rsidP="007C0535">
      <w:pPr>
        <w:tabs>
          <w:tab w:val="left" w:leader="underscore" w:pos="243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Pr="004D5A6D">
        <w:rPr>
          <w:rFonts w:ascii="Times New Roman" w:hAnsi="Times New Roman" w:cs="Times New Roman"/>
          <w:sz w:val="24"/>
          <w:szCs w:val="24"/>
          <w:lang w:bidi="en-US"/>
        </w:rPr>
        <w:t xml:space="preserve">06.10.2003 </w:t>
      </w:r>
      <w:r w:rsidRPr="004D5A6D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 (с пос</w:t>
      </w:r>
      <w:r w:rsidR="004E683F">
        <w:rPr>
          <w:rFonts w:ascii="Times New Roman" w:hAnsi="Times New Roman" w:cs="Times New Roman"/>
          <w:sz w:val="24"/>
          <w:szCs w:val="24"/>
        </w:rPr>
        <w:t xml:space="preserve">ледующими изменениями), </w:t>
      </w:r>
      <w:r w:rsidRPr="004D5A6D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Соленоозерный сельсовет, Администрация Соленоозерного сельсовета </w:t>
      </w:r>
    </w:p>
    <w:p w:rsidR="004E683F" w:rsidRPr="004D5A6D" w:rsidRDefault="004E683F" w:rsidP="007C0535">
      <w:pPr>
        <w:tabs>
          <w:tab w:val="left" w:leader="underscore" w:pos="2430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535" w:rsidRDefault="007C0535" w:rsidP="007C0535">
      <w:pPr>
        <w:tabs>
          <w:tab w:val="left" w:leader="underscore" w:pos="2430"/>
        </w:tabs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C0535" w:rsidRPr="004D5A6D" w:rsidRDefault="007C0535" w:rsidP="007C0535">
      <w:pPr>
        <w:tabs>
          <w:tab w:val="left" w:leader="underscore" w:pos="2430"/>
        </w:tabs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535" w:rsidRPr="004E683F" w:rsidRDefault="004E683F" w:rsidP="006479E5">
      <w:pPr>
        <w:pStyle w:val="a4"/>
        <w:numPr>
          <w:ilvl w:val="0"/>
          <w:numId w:val="12"/>
        </w:numPr>
        <w:tabs>
          <w:tab w:val="left" w:leader="underscore" w:pos="2430"/>
        </w:tabs>
        <w:jc w:val="both"/>
      </w:pPr>
      <w:r>
        <w:t>В</w:t>
      </w:r>
      <w:r w:rsidRPr="004E683F">
        <w:t xml:space="preserve">нести </w:t>
      </w:r>
      <w:r>
        <w:t>в</w:t>
      </w:r>
      <w:r w:rsidRPr="004E683F">
        <w:t xml:space="preserve"> постановление администрации Соленоозерного сельсовета от 30.11.2020 № 76 «Об утверждении правил содержания мест погребения (кладбищ) Соленоозерного сельсовета Ширинского района Республики Хакасия следующие изменения:</w:t>
      </w:r>
    </w:p>
    <w:p w:rsidR="004E683F" w:rsidRDefault="004E683F" w:rsidP="006479E5">
      <w:pPr>
        <w:pStyle w:val="a4"/>
        <w:numPr>
          <w:ilvl w:val="0"/>
          <w:numId w:val="13"/>
        </w:numPr>
        <w:tabs>
          <w:tab w:val="left" w:leader="underscore" w:pos="2430"/>
        </w:tabs>
        <w:jc w:val="both"/>
      </w:pPr>
      <w:proofErr w:type="gramStart"/>
      <w:r>
        <w:t>В преамбуле Правил слова</w:t>
      </w:r>
      <w:r w:rsidRPr="004E683F">
        <w:t xml:space="preserve"> </w:t>
      </w:r>
      <w:r>
        <w:t>«</w:t>
      </w:r>
      <w:r w:rsidRPr="004D5A6D">
        <w:t xml:space="preserve">постановлением Главного государственного сан парного врача Российской Федерации от 28.06.2011 № 84 «Об утверждении </w:t>
      </w:r>
      <w:proofErr w:type="spellStart"/>
      <w:r w:rsidRPr="004D5A6D">
        <w:t>СанПиН</w:t>
      </w:r>
      <w:proofErr w:type="spellEnd"/>
      <w:r w:rsidRPr="004D5A6D">
        <w:t xml:space="preserve"> 2.1.2882-11 «Гигиенические требования к размещению, устройству и содержанию кладбищ, зданий и сооружений похоронного назначения»</w:t>
      </w:r>
      <w:r>
        <w:t xml:space="preserve">» </w:t>
      </w:r>
      <w:r w:rsidR="00B46359">
        <w:t xml:space="preserve"> </w:t>
      </w:r>
      <w:r>
        <w:t xml:space="preserve">заменить на </w:t>
      </w:r>
      <w:r w:rsidR="00B46359">
        <w:t>слова</w:t>
      </w:r>
      <w:r>
        <w:t xml:space="preserve"> </w:t>
      </w:r>
      <w:r w:rsidR="00B46359">
        <w:t xml:space="preserve">«постановление Главного государственного санитарного врача РФ от 28.01.2021 № 3 «Об утверждении санитарных правил и норм </w:t>
      </w:r>
      <w:proofErr w:type="spellStart"/>
      <w:r w:rsidR="00B46359">
        <w:t>СанПиН</w:t>
      </w:r>
      <w:proofErr w:type="spellEnd"/>
      <w:r w:rsidR="00B46359">
        <w:t xml:space="preserve"> 2.1.3684-21 «Санитарно-эпидемиологические требования к содержанию территорий городских</w:t>
      </w:r>
      <w:proofErr w:type="gramEnd"/>
      <w:r w:rsidR="00B46359">
        <w:t xml:space="preserve"> </w:t>
      </w:r>
      <w:proofErr w:type="gramStart"/>
      <w:r w:rsidR="00B46359">
        <w:t>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мероприятий»»</w:t>
      </w:r>
      <w:proofErr w:type="gramEnd"/>
    </w:p>
    <w:p w:rsidR="00B46359" w:rsidRDefault="00B46359" w:rsidP="006479E5">
      <w:pPr>
        <w:pStyle w:val="a4"/>
        <w:numPr>
          <w:ilvl w:val="0"/>
          <w:numId w:val="13"/>
        </w:numPr>
        <w:tabs>
          <w:tab w:val="left" w:leader="underscore" w:pos="2430"/>
        </w:tabs>
        <w:jc w:val="both"/>
      </w:pPr>
      <w:r>
        <w:t>В пункте 2.1</w:t>
      </w:r>
      <w:r w:rsidR="00B001F3">
        <w:t>.</w:t>
      </w:r>
      <w:r>
        <w:t>.подпукт 6) изложить в новой редакции:</w:t>
      </w:r>
    </w:p>
    <w:p w:rsidR="00B001F3" w:rsidRPr="004D5A6D" w:rsidRDefault="00B001F3" w:rsidP="006479E5">
      <w:pPr>
        <w:widowControl w:val="0"/>
        <w:tabs>
          <w:tab w:val="left" w:pos="1345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«6) </w:t>
      </w:r>
      <w:r w:rsidRPr="004D5A6D">
        <w:rPr>
          <w:rFonts w:ascii="Times New Roman" w:hAnsi="Times New Roman" w:cs="Times New Roman"/>
          <w:sz w:val="24"/>
          <w:szCs w:val="24"/>
        </w:rPr>
        <w:t>Размер земельного участка для кладбища определяется с учетом количества</w:t>
      </w:r>
    </w:p>
    <w:p w:rsidR="00B001F3" w:rsidRDefault="00B001F3" w:rsidP="006479E5">
      <w:pPr>
        <w:tabs>
          <w:tab w:val="left" w:leader="underscore" w:pos="5462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жителей поселения, но не может превышать</w:t>
      </w:r>
      <w:r>
        <w:rPr>
          <w:rFonts w:ascii="Times New Roman" w:hAnsi="Times New Roman" w:cs="Times New Roman"/>
          <w:sz w:val="24"/>
          <w:szCs w:val="24"/>
        </w:rPr>
        <w:t xml:space="preserve"> сорока</w:t>
      </w:r>
      <w:r w:rsidRPr="004D5A6D">
        <w:rPr>
          <w:rFonts w:ascii="Times New Roman" w:hAnsi="Times New Roman" w:cs="Times New Roman"/>
          <w:sz w:val="24"/>
          <w:szCs w:val="24"/>
        </w:rPr>
        <w:t xml:space="preserve"> гектаров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4D5A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01F3" w:rsidRDefault="00B001F3" w:rsidP="006479E5">
      <w:pPr>
        <w:pStyle w:val="a4"/>
        <w:numPr>
          <w:ilvl w:val="0"/>
          <w:numId w:val="13"/>
        </w:numPr>
        <w:tabs>
          <w:tab w:val="left" w:leader="underscore" w:pos="5462"/>
        </w:tabs>
        <w:jc w:val="both"/>
      </w:pPr>
      <w:proofErr w:type="gramStart"/>
      <w:r>
        <w:t>В пункте 3.1. подпункт 11) изложить в новой редакции:</w:t>
      </w:r>
      <w:proofErr w:type="gramEnd"/>
    </w:p>
    <w:p w:rsidR="00B001F3" w:rsidRPr="00B001F3" w:rsidRDefault="00B001F3" w:rsidP="006479E5">
      <w:pPr>
        <w:pStyle w:val="a4"/>
        <w:tabs>
          <w:tab w:val="left" w:leader="underscore" w:pos="5462"/>
        </w:tabs>
        <w:ind w:left="993"/>
        <w:jc w:val="both"/>
      </w:pPr>
      <w:r>
        <w:t xml:space="preserve">«11) </w:t>
      </w:r>
      <w:r w:rsidRPr="004D5A6D">
        <w:t xml:space="preserve">Перезахоронение останков умерших возможно по решению органов исполнительной власти и заключению </w:t>
      </w:r>
      <w:r>
        <w:t>Роспотребнадзора</w:t>
      </w:r>
      <w:r w:rsidRPr="004D5A6D">
        <w:t xml:space="preserve"> об отсутствии особо опасных инфекционных заболеваний</w:t>
      </w:r>
      <w:proofErr w:type="gramStart"/>
      <w:r w:rsidR="006479E5">
        <w:t>.».</w:t>
      </w:r>
      <w:proofErr w:type="gramEnd"/>
    </w:p>
    <w:p w:rsidR="007C0535" w:rsidRPr="004D5A6D" w:rsidRDefault="007C0535" w:rsidP="006479E5">
      <w:pPr>
        <w:pStyle w:val="a4"/>
        <w:numPr>
          <w:ilvl w:val="0"/>
          <w:numId w:val="12"/>
        </w:numPr>
        <w:jc w:val="both"/>
      </w:pPr>
      <w:r w:rsidRPr="004D5A6D">
        <w:t>Постановление подлежит опубликованию (обнародованию), размещению на официальном сайте Соленоозерного сельсовета.</w:t>
      </w:r>
    </w:p>
    <w:p w:rsidR="007C0535" w:rsidRPr="004D5A6D" w:rsidRDefault="007C0535" w:rsidP="006479E5">
      <w:pPr>
        <w:pStyle w:val="a4"/>
        <w:numPr>
          <w:ilvl w:val="0"/>
          <w:numId w:val="12"/>
        </w:numPr>
        <w:jc w:val="both"/>
      </w:pPr>
      <w:proofErr w:type="gramStart"/>
      <w:r w:rsidRPr="004D5A6D">
        <w:t>Контроль за</w:t>
      </w:r>
      <w:proofErr w:type="gramEnd"/>
      <w:r w:rsidRPr="004D5A6D">
        <w:t xml:space="preserve"> исполнением данного постановления оставляю за собой.</w:t>
      </w:r>
    </w:p>
    <w:p w:rsidR="007C0535" w:rsidRPr="004D5A6D" w:rsidRDefault="007C0535" w:rsidP="007C0535">
      <w:pPr>
        <w:pStyle w:val="a4"/>
        <w:ind w:left="284"/>
        <w:jc w:val="both"/>
      </w:pPr>
    </w:p>
    <w:p w:rsidR="007C0535" w:rsidRPr="004D5A6D" w:rsidRDefault="007C0535" w:rsidP="007C0535">
      <w:pPr>
        <w:pStyle w:val="a4"/>
        <w:ind w:left="0"/>
        <w:jc w:val="both"/>
      </w:pPr>
    </w:p>
    <w:p w:rsidR="007C0535" w:rsidRPr="004D5A6D" w:rsidRDefault="007C0535" w:rsidP="007C0535">
      <w:pPr>
        <w:pStyle w:val="a4"/>
        <w:ind w:left="0"/>
        <w:jc w:val="both"/>
      </w:pPr>
      <w:r w:rsidRPr="004D5A6D">
        <w:t xml:space="preserve">Глава  </w:t>
      </w:r>
    </w:p>
    <w:p w:rsidR="007C0535" w:rsidRDefault="007C0535" w:rsidP="00B00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A6D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          А.П.Никитин</w:t>
      </w:r>
    </w:p>
    <w:sectPr w:rsidR="007C0535" w:rsidSect="004D5A6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F7B"/>
    <w:multiLevelType w:val="hybridMultilevel"/>
    <w:tmpl w:val="4F7CCB6E"/>
    <w:lvl w:ilvl="0" w:tplc="B320487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A2072"/>
    <w:multiLevelType w:val="multilevel"/>
    <w:tmpl w:val="21A641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76DDE"/>
    <w:multiLevelType w:val="multilevel"/>
    <w:tmpl w:val="AED84A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8075A"/>
    <w:multiLevelType w:val="multilevel"/>
    <w:tmpl w:val="ED6275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03AAC"/>
    <w:multiLevelType w:val="multilevel"/>
    <w:tmpl w:val="7FB81E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A51CED"/>
    <w:multiLevelType w:val="hybridMultilevel"/>
    <w:tmpl w:val="1076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0661B"/>
    <w:multiLevelType w:val="multilevel"/>
    <w:tmpl w:val="EE9EC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454E85"/>
    <w:multiLevelType w:val="multilevel"/>
    <w:tmpl w:val="E9C24C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CC0D88"/>
    <w:multiLevelType w:val="multilevel"/>
    <w:tmpl w:val="42D2C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A57AC"/>
    <w:multiLevelType w:val="multilevel"/>
    <w:tmpl w:val="47424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583AF4"/>
    <w:multiLevelType w:val="hybridMultilevel"/>
    <w:tmpl w:val="00C24942"/>
    <w:lvl w:ilvl="0" w:tplc="EDD0C7D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BA73FF"/>
    <w:multiLevelType w:val="multilevel"/>
    <w:tmpl w:val="18DAD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B264B9"/>
    <w:multiLevelType w:val="multilevel"/>
    <w:tmpl w:val="6F882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534383"/>
    <w:multiLevelType w:val="multilevel"/>
    <w:tmpl w:val="C9544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0535"/>
    <w:rsid w:val="000B744B"/>
    <w:rsid w:val="001A70F2"/>
    <w:rsid w:val="004E683F"/>
    <w:rsid w:val="006479E5"/>
    <w:rsid w:val="007C0535"/>
    <w:rsid w:val="008276F0"/>
    <w:rsid w:val="00AB3D54"/>
    <w:rsid w:val="00B001F3"/>
    <w:rsid w:val="00B4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C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C053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C053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Arial7pt">
    <w:name w:val="Основной текст (2) + Arial;7 pt"/>
    <w:basedOn w:val="a0"/>
    <w:rsid w:val="007C05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a0"/>
    <w:rsid w:val="007C05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C0535"/>
    <w:pPr>
      <w:widowControl w:val="0"/>
      <w:shd w:val="clear" w:color="auto" w:fill="FFFFFF"/>
      <w:spacing w:after="0" w:line="264" w:lineRule="exact"/>
      <w:ind w:firstLine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0">
    <w:name w:val="Основной текст (10)"/>
    <w:basedOn w:val="a"/>
    <w:link w:val="10"/>
    <w:rsid w:val="007C0535"/>
    <w:pPr>
      <w:widowControl w:val="0"/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3">
    <w:name w:val="Table Grid"/>
    <w:basedOn w:val="a1"/>
    <w:uiPriority w:val="59"/>
    <w:rsid w:val="007C0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2022-05-04T09:16:00Z</cp:lastPrinted>
  <dcterms:created xsi:type="dcterms:W3CDTF">2022-05-04T08:27:00Z</dcterms:created>
  <dcterms:modified xsi:type="dcterms:W3CDTF">2022-05-04T09:23:00Z</dcterms:modified>
</cp:coreProperties>
</file>