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A2" w:rsidRDefault="00F814A2" w:rsidP="00F814A2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14A2" w:rsidRDefault="00F814A2" w:rsidP="00F8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4A2" w:rsidRDefault="00F814A2" w:rsidP="00F8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F814A2" w:rsidRDefault="00F814A2" w:rsidP="00F8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4A2" w:rsidRDefault="00F814A2" w:rsidP="00F8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F814A2" w:rsidRDefault="00F814A2" w:rsidP="00F8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4A2" w:rsidRDefault="00F814A2" w:rsidP="00F8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814A2" w:rsidRDefault="00F814A2" w:rsidP="00F8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4A2" w:rsidRDefault="00F814A2" w:rsidP="00F8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9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9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</w:t>
      </w:r>
      <w:r w:rsidR="00E045C4">
        <w:rPr>
          <w:rFonts w:ascii="Times New Roman" w:hAnsi="Times New Roman" w:cs="Times New Roman"/>
          <w:sz w:val="24"/>
          <w:szCs w:val="24"/>
        </w:rPr>
        <w:t xml:space="preserve">                            № 54</w:t>
      </w:r>
    </w:p>
    <w:p w:rsidR="00F814A2" w:rsidRDefault="00F814A2" w:rsidP="00F8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4A2" w:rsidRDefault="00F814A2" w:rsidP="00F8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4A2" w:rsidRDefault="00F814A2" w:rsidP="00F8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F814A2" w:rsidRDefault="00F814A2" w:rsidP="00F8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14A2" w:rsidRDefault="00F814A2" w:rsidP="00F8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F814A2" w:rsidRDefault="00F814A2" w:rsidP="00F8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F814A2" w:rsidRDefault="00F814A2" w:rsidP="00F8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14A2" w:rsidRDefault="00F814A2" w:rsidP="00F8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4A2" w:rsidRDefault="00F814A2" w:rsidP="00F8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F814A2" w:rsidRDefault="00F814A2" w:rsidP="00F8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4A2" w:rsidRDefault="00F814A2" w:rsidP="00F81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814A2" w:rsidRDefault="00F814A2" w:rsidP="00F8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4A2" w:rsidRDefault="00F814A2" w:rsidP="00F81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F814A2" w:rsidRDefault="00F814A2" w:rsidP="00F814A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989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Ширинский район западный берег Малого плеса озера Беле, квартал 5, участок 6</w:t>
      </w:r>
      <w:proofErr w:type="gramStart"/>
      <w:r w:rsidR="00E169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16989">
        <w:rPr>
          <w:rFonts w:ascii="Times New Roman" w:hAnsi="Times New Roman" w:cs="Times New Roman"/>
          <w:sz w:val="24"/>
          <w:szCs w:val="24"/>
        </w:rPr>
        <w:t>, кадастровый номер 19:11:100807:525 в части уменьшения минимального отступа от границ земельного участка, за пределами которого запрещено строительство  со стороны заднего фасада строения от 3м. до 1,06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4A2" w:rsidRDefault="00F814A2" w:rsidP="00F814A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</w:t>
      </w:r>
      <w:r w:rsidR="00E16989">
        <w:rPr>
          <w:rFonts w:ascii="Times New Roman" w:hAnsi="Times New Roman" w:cs="Times New Roman"/>
          <w:sz w:val="24"/>
          <w:szCs w:val="24"/>
        </w:rPr>
        <w:t>проведения публичных слушаний: 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9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.2021г. в 10-00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F814A2" w:rsidRDefault="00F814A2" w:rsidP="00F8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F814A2" w:rsidRDefault="00F814A2" w:rsidP="00F8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814A2" w:rsidRDefault="00F814A2" w:rsidP="00F8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F814A2" w:rsidRDefault="00F814A2" w:rsidP="00F8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814A2" w:rsidRDefault="00F814A2" w:rsidP="00F814A2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F814A2" w:rsidRDefault="00F814A2" w:rsidP="00F8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A2" w:rsidRDefault="00F814A2" w:rsidP="00F81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814A2" w:rsidRDefault="00F814A2" w:rsidP="00F8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814A2" w:rsidRDefault="00F814A2" w:rsidP="00F8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А.П.Никитин</w:t>
      </w:r>
    </w:p>
    <w:p w:rsidR="00A72EBB" w:rsidRDefault="00E045C4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A2"/>
    <w:rsid w:val="000B744B"/>
    <w:rsid w:val="0019088B"/>
    <w:rsid w:val="003852F5"/>
    <w:rsid w:val="00AB3D54"/>
    <w:rsid w:val="00DE48B8"/>
    <w:rsid w:val="00E045C4"/>
    <w:rsid w:val="00E16989"/>
    <w:rsid w:val="00F814A2"/>
    <w:rsid w:val="00FB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4A2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F8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F81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2021-09-13T06:41:00Z</cp:lastPrinted>
  <dcterms:created xsi:type="dcterms:W3CDTF">2021-09-13T03:20:00Z</dcterms:created>
  <dcterms:modified xsi:type="dcterms:W3CDTF">2021-09-13T06:41:00Z</dcterms:modified>
</cp:coreProperties>
</file>