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2D" w:rsidRPr="00BA1202" w:rsidRDefault="00C8502D" w:rsidP="00D83656">
      <w:pPr>
        <w:pStyle w:val="3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Cs w:val="24"/>
        </w:rPr>
      </w:pPr>
      <w:r w:rsidRPr="00BA1202">
        <w:rPr>
          <w:bCs/>
          <w:szCs w:val="24"/>
        </w:rPr>
        <w:t xml:space="preserve">                                                </w:t>
      </w:r>
      <w:r w:rsidR="00A27026">
        <w:rPr>
          <w:szCs w:val="24"/>
        </w:rPr>
        <w:tab/>
        <w:t xml:space="preserve"> </w:t>
      </w:r>
      <w:r w:rsidRPr="00BA1202">
        <w:rPr>
          <w:szCs w:val="24"/>
        </w:rPr>
        <w:t>РОССИЙСКАЯ ФЕДЕРАЦИЯ</w:t>
      </w:r>
      <w:r>
        <w:rPr>
          <w:szCs w:val="24"/>
        </w:rPr>
        <w:t xml:space="preserve">                </w:t>
      </w:r>
      <w:r>
        <w:rPr>
          <w:szCs w:val="24"/>
        </w:rPr>
        <w:tab/>
      </w:r>
    </w:p>
    <w:p w:rsidR="00C8502D" w:rsidRPr="00BA1202" w:rsidRDefault="00C8502D" w:rsidP="00ED173D">
      <w:pPr>
        <w:jc w:val="center"/>
      </w:pPr>
    </w:p>
    <w:p w:rsidR="00C8502D" w:rsidRPr="00BA1202" w:rsidRDefault="00C8502D" w:rsidP="00ED173D">
      <w:pPr>
        <w:pStyle w:val="3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szCs w:val="24"/>
        </w:rPr>
      </w:pPr>
      <w:r w:rsidRPr="00BA1202">
        <w:rPr>
          <w:szCs w:val="24"/>
        </w:rPr>
        <w:t>РЕСПУБЛИКА ХАКАСИЯ</w:t>
      </w:r>
    </w:p>
    <w:p w:rsidR="00C8502D" w:rsidRPr="00BA1202" w:rsidRDefault="00C8502D" w:rsidP="00ED173D">
      <w:pPr>
        <w:jc w:val="center"/>
      </w:pPr>
    </w:p>
    <w:p w:rsidR="00C8502D" w:rsidRPr="00BA1202" w:rsidRDefault="00C8502D" w:rsidP="00ED173D">
      <w:pPr>
        <w:jc w:val="center"/>
      </w:pPr>
      <w:r w:rsidRPr="00BA1202">
        <w:t>СОВЕТ ДЕПУТАТОВ</w:t>
      </w:r>
    </w:p>
    <w:p w:rsidR="00C8502D" w:rsidRPr="00BA1202" w:rsidRDefault="00C8502D" w:rsidP="00ED173D">
      <w:pPr>
        <w:jc w:val="center"/>
      </w:pPr>
      <w:r w:rsidRPr="00BA1202">
        <w:t>СОЛЕНООЗЕРНОГО СЕЛЬСОВЕТА ШИРИНСКОГО РАЙОНА</w:t>
      </w:r>
    </w:p>
    <w:p w:rsidR="00C8502D" w:rsidRPr="00BA1202" w:rsidRDefault="00C8502D" w:rsidP="00ED173D">
      <w:pPr>
        <w:jc w:val="center"/>
      </w:pPr>
    </w:p>
    <w:p w:rsidR="00C8502D" w:rsidRPr="00BA1202" w:rsidRDefault="00C8502D" w:rsidP="00ED173D">
      <w:pPr>
        <w:jc w:val="center"/>
        <w:rPr>
          <w:szCs w:val="28"/>
        </w:rPr>
      </w:pPr>
      <w:proofErr w:type="gramStart"/>
      <w:r w:rsidRPr="00BA1202">
        <w:rPr>
          <w:szCs w:val="28"/>
        </w:rPr>
        <w:t>Р</w:t>
      </w:r>
      <w:proofErr w:type="gramEnd"/>
      <w:r w:rsidRPr="00BA1202">
        <w:rPr>
          <w:szCs w:val="28"/>
        </w:rPr>
        <w:t xml:space="preserve"> Е Ш Е Н И Е</w:t>
      </w:r>
    </w:p>
    <w:p w:rsidR="00C8502D" w:rsidRPr="00BA1202" w:rsidRDefault="00C8502D" w:rsidP="00ED173D">
      <w:pPr>
        <w:jc w:val="center"/>
      </w:pPr>
    </w:p>
    <w:p w:rsidR="00C8502D" w:rsidRPr="00BA1202" w:rsidRDefault="00A27026" w:rsidP="00ED173D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31.05.2018</w:t>
      </w:r>
      <w:r w:rsidR="00C8502D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C8502D" w:rsidRPr="00BA12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8502D" w:rsidRPr="00BA120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8502D" w:rsidRPr="00BA1202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="00C8502D" w:rsidRPr="00BA1202">
        <w:rPr>
          <w:rFonts w:ascii="Times New Roman" w:hAnsi="Times New Roman" w:cs="Times New Roman"/>
          <w:b w:val="0"/>
          <w:sz w:val="24"/>
          <w:szCs w:val="24"/>
        </w:rPr>
        <w:t xml:space="preserve">. Соленоозерное              </w:t>
      </w:r>
      <w:r w:rsidR="00C850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C8502D" w:rsidRPr="00BA120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99</w:t>
      </w:r>
    </w:p>
    <w:p w:rsidR="00C8502D" w:rsidRDefault="00C8502D" w:rsidP="00ED173D"/>
    <w:p w:rsidR="00C8502D" w:rsidRDefault="00C8502D" w:rsidP="00D83656">
      <w:pPr>
        <w:pStyle w:val="ConsPlusTitle"/>
        <w:rPr>
          <w:b w:val="0"/>
          <w:bCs/>
          <w:szCs w:val="24"/>
        </w:rPr>
      </w:pPr>
      <w:r>
        <w:rPr>
          <w:b w:val="0"/>
          <w:bCs/>
          <w:szCs w:val="24"/>
        </w:rPr>
        <w:t>О внесении изменений в решение Совета</w:t>
      </w:r>
    </w:p>
    <w:p w:rsidR="00C8502D" w:rsidRDefault="00C8502D" w:rsidP="00D83656">
      <w:pPr>
        <w:pStyle w:val="ConsPlusTitle"/>
        <w:rPr>
          <w:b w:val="0"/>
          <w:bCs/>
          <w:szCs w:val="24"/>
        </w:rPr>
      </w:pPr>
      <w:r>
        <w:rPr>
          <w:b w:val="0"/>
          <w:bCs/>
          <w:szCs w:val="24"/>
        </w:rPr>
        <w:t>депутатов Соленоозерного сельсовета №70</w:t>
      </w:r>
    </w:p>
    <w:p w:rsidR="00C8502D" w:rsidRDefault="00C8502D" w:rsidP="00D83656">
      <w:pPr>
        <w:pStyle w:val="ConsPlusTitle"/>
        <w:rPr>
          <w:b w:val="0"/>
          <w:bCs/>
          <w:szCs w:val="24"/>
        </w:rPr>
      </w:pPr>
      <w:r>
        <w:rPr>
          <w:b w:val="0"/>
          <w:bCs/>
          <w:szCs w:val="24"/>
        </w:rPr>
        <w:t>от 22.06.2017 «Об утверждении коэффициентов</w:t>
      </w:r>
    </w:p>
    <w:p w:rsidR="00C8502D" w:rsidRDefault="00C8502D" w:rsidP="00D83656">
      <w:pPr>
        <w:pStyle w:val="ConsPlusTitle"/>
        <w:rPr>
          <w:b w:val="0"/>
          <w:bCs/>
          <w:szCs w:val="24"/>
        </w:rPr>
      </w:pPr>
      <w:proofErr w:type="spellStart"/>
      <w:r>
        <w:rPr>
          <w:b w:val="0"/>
          <w:bCs/>
          <w:szCs w:val="24"/>
        </w:rPr>
        <w:t>Кв</w:t>
      </w:r>
      <w:proofErr w:type="spellEnd"/>
      <w:r>
        <w:rPr>
          <w:b w:val="0"/>
          <w:bCs/>
          <w:szCs w:val="24"/>
        </w:rPr>
        <w:t xml:space="preserve"> в зависимости от вида разрешенного</w:t>
      </w:r>
    </w:p>
    <w:p w:rsidR="00C8502D" w:rsidRDefault="00C8502D" w:rsidP="00D83656">
      <w:pPr>
        <w:pStyle w:val="ConsPlusTitle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использования и категории земельного участка, </w:t>
      </w:r>
    </w:p>
    <w:p w:rsidR="00C8502D" w:rsidRDefault="00C8502D" w:rsidP="00D83656">
      <w:pPr>
        <w:pStyle w:val="ConsPlusTitle"/>
        <w:rPr>
          <w:b w:val="0"/>
          <w:bCs/>
          <w:szCs w:val="24"/>
        </w:rPr>
      </w:pPr>
      <w:proofErr w:type="gramStart"/>
      <w:r>
        <w:rPr>
          <w:b w:val="0"/>
          <w:bCs/>
          <w:szCs w:val="24"/>
        </w:rPr>
        <w:t>применяемых</w:t>
      </w:r>
      <w:proofErr w:type="gramEnd"/>
      <w:r>
        <w:rPr>
          <w:b w:val="0"/>
          <w:bCs/>
          <w:szCs w:val="24"/>
        </w:rPr>
        <w:t xml:space="preserve"> для расчета арендной платы </w:t>
      </w:r>
    </w:p>
    <w:p w:rsidR="00C8502D" w:rsidRPr="00242ECB" w:rsidRDefault="00C8502D" w:rsidP="00D83656">
      <w:pPr>
        <w:pStyle w:val="ConsPlusTitle"/>
        <w:rPr>
          <w:b w:val="0"/>
          <w:bCs/>
          <w:szCs w:val="24"/>
        </w:rPr>
      </w:pPr>
      <w:r>
        <w:rPr>
          <w:b w:val="0"/>
          <w:bCs/>
          <w:szCs w:val="24"/>
        </w:rPr>
        <w:t>на территории Соленоозерного сельсовета»</w:t>
      </w:r>
    </w:p>
    <w:p w:rsidR="00C8502D" w:rsidRPr="00242ECB" w:rsidRDefault="00C8502D" w:rsidP="00ED173D">
      <w:pPr>
        <w:autoSpaceDE w:val="0"/>
        <w:autoSpaceDN w:val="0"/>
        <w:adjustRightInd w:val="0"/>
      </w:pPr>
    </w:p>
    <w:p w:rsidR="00C8502D" w:rsidRDefault="00C8502D" w:rsidP="00ED173D">
      <w:pPr>
        <w:pStyle w:val="ConsPlusNormal"/>
        <w:ind w:firstLine="540"/>
        <w:jc w:val="both"/>
      </w:pPr>
      <w:proofErr w:type="gramStart"/>
      <w:r w:rsidRPr="00242ECB">
        <w:rPr>
          <w:szCs w:val="24"/>
        </w:rPr>
        <w:t>Руководствуясь</w:t>
      </w:r>
      <w:r>
        <w:rPr>
          <w:szCs w:val="24"/>
        </w:rPr>
        <w:t xml:space="preserve"> </w:t>
      </w:r>
      <w:r w:rsidR="00F3468E">
        <w:rPr>
          <w:szCs w:val="24"/>
        </w:rPr>
        <w:t>Земельным</w:t>
      </w:r>
      <w:r w:rsidRPr="00242ECB">
        <w:rPr>
          <w:szCs w:val="24"/>
        </w:rPr>
        <w:t xml:space="preserve"> кодекс</w:t>
      </w:r>
      <w:r w:rsidR="00F3468E">
        <w:rPr>
          <w:szCs w:val="24"/>
        </w:rPr>
        <w:t>ом</w:t>
      </w:r>
      <w:r w:rsidRPr="00242ECB">
        <w:rPr>
          <w:szCs w:val="24"/>
        </w:rPr>
        <w:t xml:space="preserve"> Российской Федерации от 25.10.2001 N 136-ФЗ, </w:t>
      </w:r>
      <w:r w:rsidR="00F3468E">
        <w:rPr>
          <w:szCs w:val="24"/>
        </w:rPr>
        <w:t>Федеральным законом</w:t>
      </w:r>
      <w:r w:rsidRPr="00242ECB">
        <w:rPr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242ECB">
        <w:rPr>
          <w:color w:val="777777"/>
          <w:szCs w:val="24"/>
          <w:u w:val="single"/>
        </w:rPr>
        <w:t>Постановлением</w:t>
      </w:r>
      <w:r w:rsidRPr="00242ECB">
        <w:rPr>
          <w:szCs w:val="24"/>
        </w:rPr>
        <w:t xml:space="preserve"> Правительства Российской Федерации от 16 июля </w:t>
      </w:r>
      <w:smartTag w:uri="urn:schemas-microsoft-com:office:smarttags" w:element="metricconverter">
        <w:smartTagPr>
          <w:attr w:name="ProductID" w:val="2009 г"/>
        </w:smartTagPr>
        <w:r w:rsidRPr="00242ECB">
          <w:rPr>
            <w:szCs w:val="24"/>
          </w:rPr>
          <w:t>2009 г</w:t>
        </w:r>
      </w:smartTag>
      <w:r w:rsidRPr="00242ECB">
        <w:rPr>
          <w:szCs w:val="24"/>
        </w:rPr>
        <w:t>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</w:t>
      </w:r>
      <w:proofErr w:type="gramEnd"/>
      <w:r w:rsidRPr="00242ECB">
        <w:rPr>
          <w:szCs w:val="24"/>
        </w:rPr>
        <w:t xml:space="preserve"> </w:t>
      </w:r>
      <w:proofErr w:type="gramStart"/>
      <w:r w:rsidRPr="00242ECB">
        <w:rPr>
          <w:szCs w:val="24"/>
        </w:rPr>
        <w:t xml:space="preserve">порядка, условий и сроков внесения арендной платы за земли, находящиеся в собственности Российской Федерации", Постановлением Правительства Республики Хакасия от 23.01.2008 N 05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Республики Хакасия", </w:t>
      </w:r>
      <w:r>
        <w:t>Уставом муниципального образования Соленоозерный сельсовет,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Протеста прокуратуры от 10.05.2018 № 7-4-2018, Совет депутатов Соленоозерного сельсовета </w:t>
      </w:r>
    </w:p>
    <w:p w:rsidR="00F3468E" w:rsidRDefault="00F3468E" w:rsidP="00ED173D">
      <w:pPr>
        <w:pStyle w:val="ConsPlusNormal"/>
        <w:ind w:firstLine="540"/>
        <w:jc w:val="both"/>
      </w:pPr>
    </w:p>
    <w:p w:rsidR="00C8502D" w:rsidRDefault="00C8502D" w:rsidP="00ED173D">
      <w:pPr>
        <w:pStyle w:val="ConsPlusNormal"/>
        <w:ind w:firstLine="540"/>
        <w:jc w:val="center"/>
      </w:pPr>
      <w:r>
        <w:t>РЕШИЛ:</w:t>
      </w:r>
    </w:p>
    <w:p w:rsidR="00C8502D" w:rsidRPr="005051C9" w:rsidRDefault="00C8502D" w:rsidP="00ED173D">
      <w:pPr>
        <w:spacing w:line="312" w:lineRule="auto"/>
        <w:jc w:val="both"/>
        <w:rPr>
          <w:sz w:val="21"/>
          <w:szCs w:val="21"/>
        </w:rPr>
      </w:pPr>
    </w:p>
    <w:p w:rsidR="00C8502D" w:rsidRPr="00242ECB" w:rsidRDefault="00C8502D" w:rsidP="00ED173D">
      <w:pPr>
        <w:ind w:firstLine="544"/>
        <w:jc w:val="both"/>
      </w:pPr>
      <w:r>
        <w:t>1.Пункт 1 решения Сове</w:t>
      </w:r>
      <w:r w:rsidR="00F3468E">
        <w:t>та депутатов Соленоозерного сел</w:t>
      </w:r>
      <w:r>
        <w:t>ь</w:t>
      </w:r>
      <w:r w:rsidR="00F3468E">
        <w:t>с</w:t>
      </w:r>
      <w:r>
        <w:t>овета от 22.06.2017 № 70 «Об утверждении коэффициентов</w:t>
      </w:r>
      <w:proofErr w:type="gramStart"/>
      <w:r w:rsidRPr="00242ECB">
        <w:t xml:space="preserve"> </w:t>
      </w:r>
      <w:proofErr w:type="spellStart"/>
      <w:r w:rsidRPr="00242ECB">
        <w:t>К</w:t>
      </w:r>
      <w:proofErr w:type="gramEnd"/>
      <w:r w:rsidRPr="00242ECB">
        <w:t>в</w:t>
      </w:r>
      <w:proofErr w:type="spellEnd"/>
      <w:r w:rsidRPr="00242ECB">
        <w:t xml:space="preserve"> в зависимости от вида разрешенного использования и категории земельного участка, применяемы</w:t>
      </w:r>
      <w:r>
        <w:t>х</w:t>
      </w:r>
      <w:r w:rsidRPr="00242ECB">
        <w:t xml:space="preserve"> для расчета арендной платы на территори</w:t>
      </w:r>
      <w:r>
        <w:t>и Соленоозерного сельсовета», отменить.</w:t>
      </w:r>
    </w:p>
    <w:p w:rsidR="00C8502D" w:rsidRPr="00E0246C" w:rsidRDefault="00C8502D" w:rsidP="00ED173D">
      <w:pPr>
        <w:ind w:firstLine="544"/>
        <w:jc w:val="both"/>
      </w:pPr>
      <w:r w:rsidRPr="00242ECB">
        <w:t xml:space="preserve">2. </w:t>
      </w:r>
      <w:r>
        <w:t>Приложение к решению Совета депутатов Соленоозерного сельсовета</w:t>
      </w:r>
      <w:r w:rsidRPr="00CC39D1">
        <w:t xml:space="preserve"> </w:t>
      </w:r>
      <w:r>
        <w:t>от 22.06.2017 № 70 «Об утверждении коэффициентов</w:t>
      </w:r>
      <w:proofErr w:type="gramStart"/>
      <w:r w:rsidRPr="00242ECB">
        <w:t xml:space="preserve"> </w:t>
      </w:r>
      <w:proofErr w:type="spellStart"/>
      <w:r w:rsidRPr="00242ECB">
        <w:t>К</w:t>
      </w:r>
      <w:proofErr w:type="gramEnd"/>
      <w:r w:rsidRPr="00242ECB">
        <w:t>в</w:t>
      </w:r>
      <w:proofErr w:type="spellEnd"/>
      <w:r w:rsidRPr="00242ECB">
        <w:t xml:space="preserve"> в зависимости от вида разрешенного использования и категории земельного участка, применяемы</w:t>
      </w:r>
      <w:r>
        <w:t>х</w:t>
      </w:r>
      <w:r w:rsidRPr="00242ECB">
        <w:t xml:space="preserve"> для расчета арендной платы на территори</w:t>
      </w:r>
      <w:r>
        <w:t>и Соленоозерного сельсовета</w:t>
      </w:r>
      <w:r w:rsidR="003F02C7">
        <w:t>»</w:t>
      </w:r>
      <w:r>
        <w:t>, исключить.</w:t>
      </w:r>
    </w:p>
    <w:p w:rsidR="00C8502D" w:rsidRDefault="00C8502D" w:rsidP="00ED173D">
      <w:pPr>
        <w:pStyle w:val="ConsPlusNormal"/>
        <w:ind w:firstLine="284"/>
        <w:jc w:val="both"/>
        <w:rPr>
          <w:szCs w:val="24"/>
        </w:rPr>
      </w:pPr>
      <w:r>
        <w:rPr>
          <w:szCs w:val="24"/>
        </w:rPr>
        <w:t>3</w:t>
      </w:r>
      <w:r w:rsidRPr="009E79B8">
        <w:rPr>
          <w:szCs w:val="24"/>
        </w:rPr>
        <w:t xml:space="preserve">.  </w:t>
      </w:r>
      <w:r w:rsidRPr="009E79B8">
        <w:rPr>
          <w:color w:val="000000"/>
          <w:szCs w:val="24"/>
        </w:rPr>
        <w:t xml:space="preserve"> Настоящее </w:t>
      </w:r>
      <w:r w:rsidRPr="009E79B8">
        <w:rPr>
          <w:szCs w:val="24"/>
        </w:rPr>
        <w:t>решение подлежит опубликованию (обнародованию</w:t>
      </w:r>
      <w:r w:rsidRPr="006C66D6">
        <w:rPr>
          <w:szCs w:val="24"/>
        </w:rPr>
        <w:t>), размещению на официальном сайте администрации Соленоозерного сельсовета.</w:t>
      </w:r>
    </w:p>
    <w:p w:rsidR="00C8502D" w:rsidRDefault="00C8502D" w:rsidP="00ED173D">
      <w:pPr>
        <w:pStyle w:val="ConsPlusNormal"/>
        <w:ind w:firstLine="284"/>
        <w:jc w:val="both"/>
        <w:rPr>
          <w:szCs w:val="24"/>
        </w:rPr>
      </w:pPr>
      <w:r>
        <w:rPr>
          <w:szCs w:val="24"/>
        </w:rPr>
        <w:t xml:space="preserve">4.    </w:t>
      </w:r>
      <w:proofErr w:type="gramStart"/>
      <w:r w:rsidRPr="006C66D6">
        <w:rPr>
          <w:szCs w:val="24"/>
        </w:rPr>
        <w:t>Контроль за</w:t>
      </w:r>
      <w:proofErr w:type="gramEnd"/>
      <w:r w:rsidRPr="006C66D6">
        <w:rPr>
          <w:szCs w:val="24"/>
        </w:rPr>
        <w:t xml:space="preserve"> исполнением настоящего решения оставляю за собой</w:t>
      </w:r>
      <w:r>
        <w:rPr>
          <w:szCs w:val="24"/>
        </w:rPr>
        <w:t>.</w:t>
      </w:r>
    </w:p>
    <w:p w:rsidR="00C8502D" w:rsidRDefault="00C8502D" w:rsidP="00ED173D">
      <w:pPr>
        <w:pStyle w:val="ConsPlusNormal"/>
        <w:ind w:firstLine="284"/>
        <w:jc w:val="both"/>
        <w:rPr>
          <w:szCs w:val="24"/>
        </w:rPr>
      </w:pPr>
    </w:p>
    <w:p w:rsidR="00C8502D" w:rsidRDefault="00C8502D" w:rsidP="00ED173D">
      <w:pPr>
        <w:ind w:firstLine="547"/>
      </w:pPr>
    </w:p>
    <w:p w:rsidR="00C8502D" w:rsidRDefault="00C8502D" w:rsidP="00ED173D"/>
    <w:p w:rsidR="00C8502D" w:rsidRDefault="00C8502D" w:rsidP="00ED173D">
      <w:r>
        <w:t>Глава</w:t>
      </w:r>
    </w:p>
    <w:p w:rsidR="00C8502D" w:rsidRDefault="00C8502D" w:rsidP="00ED173D">
      <w:r>
        <w:t>Соленоозерного сельсовета: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В.И.Куру</w:t>
      </w:r>
    </w:p>
    <w:sectPr w:rsidR="00C8502D" w:rsidSect="00DF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73D"/>
    <w:rsid w:val="00242ECB"/>
    <w:rsid w:val="003D4020"/>
    <w:rsid w:val="003F02C7"/>
    <w:rsid w:val="004E58F8"/>
    <w:rsid w:val="005051C9"/>
    <w:rsid w:val="0051365E"/>
    <w:rsid w:val="005F2CB0"/>
    <w:rsid w:val="006A6C2C"/>
    <w:rsid w:val="006C66D6"/>
    <w:rsid w:val="006C6E2C"/>
    <w:rsid w:val="007C1ABC"/>
    <w:rsid w:val="007F714D"/>
    <w:rsid w:val="00895E87"/>
    <w:rsid w:val="009E1158"/>
    <w:rsid w:val="009E79B8"/>
    <w:rsid w:val="009F7A6D"/>
    <w:rsid w:val="00A27026"/>
    <w:rsid w:val="00BA1202"/>
    <w:rsid w:val="00C8502D"/>
    <w:rsid w:val="00CC39D1"/>
    <w:rsid w:val="00CE04DF"/>
    <w:rsid w:val="00D42521"/>
    <w:rsid w:val="00D54DFC"/>
    <w:rsid w:val="00D83656"/>
    <w:rsid w:val="00DF335C"/>
    <w:rsid w:val="00E0246C"/>
    <w:rsid w:val="00E624DC"/>
    <w:rsid w:val="00ED173D"/>
    <w:rsid w:val="00F3468E"/>
    <w:rsid w:val="00F8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D173D"/>
    <w:rPr>
      <w:rFonts w:ascii="Times New Roman" w:eastAsia="Times New Roman" w:hAnsi="Times New Roman"/>
      <w:spacing w:val="-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73D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D173D"/>
    <w:pPr>
      <w:numPr>
        <w:ilvl w:val="2"/>
        <w:numId w:val="1"/>
      </w:numPr>
      <w:spacing w:before="120" w:after="60" w:line="360" w:lineRule="auto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0"/>
    <w:uiPriority w:val="99"/>
    <w:qFormat/>
    <w:rsid w:val="00ED173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17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17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D173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D17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D17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173D"/>
    <w:rPr>
      <w:rFonts w:ascii="Arial" w:hAnsi="Arial" w:cs="Arial"/>
      <w:b/>
      <w:bCs/>
      <w:spacing w:val="-2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173D"/>
    <w:rPr>
      <w:rFonts w:ascii="Times New Roman" w:hAnsi="Times New Roman" w:cs="Times New Roman"/>
      <w:spacing w:val="-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173D"/>
    <w:rPr>
      <w:rFonts w:ascii="Times New Roman" w:hAnsi="Times New Roman" w:cs="Times New Roman"/>
      <w:spacing w:val="-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D173D"/>
    <w:rPr>
      <w:rFonts w:ascii="Times New Roman" w:hAnsi="Times New Roman" w:cs="Times New Roman"/>
      <w:b/>
      <w:bCs/>
      <w:spacing w:val="-2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173D"/>
    <w:rPr>
      <w:rFonts w:ascii="Times New Roman" w:hAnsi="Times New Roman" w:cs="Times New Roman"/>
      <w:b/>
      <w:bCs/>
      <w:i/>
      <w:iCs/>
      <w:spacing w:val="-2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D173D"/>
    <w:rPr>
      <w:rFonts w:ascii="Times New Roman" w:hAnsi="Times New Roman" w:cs="Times New Roman"/>
      <w:b/>
      <w:bCs/>
      <w:spacing w:val="-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D173D"/>
    <w:rPr>
      <w:rFonts w:ascii="Times New Roman" w:hAnsi="Times New Roman" w:cs="Times New Roman"/>
      <w:spacing w:val="-2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D173D"/>
    <w:rPr>
      <w:rFonts w:ascii="Times New Roman" w:hAnsi="Times New Roman" w:cs="Times New Roman"/>
      <w:i/>
      <w:iCs/>
      <w:spacing w:val="-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D173D"/>
    <w:rPr>
      <w:rFonts w:ascii="Arial" w:hAnsi="Arial" w:cs="Arial"/>
      <w:spacing w:val="-2"/>
      <w:lang w:eastAsia="ru-RU"/>
    </w:rPr>
  </w:style>
  <w:style w:type="paragraph" w:customStyle="1" w:styleId="ConsPlusTitle">
    <w:name w:val="ConsPlusTitle"/>
    <w:uiPriority w:val="99"/>
    <w:rsid w:val="00ED173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link w:val="ConsPlusNormal0"/>
    <w:uiPriority w:val="99"/>
    <w:rsid w:val="00ED173D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customStyle="1" w:styleId="ConsPlusCell">
    <w:name w:val="ConsPlusCell"/>
    <w:uiPriority w:val="99"/>
    <w:rsid w:val="00ED173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ED173D"/>
    <w:rPr>
      <w:rFonts w:ascii="Times New Roman" w:hAnsi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2018-06-01T01:41:00Z</cp:lastPrinted>
  <dcterms:created xsi:type="dcterms:W3CDTF">2017-06-23T08:05:00Z</dcterms:created>
  <dcterms:modified xsi:type="dcterms:W3CDTF">2018-06-01T01:41:00Z</dcterms:modified>
</cp:coreProperties>
</file>