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2A79ED" w:rsidRPr="00883B06" w:rsidRDefault="0021305A" w:rsidP="0021305A">
      <w:pPr>
        <w:tabs>
          <w:tab w:val="left" w:pos="8656"/>
        </w:tabs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2A79ED" w:rsidRPr="00883B06" w:rsidRDefault="002A79ED" w:rsidP="002A79ED">
      <w:pPr>
        <w:rPr>
          <w:sz w:val="24"/>
          <w:szCs w:val="24"/>
        </w:rPr>
      </w:pPr>
      <w:r w:rsidRPr="00883B06">
        <w:rPr>
          <w:sz w:val="24"/>
          <w:szCs w:val="24"/>
        </w:rPr>
        <w:t xml:space="preserve">.12.2021 г.                            </w:t>
      </w:r>
      <w:r>
        <w:t xml:space="preserve">   </w:t>
      </w:r>
      <w:r w:rsidR="0021305A">
        <w:t xml:space="preserve">          </w:t>
      </w:r>
      <w:r>
        <w:t xml:space="preserve">    </w:t>
      </w:r>
      <w:r w:rsidRPr="00883B06">
        <w:rPr>
          <w:sz w:val="24"/>
          <w:szCs w:val="24"/>
        </w:rPr>
        <w:t xml:space="preserve">      с. Соленоозерное                      </w:t>
      </w:r>
      <w:r w:rsidR="0021305A">
        <w:t xml:space="preserve">                     №  </w:t>
      </w: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           </w:t>
      </w:r>
      <w:r w:rsidRPr="0098533D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98533D" w:rsidRDefault="002A79ED" w:rsidP="002A79ED">
      <w:pPr>
        <w:outlineLvl w:val="0"/>
        <w:rPr>
          <w:b/>
          <w:sz w:val="24"/>
          <w:szCs w:val="24"/>
        </w:rPr>
      </w:pP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98533D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b/>
          <w:sz w:val="24"/>
          <w:szCs w:val="24"/>
        </w:rPr>
        <w:t>границах</w:t>
      </w:r>
      <w:r>
        <w:rPr>
          <w:b/>
          <w:sz w:val="24"/>
          <w:szCs w:val="24"/>
        </w:rPr>
        <w:t xml:space="preserve"> населенного</w:t>
      </w:r>
      <w:r w:rsidRPr="0098533D">
        <w:rPr>
          <w:b/>
          <w:sz w:val="24"/>
          <w:szCs w:val="24"/>
        </w:rPr>
        <w:t xml:space="preserve"> пункт</w:t>
      </w:r>
      <w:r>
        <w:rPr>
          <w:b/>
          <w:sz w:val="24"/>
          <w:szCs w:val="24"/>
        </w:rPr>
        <w:t>а</w:t>
      </w:r>
      <w:r w:rsidRPr="0098533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Соленоозерного</w:t>
      </w:r>
      <w:r w:rsidRPr="0098533D">
        <w:rPr>
          <w:b/>
          <w:sz w:val="24"/>
          <w:szCs w:val="24"/>
        </w:rPr>
        <w:t xml:space="preserve"> сельсовета  Ширинского района Республики Хакасия</w:t>
      </w:r>
    </w:p>
    <w:p w:rsidR="002A79ED" w:rsidRPr="0098533D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98533D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sz w:val="24"/>
          <w:szCs w:val="24"/>
        </w:rPr>
        <w:t>Соленоозерный</w:t>
      </w:r>
      <w:r w:rsidRPr="0098533D">
        <w:rPr>
          <w:sz w:val="24"/>
          <w:szCs w:val="24"/>
        </w:rPr>
        <w:t xml:space="preserve"> сельсовет </w:t>
      </w:r>
      <w:r w:rsidRPr="0098533D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98533D">
        <w:rPr>
          <w:sz w:val="24"/>
          <w:szCs w:val="24"/>
        </w:rPr>
        <w:t xml:space="preserve">Администрация 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</w:t>
      </w:r>
      <w:proofErr w:type="gramEnd"/>
    </w:p>
    <w:p w:rsidR="002A79ED" w:rsidRPr="0098533D" w:rsidRDefault="002A79ED" w:rsidP="002A79ED">
      <w:pPr>
        <w:jc w:val="center"/>
        <w:rPr>
          <w:sz w:val="24"/>
          <w:szCs w:val="24"/>
        </w:rPr>
      </w:pPr>
      <w:r w:rsidRPr="0098533D">
        <w:rPr>
          <w:sz w:val="24"/>
          <w:szCs w:val="24"/>
        </w:rPr>
        <w:t>ПОСТАНОВЛЯЕТ:</w:t>
      </w:r>
    </w:p>
    <w:p w:rsidR="002A79ED" w:rsidRPr="0098533D" w:rsidRDefault="002A79ED" w:rsidP="002A79ED">
      <w:pPr>
        <w:jc w:val="both"/>
        <w:rPr>
          <w:sz w:val="24"/>
          <w:szCs w:val="24"/>
        </w:rPr>
      </w:pP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533D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Ширинского района Республики Хакасия.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Должностным лицам, уполномоченным на осуществление муниципального жилищного контроля, осуществлять профилактические мероприятия в соответствии с Программой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на 2022 год.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на 2022 год на официальном сайте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>Настоящее постановление вступает в силу с 01 января 2022 г</w:t>
      </w:r>
      <w:r>
        <w:rPr>
          <w:sz w:val="24"/>
          <w:szCs w:val="24"/>
        </w:rPr>
        <w:t>.</w:t>
      </w: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2A79ED" w:rsidRPr="0098533D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  <w:rPr>
          <w:sz w:val="24"/>
        </w:rPr>
      </w:pPr>
    </w:p>
    <w:p w:rsidR="002A79ED" w:rsidRPr="00771B4F" w:rsidRDefault="002A79ED" w:rsidP="002A79ED">
      <w:pPr>
        <w:ind w:left="5940"/>
        <w:jc w:val="right"/>
        <w:rPr>
          <w:sz w:val="24"/>
        </w:rPr>
      </w:pPr>
      <w:r w:rsidRPr="00771B4F">
        <w:rPr>
          <w:sz w:val="24"/>
        </w:rPr>
        <w:lastRenderedPageBreak/>
        <w:t>УТВЕРЖДЕНА</w:t>
      </w:r>
    </w:p>
    <w:p w:rsidR="002A79ED" w:rsidRPr="00771B4F" w:rsidRDefault="002A79ED" w:rsidP="002A79ED">
      <w:pPr>
        <w:ind w:left="5940"/>
        <w:jc w:val="right"/>
        <w:rPr>
          <w:sz w:val="24"/>
        </w:rPr>
      </w:pPr>
      <w:r w:rsidRPr="00771B4F">
        <w:rPr>
          <w:sz w:val="24"/>
        </w:rPr>
        <w:t xml:space="preserve">Постановлением Администрации </w:t>
      </w:r>
      <w:r>
        <w:rPr>
          <w:sz w:val="24"/>
        </w:rPr>
        <w:t>Соленоозерного</w:t>
      </w:r>
      <w:r w:rsidRPr="00771B4F">
        <w:rPr>
          <w:sz w:val="24"/>
        </w:rPr>
        <w:t xml:space="preserve">  сельсовета </w:t>
      </w:r>
      <w:r>
        <w:rPr>
          <w:sz w:val="24"/>
        </w:rPr>
        <w:t xml:space="preserve">Ширинского </w:t>
      </w:r>
      <w:r w:rsidRPr="00771B4F">
        <w:rPr>
          <w:sz w:val="24"/>
        </w:rPr>
        <w:t xml:space="preserve">района </w:t>
      </w:r>
      <w:r>
        <w:rPr>
          <w:sz w:val="24"/>
        </w:rPr>
        <w:t>Республики Хакасия</w:t>
      </w:r>
      <w:r w:rsidRPr="00771B4F">
        <w:rPr>
          <w:sz w:val="24"/>
        </w:rPr>
        <w:t xml:space="preserve"> </w:t>
      </w:r>
    </w:p>
    <w:p w:rsidR="002A79ED" w:rsidRPr="00771B4F" w:rsidRDefault="002A79ED" w:rsidP="002A79ED">
      <w:pPr>
        <w:jc w:val="right"/>
        <w:rPr>
          <w:sz w:val="24"/>
        </w:rPr>
      </w:pPr>
      <w:r w:rsidRPr="00771B4F">
        <w:rPr>
          <w:sz w:val="24"/>
        </w:rPr>
        <w:t>от</w:t>
      </w:r>
      <w:proofErr w:type="gramStart"/>
      <w:r w:rsidRPr="00771B4F">
        <w:rPr>
          <w:sz w:val="24"/>
        </w:rPr>
        <w:t xml:space="preserve"> .</w:t>
      </w:r>
      <w:proofErr w:type="gramEnd"/>
      <w:r w:rsidRPr="00771B4F">
        <w:rPr>
          <w:sz w:val="24"/>
        </w:rPr>
        <w:t xml:space="preserve">  № 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населенного пункта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Соленоозерного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Ширинского района Республики Хакасия</w:t>
      </w:r>
    </w:p>
    <w:p w:rsidR="002A79ED" w:rsidRPr="008600DB" w:rsidRDefault="002A79ED" w:rsidP="002A79ED">
      <w:pPr>
        <w:jc w:val="center"/>
        <w:outlineLvl w:val="0"/>
        <w:rPr>
          <w:b/>
          <w:sz w:val="28"/>
          <w:szCs w:val="28"/>
        </w:rPr>
      </w:pPr>
    </w:p>
    <w:p w:rsidR="002A79ED" w:rsidRDefault="002A79ED" w:rsidP="002A79ED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Соленоозерного </w:t>
      </w:r>
      <w:r w:rsidRPr="00F648EB">
        <w:rPr>
          <w:sz w:val="24"/>
          <w:szCs w:val="24"/>
        </w:rPr>
        <w:t xml:space="preserve">сельсовета  </w:t>
      </w:r>
      <w:r>
        <w:rPr>
          <w:sz w:val="24"/>
          <w:szCs w:val="24"/>
        </w:rPr>
        <w:t xml:space="preserve">Ширинского </w:t>
      </w:r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655089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5A1AFB" w:rsidRDefault="002A79ED" w:rsidP="002A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2A79ED" w:rsidRPr="00E9702E" w:rsidRDefault="002A79ED" w:rsidP="002A79ED">
      <w:pPr>
        <w:ind w:left="567"/>
        <w:jc w:val="center"/>
        <w:rPr>
          <w:sz w:val="28"/>
          <w:szCs w:val="28"/>
        </w:rPr>
      </w:pPr>
    </w:p>
    <w:p w:rsidR="002A79ED" w:rsidRPr="00F648EB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>.</w:t>
      </w:r>
    </w:p>
    <w:p w:rsidR="002A79ED" w:rsidRPr="00F648E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F648EB" w:rsidRDefault="002A79ED" w:rsidP="002A79ED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F648EB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Default="002A79ED" w:rsidP="002A79ED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2A79ED" w:rsidRPr="00D3336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</w:t>
      </w:r>
      <w:r>
        <w:rPr>
          <w:sz w:val="24"/>
          <w:szCs w:val="24"/>
        </w:rPr>
        <w:t>официальном сайте администрации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F47CC2" w:rsidRDefault="002A79ED" w:rsidP="002A79E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293B01" w:rsidRDefault="002A79ED" w:rsidP="002A79ED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326A08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A79ED" w:rsidRPr="00326A08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Default="002A79ED" w:rsidP="00BB040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2A79ED" w:rsidRPr="00326A08" w:rsidRDefault="002A79ED" w:rsidP="00BB040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2A79ED" w:rsidRPr="00326A08" w:rsidTr="00BB040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2A79ED" w:rsidRPr="007A710F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9ED" w:rsidRPr="007A710F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A79ED" w:rsidRPr="007A710F" w:rsidRDefault="002A79ED" w:rsidP="00BB040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r>
              <w:rPr>
                <w:rFonts w:eastAsia="Calibri"/>
                <w:lang w:eastAsia="en-US"/>
              </w:rPr>
              <w:t xml:space="preserve">Специалист администрации, к должностным </w:t>
            </w:r>
            <w:r w:rsidRPr="007A710F">
              <w:rPr>
                <w:rFonts w:eastAsia="Calibri"/>
                <w:lang w:eastAsia="en-US"/>
              </w:rPr>
              <w:t xml:space="preserve">обязанностям которого относится осуществление муниципального контроля  </w:t>
            </w:r>
          </w:p>
        </w:tc>
      </w:tr>
      <w:tr w:rsidR="002A79ED" w:rsidRPr="00326A08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Default="002A79ED" w:rsidP="002A79ED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2A79ED" w:rsidRPr="008418A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A79ED" w:rsidRPr="008418A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2A79ED" w:rsidRPr="008418A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8418A5" w:rsidRDefault="002A79ED" w:rsidP="00BB040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100%</w:t>
            </w:r>
          </w:p>
        </w:tc>
      </w:tr>
      <w:tr w:rsidR="002A79ED" w:rsidRPr="008418A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Исполнено</w:t>
            </w:r>
            <w:proofErr w:type="gramStart"/>
            <w:r>
              <w:t xml:space="preserve"> /Н</w:t>
            </w:r>
            <w:proofErr w:type="gramEnd"/>
            <w:r>
              <w:t>е исполнено</w:t>
            </w:r>
          </w:p>
        </w:tc>
      </w:tr>
      <w:tr w:rsidR="002A79ED" w:rsidRPr="008418A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C36DEE" w:rsidRDefault="002A79ED" w:rsidP="00BB040E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8418A5" w:rsidRDefault="002A79ED" w:rsidP="00BB040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05161D" w:rsidRDefault="002A79ED" w:rsidP="00BB040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Default="0021305A"/>
    <w:sectPr w:rsidR="00A72EBB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D90"/>
    <w:rsid w:val="000B744B"/>
    <w:rsid w:val="00153F32"/>
    <w:rsid w:val="0021305A"/>
    <w:rsid w:val="002A79ED"/>
    <w:rsid w:val="00912D90"/>
    <w:rsid w:val="00A576F1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1406</Words>
  <Characters>8019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2021-12-30T02:08:00Z</dcterms:created>
  <dcterms:modified xsi:type="dcterms:W3CDTF">2021-12-30T04:25:00Z</dcterms:modified>
</cp:coreProperties>
</file>