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4" w:rsidRDefault="005C0954" w:rsidP="005C0954">
      <w:pPr>
        <w:jc w:val="center"/>
      </w:pPr>
      <w:r>
        <w:t>РОССИЙСКАЯ  ФЕДЕРАЦИЯ</w:t>
      </w:r>
    </w:p>
    <w:p w:rsidR="005C0954" w:rsidRDefault="005C0954" w:rsidP="005C0954">
      <w:pPr>
        <w:jc w:val="center"/>
      </w:pPr>
    </w:p>
    <w:p w:rsidR="005C0954" w:rsidRDefault="005C0954" w:rsidP="005C0954">
      <w:pPr>
        <w:jc w:val="center"/>
      </w:pPr>
      <w:r>
        <w:t>РЕСПУБЛИКА  ХАКАСИЯ</w:t>
      </w:r>
    </w:p>
    <w:p w:rsidR="005C0954" w:rsidRDefault="005C0954" w:rsidP="005C0954">
      <w:pPr>
        <w:jc w:val="center"/>
      </w:pPr>
    </w:p>
    <w:p w:rsidR="005C0954" w:rsidRDefault="005C0954" w:rsidP="005C0954">
      <w:pPr>
        <w:jc w:val="center"/>
      </w:pPr>
      <w:r>
        <w:t>Администрация Соленоозерного сельсовета Ширинского района</w:t>
      </w:r>
    </w:p>
    <w:p w:rsidR="005C0954" w:rsidRDefault="005C0954" w:rsidP="005C0954">
      <w:pPr>
        <w:jc w:val="center"/>
      </w:pPr>
    </w:p>
    <w:p w:rsidR="005C0954" w:rsidRDefault="005C0954" w:rsidP="005C0954">
      <w:pPr>
        <w:jc w:val="center"/>
      </w:pPr>
      <w:r>
        <w:t>ПОСТАНОВЛЕНИЕ</w:t>
      </w:r>
    </w:p>
    <w:p w:rsidR="005C0954" w:rsidRDefault="005C0954" w:rsidP="005C0954">
      <w:pPr>
        <w:jc w:val="center"/>
      </w:pPr>
    </w:p>
    <w:p w:rsidR="005C0954" w:rsidRDefault="005C0954" w:rsidP="005C0954">
      <w:r>
        <w:t>08.10.2018г.                                          с.Соленоозерное                                      № 101</w:t>
      </w:r>
    </w:p>
    <w:p w:rsidR="005C0954" w:rsidRDefault="005C0954" w:rsidP="005C0954"/>
    <w:p w:rsidR="002D39CA" w:rsidRDefault="005C0954" w:rsidP="005C0954">
      <w:r>
        <w:t xml:space="preserve">О включении </w:t>
      </w:r>
      <w:r w:rsidR="002D39CA">
        <w:t xml:space="preserve">в состав </w:t>
      </w:r>
      <w:proofErr w:type="gramStart"/>
      <w:r w:rsidR="002D39CA">
        <w:t>муниципального</w:t>
      </w:r>
      <w:proofErr w:type="gramEnd"/>
      <w:r w:rsidR="002D39CA">
        <w:t xml:space="preserve"> </w:t>
      </w:r>
    </w:p>
    <w:p w:rsidR="005C0954" w:rsidRDefault="002D39CA" w:rsidP="005C0954">
      <w:r>
        <w:t>и</w:t>
      </w:r>
      <w:r w:rsidR="005C0954">
        <w:t>мущества</w:t>
      </w:r>
      <w:r>
        <w:t xml:space="preserve"> казны</w:t>
      </w:r>
      <w:r w:rsidR="005C0954">
        <w:t xml:space="preserve"> Соленоозерного сельсовета</w:t>
      </w:r>
    </w:p>
    <w:p w:rsidR="002D39CA" w:rsidRDefault="002D39CA" w:rsidP="005C0954">
      <w:r>
        <w:t>земельные участки</w:t>
      </w:r>
    </w:p>
    <w:p w:rsidR="005C0954" w:rsidRDefault="005C0954" w:rsidP="005C0954">
      <w:pPr>
        <w:jc w:val="both"/>
      </w:pPr>
      <w:r>
        <w:t xml:space="preserve">        </w:t>
      </w:r>
    </w:p>
    <w:p w:rsidR="004000B2" w:rsidRDefault="004000B2" w:rsidP="005C0954">
      <w:pPr>
        <w:jc w:val="both"/>
      </w:pPr>
    </w:p>
    <w:p w:rsidR="005C0954" w:rsidRDefault="005C0954" w:rsidP="005C0954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Устава муниципального образования Соленоозерный сельсовет, </w:t>
      </w:r>
      <w:r w:rsidR="004000B2">
        <w:t xml:space="preserve">руководствуясь </w:t>
      </w:r>
      <w:r>
        <w:t>решением Совета депутатов от 02.06.2008 г. № 96 «Об утверждении Положения «О муниципальной казне муниципального образования Соленоозерный сельсовет»</w:t>
      </w:r>
      <w:r w:rsidR="004000B2">
        <w:t>, на основании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собственности, администрация Соленоозерного сельсовета</w:t>
      </w:r>
    </w:p>
    <w:p w:rsidR="005C0954" w:rsidRDefault="005C0954" w:rsidP="005C0954">
      <w:pPr>
        <w:jc w:val="both"/>
      </w:pPr>
    </w:p>
    <w:p w:rsidR="005C0954" w:rsidRDefault="004000B2" w:rsidP="005C0954">
      <w:pPr>
        <w:jc w:val="center"/>
      </w:pPr>
      <w:r>
        <w:t>ПОСТАНОВЛЯЕТ</w:t>
      </w:r>
      <w:r w:rsidR="005C0954">
        <w:t>:</w:t>
      </w:r>
    </w:p>
    <w:p w:rsidR="005C0954" w:rsidRDefault="005C0954" w:rsidP="005C0954">
      <w:pPr>
        <w:jc w:val="both"/>
      </w:pPr>
    </w:p>
    <w:p w:rsidR="004000B2" w:rsidRDefault="005C0954" w:rsidP="005C0954">
      <w:pPr>
        <w:numPr>
          <w:ilvl w:val="0"/>
          <w:numId w:val="1"/>
        </w:numPr>
        <w:jc w:val="both"/>
      </w:pPr>
      <w:r>
        <w:t>Включить в</w:t>
      </w:r>
      <w:r w:rsidR="002D39CA">
        <w:t xml:space="preserve"> муниципальную собственность</w:t>
      </w:r>
      <w:r>
        <w:t xml:space="preserve"> Соленоозерного сельсовета </w:t>
      </w:r>
      <w:r w:rsidR="004000B2">
        <w:t>земельные участки, расположенные по адресу:</w:t>
      </w:r>
    </w:p>
    <w:p w:rsidR="004000B2" w:rsidRDefault="004000B2" w:rsidP="004000B2">
      <w:pPr>
        <w:ind w:left="720"/>
        <w:jc w:val="both"/>
      </w:pPr>
      <w:r>
        <w:t>- Республика Хакасия, Ширинский район, территория муниципального образования Соленоозерный сельсовет, 3,4 км юго-восточнее с.Соленоозерное, 1,1 км южнее озера Тус, восточнее озера Камышовое на расстоянии 2,4 км</w:t>
      </w:r>
      <w:r w:rsidR="00004E87">
        <w:t>., кадастровый номер 19:11:100406:14, площадью 706000 кв.м</w:t>
      </w:r>
      <w:proofErr w:type="gramStart"/>
      <w:r w:rsidR="00004E87">
        <w:t>.к</w:t>
      </w:r>
      <w:proofErr w:type="gramEnd"/>
      <w:r w:rsidR="00004E87">
        <w:t>атегория земель: земли сельскохозяйственного назначения, разрешенное использование: для ведения дачного хозяйства, кадастровая стоимость 53 338 300, 00руб.</w:t>
      </w:r>
    </w:p>
    <w:p w:rsidR="005C0954" w:rsidRDefault="004000B2" w:rsidP="004000B2">
      <w:pPr>
        <w:ind w:left="720"/>
        <w:jc w:val="both"/>
      </w:pPr>
      <w:r>
        <w:t>- Республика Хакасия</w:t>
      </w:r>
      <w:r w:rsidR="00004E87">
        <w:t>, Ширинский район, территория МО Соленоозерный сельсовет, восточнее с.Соленоозерное на расстоянии 5,2 км. уч.5, кадастровый номер 19:11:100405:94, площадью 10000 кв.м</w:t>
      </w:r>
      <w:proofErr w:type="gramStart"/>
      <w:r w:rsidR="00004E87">
        <w:t>.к</w:t>
      </w:r>
      <w:proofErr w:type="gramEnd"/>
      <w:r w:rsidR="00004E87">
        <w:t>атегория земель: земли сельскохозяйственного назначения, разрешенное использование: для ведения дачного хозяйства, кадастровая стоимость 755 500, 00руб.</w:t>
      </w:r>
      <w:r w:rsidR="006D167C">
        <w:t>;</w:t>
      </w:r>
    </w:p>
    <w:p w:rsidR="00004E87" w:rsidRDefault="00004E87" w:rsidP="006D167C">
      <w:pPr>
        <w:ind w:left="720"/>
        <w:jc w:val="both"/>
      </w:pPr>
      <w:r>
        <w:t>- Республика Хакасия, Ширинский район, в 14,5 км. на северо-востоке от с</w:t>
      </w:r>
      <w:proofErr w:type="gramStart"/>
      <w:r>
        <w:t>.Ц</w:t>
      </w:r>
      <w:proofErr w:type="gramEnd"/>
      <w:r>
        <w:t xml:space="preserve">елинное, в 6,9 км на северо-восток от устья </w:t>
      </w:r>
      <w:proofErr w:type="spellStart"/>
      <w:r>
        <w:t>р.Туим</w:t>
      </w:r>
      <w:proofErr w:type="spellEnd"/>
      <w:r>
        <w:t>, северо-западный берег</w:t>
      </w:r>
      <w:r w:rsidR="006D167C">
        <w:t xml:space="preserve"> Большого Плеса оз.Беле, уч.2, </w:t>
      </w:r>
      <w:r>
        <w:t>кадастровый номер 19:11:100</w:t>
      </w:r>
      <w:r w:rsidR="006D167C">
        <w:t>808</w:t>
      </w:r>
      <w:r>
        <w:t>:</w:t>
      </w:r>
      <w:r w:rsidR="006D167C">
        <w:t>245</w:t>
      </w:r>
      <w:r>
        <w:t xml:space="preserve">, площадью </w:t>
      </w:r>
      <w:r w:rsidR="006D167C">
        <w:t>21008</w:t>
      </w:r>
      <w:r>
        <w:t xml:space="preserve"> кв.м.категория земель: земли сельскохозяйственного назначения, разрешенное использование: для ведения дачного хозяйства, кадастровая стоимость </w:t>
      </w:r>
      <w:r w:rsidR="006D167C">
        <w:t xml:space="preserve">1 587 154,40 </w:t>
      </w:r>
      <w:r>
        <w:t>руб.</w:t>
      </w:r>
      <w:r w:rsidR="006D167C">
        <w:t>;</w:t>
      </w:r>
    </w:p>
    <w:p w:rsidR="006D167C" w:rsidRDefault="006D167C" w:rsidP="006D167C">
      <w:pPr>
        <w:ind w:left="720"/>
        <w:jc w:val="both"/>
      </w:pPr>
      <w:r>
        <w:t>- Республика Хакасия, Ширинский район, территория МО Соленоозерный сельсовет, восточнее с.Соленоозерное на расстоянии 5,2 км. уч.1, кадастровый номер 19:11:100405:90, площадью 10000 кв.м</w:t>
      </w:r>
      <w:proofErr w:type="gramStart"/>
      <w:r>
        <w:t>.к</w:t>
      </w:r>
      <w:proofErr w:type="gramEnd"/>
      <w:r>
        <w:t>атегория земель: земли сельскохозяйственного назначения, разрешенное использование: для ведения дачного хозяйства, кадастровая стоимость 755 500, 00руб.</w:t>
      </w:r>
    </w:p>
    <w:p w:rsidR="006D167C" w:rsidRDefault="006D167C" w:rsidP="006D167C">
      <w:pPr>
        <w:ind w:left="720"/>
        <w:jc w:val="both"/>
      </w:pPr>
    </w:p>
    <w:p w:rsidR="00004E87" w:rsidRDefault="00004E87" w:rsidP="004000B2">
      <w:pPr>
        <w:ind w:left="720"/>
        <w:jc w:val="both"/>
      </w:pPr>
    </w:p>
    <w:p w:rsidR="005C0954" w:rsidRDefault="006D167C" w:rsidP="005C0954">
      <w:pPr>
        <w:ind w:left="360"/>
        <w:jc w:val="both"/>
      </w:pPr>
      <w:r>
        <w:lastRenderedPageBreak/>
        <w:t>2</w:t>
      </w:r>
      <w:r w:rsidR="005C0954">
        <w:t xml:space="preserve">. </w:t>
      </w:r>
      <w:r w:rsidR="00B16CF9" w:rsidRPr="002E39B4">
        <w:rPr>
          <w:color w:val="auto"/>
        </w:rPr>
        <w:t xml:space="preserve">Бухгалтерии Соленоозерного сельсовета </w:t>
      </w:r>
      <w:r w:rsidR="002D39CA">
        <w:rPr>
          <w:color w:val="auto"/>
        </w:rPr>
        <w:t>внести соответствующие записи в реестр имущества казны Соленоозерного сельсовета и отразить операции в бухгалтерском балансе</w:t>
      </w:r>
      <w:r w:rsidR="005C0954" w:rsidRPr="002E39B4">
        <w:rPr>
          <w:color w:val="auto"/>
        </w:rPr>
        <w:t>.</w:t>
      </w:r>
    </w:p>
    <w:p w:rsidR="005C0954" w:rsidRDefault="005C0954" w:rsidP="00B16CF9">
      <w:pPr>
        <w:pStyle w:val="a5"/>
        <w:numPr>
          <w:ilvl w:val="0"/>
          <w:numId w:val="3"/>
        </w:numPr>
        <w:jc w:val="both"/>
      </w:pPr>
      <w:r w:rsidRPr="00824A58">
        <w:t>Постановление подлежит опубликованию (обнародованию), размещению на официальном сайте Соленоозерного сельсовета.</w:t>
      </w:r>
    </w:p>
    <w:p w:rsidR="005C0954" w:rsidRPr="00824A58" w:rsidRDefault="005C0954" w:rsidP="00B16CF9">
      <w:pPr>
        <w:pStyle w:val="a5"/>
        <w:numPr>
          <w:ilvl w:val="0"/>
          <w:numId w:val="3"/>
        </w:numPr>
        <w:jc w:val="both"/>
      </w:pPr>
      <w:proofErr w:type="gramStart"/>
      <w:r w:rsidRPr="00824A58">
        <w:t>Контроль за</w:t>
      </w:r>
      <w:proofErr w:type="gramEnd"/>
      <w:r w:rsidRPr="00824A58">
        <w:t xml:space="preserve"> исполнением данного постановления оставляю за собой.</w:t>
      </w:r>
    </w:p>
    <w:p w:rsidR="005C0954" w:rsidRPr="00824A58" w:rsidRDefault="005C0954" w:rsidP="005C0954">
      <w:pPr>
        <w:pStyle w:val="a3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5C0954" w:rsidRPr="00824A58" w:rsidRDefault="005C0954" w:rsidP="005C0954">
      <w:pPr>
        <w:jc w:val="both"/>
      </w:pPr>
    </w:p>
    <w:p w:rsidR="005C0954" w:rsidRPr="00DD1CC0" w:rsidRDefault="005C0954" w:rsidP="005C095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5C0954" w:rsidRPr="00FE02B2" w:rsidRDefault="005C0954" w:rsidP="005C0954">
      <w:pPr>
        <w:jc w:val="both"/>
      </w:pPr>
      <w:r w:rsidRPr="00FE02B2">
        <w:t xml:space="preserve">Глава </w:t>
      </w:r>
    </w:p>
    <w:p w:rsidR="005C0954" w:rsidRPr="0022180E" w:rsidRDefault="005C0954" w:rsidP="005C0954">
      <w:pPr>
        <w:jc w:val="both"/>
      </w:pPr>
      <w:r w:rsidRPr="00FE02B2">
        <w:rPr>
          <w:rStyle w:val="a4"/>
          <w:b w:val="0"/>
          <w:bCs/>
          <w:kern w:val="36"/>
        </w:rPr>
        <w:t>Соленоозерного</w:t>
      </w:r>
      <w:r w:rsidRPr="00FE02B2">
        <w:t xml:space="preserve"> сельсовета:</w:t>
      </w:r>
      <w:r w:rsidRPr="0022180E">
        <w:t xml:space="preserve">                            </w:t>
      </w:r>
      <w:r>
        <w:tab/>
      </w:r>
      <w:r>
        <w:tab/>
      </w:r>
      <w:r>
        <w:tab/>
      </w:r>
      <w:r w:rsidRPr="0022180E">
        <w:t xml:space="preserve">                     В.И. 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0954"/>
    <w:rsid w:val="00004E87"/>
    <w:rsid w:val="00171E2F"/>
    <w:rsid w:val="002D39CA"/>
    <w:rsid w:val="002E39B4"/>
    <w:rsid w:val="003D4020"/>
    <w:rsid w:val="004000B2"/>
    <w:rsid w:val="005530CD"/>
    <w:rsid w:val="00577798"/>
    <w:rsid w:val="005C0954"/>
    <w:rsid w:val="006C6E2C"/>
    <w:rsid w:val="006D167C"/>
    <w:rsid w:val="007F714D"/>
    <w:rsid w:val="00A304DF"/>
    <w:rsid w:val="00A37F4C"/>
    <w:rsid w:val="00A86DB8"/>
    <w:rsid w:val="00B16CF9"/>
    <w:rsid w:val="00CE04DF"/>
    <w:rsid w:val="00E668E3"/>
    <w:rsid w:val="00F4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0954"/>
    <w:pPr>
      <w:spacing w:after="75"/>
    </w:pPr>
    <w:rPr>
      <w:color w:val="auto"/>
      <w:szCs w:val="24"/>
    </w:rPr>
  </w:style>
  <w:style w:type="character" w:styleId="a4">
    <w:name w:val="Strong"/>
    <w:basedOn w:val="a0"/>
    <w:qFormat/>
    <w:rsid w:val="005C0954"/>
    <w:rPr>
      <w:b/>
    </w:rPr>
  </w:style>
  <w:style w:type="paragraph" w:customStyle="1" w:styleId="ConsPlusNormal">
    <w:name w:val="ConsPlusNormal"/>
    <w:rsid w:val="005C0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0954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2018-10-09T03:01:00Z</cp:lastPrinted>
  <dcterms:created xsi:type="dcterms:W3CDTF">2018-10-08T07:48:00Z</dcterms:created>
  <dcterms:modified xsi:type="dcterms:W3CDTF">2018-10-09T03:03:00Z</dcterms:modified>
</cp:coreProperties>
</file>