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F1" w:rsidRPr="00F6035A" w:rsidRDefault="00F505F1" w:rsidP="00F505F1">
      <w:pPr>
        <w:tabs>
          <w:tab w:val="center" w:pos="4819"/>
          <w:tab w:val="left" w:pos="8587"/>
        </w:tabs>
        <w:jc w:val="center"/>
      </w:pPr>
    </w:p>
    <w:p w:rsidR="00F505F1" w:rsidRPr="00F6035A" w:rsidRDefault="00F505F1" w:rsidP="00F505F1">
      <w:pPr>
        <w:tabs>
          <w:tab w:val="center" w:pos="4819"/>
          <w:tab w:val="left" w:pos="8587"/>
        </w:tabs>
        <w:jc w:val="center"/>
      </w:pPr>
      <w:r w:rsidRPr="00F6035A">
        <w:t>РОССИЙСКАЯ ФЕДЕРАЦИЯ</w:t>
      </w:r>
    </w:p>
    <w:p w:rsidR="00F505F1" w:rsidRPr="00F6035A" w:rsidRDefault="00445991" w:rsidP="00445991">
      <w:pPr>
        <w:tabs>
          <w:tab w:val="center" w:pos="4677"/>
          <w:tab w:val="center" w:pos="4819"/>
          <w:tab w:val="left" w:pos="8250"/>
          <w:tab w:val="right" w:pos="9355"/>
        </w:tabs>
      </w:pPr>
      <w:r>
        <w:tab/>
      </w:r>
      <w:r w:rsidR="00F505F1" w:rsidRPr="00F6035A">
        <w:t>РЕСПУБЛИКА ХАКАСИЯ</w:t>
      </w:r>
      <w:r>
        <w:tab/>
      </w:r>
    </w:p>
    <w:p w:rsidR="00F505F1" w:rsidRPr="00F6035A" w:rsidRDefault="00F505F1" w:rsidP="00F505F1">
      <w:pPr>
        <w:jc w:val="center"/>
      </w:pPr>
    </w:p>
    <w:p w:rsidR="00F505F1" w:rsidRPr="00F6035A" w:rsidRDefault="00F505F1" w:rsidP="00F505F1">
      <w:pPr>
        <w:jc w:val="center"/>
      </w:pPr>
      <w:r w:rsidRPr="00F6035A">
        <w:t>СОВЕТ ДЕПУТАТОВ</w:t>
      </w:r>
    </w:p>
    <w:p w:rsidR="00F505F1" w:rsidRPr="00F6035A" w:rsidRDefault="00F505F1" w:rsidP="00F505F1">
      <w:pPr>
        <w:jc w:val="center"/>
      </w:pPr>
      <w:r w:rsidRPr="00F6035A">
        <w:t>СОЛЕНООЗЕРНОГО СЕЛЬСОВЕТА</w:t>
      </w:r>
    </w:p>
    <w:p w:rsidR="00F505F1" w:rsidRPr="00F6035A" w:rsidRDefault="00F505F1" w:rsidP="00F505F1">
      <w:pPr>
        <w:jc w:val="center"/>
      </w:pPr>
    </w:p>
    <w:p w:rsidR="00F505F1" w:rsidRPr="00F6035A" w:rsidRDefault="00F505F1" w:rsidP="00F505F1">
      <w:pPr>
        <w:jc w:val="center"/>
      </w:pPr>
      <w:r w:rsidRPr="00F6035A">
        <w:t>РЕШЕНИЕ</w:t>
      </w:r>
    </w:p>
    <w:p w:rsidR="00F505F1" w:rsidRPr="00F6035A" w:rsidRDefault="00F505F1" w:rsidP="00F505F1">
      <w:pPr>
        <w:jc w:val="center"/>
      </w:pPr>
    </w:p>
    <w:p w:rsidR="00F505F1" w:rsidRPr="00F6035A" w:rsidRDefault="00F505F1" w:rsidP="00F505F1">
      <w:r w:rsidRPr="00F6035A">
        <w:t xml:space="preserve">«» </w:t>
      </w:r>
      <w:r>
        <w:t>марта</w:t>
      </w:r>
      <w:r w:rsidRPr="00F6035A">
        <w:t xml:space="preserve"> 202</w:t>
      </w:r>
      <w:r>
        <w:t>4</w:t>
      </w:r>
      <w:r w:rsidRPr="00F6035A">
        <w:t xml:space="preserve">г.                                 </w:t>
      </w:r>
      <w:r>
        <w:t>с.Соленоозерное</w:t>
      </w:r>
      <w:r w:rsidRPr="00F6035A">
        <w:t xml:space="preserve">                                                         № </w:t>
      </w:r>
    </w:p>
    <w:p w:rsidR="00F505F1" w:rsidRPr="00F6035A" w:rsidRDefault="00F505F1" w:rsidP="00F505F1"/>
    <w:p w:rsidR="00F505F1" w:rsidRDefault="00F505F1" w:rsidP="00F505F1">
      <w:bookmarkStart w:id="0" w:name="_GoBack"/>
      <w:r w:rsidRPr="00F6035A">
        <w:t xml:space="preserve">О внесении изменений в </w:t>
      </w:r>
      <w:r w:rsidRPr="000F7B3B">
        <w:t>Положение о бюджетном</w:t>
      </w:r>
    </w:p>
    <w:p w:rsidR="00F505F1" w:rsidRDefault="00F505F1" w:rsidP="00F505F1">
      <w:pPr>
        <w:rPr>
          <w:bCs/>
          <w:lang w:eastAsia="ar-SA"/>
        </w:rPr>
      </w:pPr>
      <w:r w:rsidRPr="000F7B3B">
        <w:t xml:space="preserve">процессе в </w:t>
      </w:r>
      <w:r>
        <w:rPr>
          <w:bCs/>
          <w:lang w:eastAsia="ar-SA"/>
        </w:rPr>
        <w:t>Соленоозерном сельсовете</w:t>
      </w:r>
      <w:r w:rsidRPr="000F7B3B">
        <w:rPr>
          <w:bCs/>
          <w:lang w:eastAsia="ar-SA"/>
        </w:rPr>
        <w:t xml:space="preserve"> </w:t>
      </w:r>
      <w:r>
        <w:rPr>
          <w:bCs/>
          <w:lang w:eastAsia="ar-SA"/>
        </w:rPr>
        <w:t>Ширинского</w:t>
      </w:r>
      <w:r w:rsidRPr="000F7B3B">
        <w:rPr>
          <w:bCs/>
          <w:lang w:eastAsia="ar-SA"/>
        </w:rPr>
        <w:t xml:space="preserve"> района</w:t>
      </w:r>
    </w:p>
    <w:p w:rsidR="00F505F1" w:rsidRPr="00F6035A" w:rsidRDefault="00F505F1" w:rsidP="00F505F1">
      <w:r>
        <w:rPr>
          <w:bCs/>
          <w:lang w:eastAsia="ar-SA"/>
        </w:rPr>
        <w:t xml:space="preserve">Республики Хакасия, утвержденное </w:t>
      </w:r>
      <w:r w:rsidRPr="00F6035A">
        <w:t>Решение</w:t>
      </w:r>
      <w:r>
        <w:t>м</w:t>
      </w:r>
      <w:r w:rsidRPr="00F6035A">
        <w:t xml:space="preserve"> Совета депутатов</w:t>
      </w:r>
    </w:p>
    <w:p w:rsidR="00F505F1" w:rsidRPr="00F6035A" w:rsidRDefault="00F505F1" w:rsidP="00F505F1">
      <w:r>
        <w:t>Соленоозерного сельсовета от 06.04</w:t>
      </w:r>
      <w:r w:rsidRPr="00F6035A">
        <w:t>.202</w:t>
      </w:r>
      <w:r>
        <w:t>3</w:t>
      </w:r>
      <w:r w:rsidRPr="00F6035A">
        <w:t>г. № 1</w:t>
      </w:r>
      <w:r>
        <w:t>06</w:t>
      </w:r>
    </w:p>
    <w:bookmarkEnd w:id="0"/>
    <w:p w:rsidR="00F505F1" w:rsidRPr="00F6035A" w:rsidRDefault="00F505F1" w:rsidP="00F505F1">
      <w:pPr>
        <w:jc w:val="both"/>
      </w:pPr>
    </w:p>
    <w:p w:rsidR="00F505F1" w:rsidRDefault="00D9487A" w:rsidP="00D9487A">
      <w:pPr>
        <w:widowControl w:val="0"/>
        <w:suppressAutoHyphens/>
        <w:autoSpaceDE w:val="0"/>
        <w:ind w:firstLine="708"/>
        <w:contextualSpacing/>
        <w:jc w:val="both"/>
      </w:pPr>
      <w:r w:rsidRPr="000F7B3B">
        <w:rPr>
          <w:lang w:eastAsia="ar-SA"/>
        </w:rPr>
        <w:t xml:space="preserve">В соответствии с Бюджетным кодексом Российской Федерации, Федеральным законом </w:t>
      </w:r>
      <w:r w:rsidRPr="000F7B3B">
        <w:rPr>
          <w:lang w:val="uk-UA"/>
        </w:rPr>
        <w:t>от 06.10.2003 № 131-ФЗ</w:t>
      </w:r>
      <w:r w:rsidRPr="000F7B3B">
        <w:rPr>
          <w:lang w:eastAsia="ar-SA"/>
        </w:rPr>
        <w:t xml:space="preserve"> «Об общих принципах организации местного самоуправления в Российской Федерации»,</w:t>
      </w:r>
      <w:r w:rsidR="008149A2">
        <w:rPr>
          <w:lang w:eastAsia="ar-SA"/>
        </w:rPr>
        <w:t xml:space="preserve"> рассмотрев Протест прокуратуру Ширинского района от 07.03.2024 № 7-4-2024,</w:t>
      </w:r>
      <w:r w:rsidRPr="000F7B3B">
        <w:rPr>
          <w:lang w:eastAsia="ar-SA"/>
        </w:rPr>
        <w:t xml:space="preserve"> </w:t>
      </w:r>
      <w:r w:rsidR="00F505F1" w:rsidRPr="00F6035A">
        <w:t>руководствуясь Уставом муниципального образования Соленоозерный сельсовет</w:t>
      </w:r>
      <w:r w:rsidR="00F505F1">
        <w:t>,</w:t>
      </w:r>
      <w:r w:rsidR="00F505F1" w:rsidRPr="00F6035A">
        <w:t xml:space="preserve"> Совет депутатов Соленоозерного сельсовета</w:t>
      </w:r>
    </w:p>
    <w:p w:rsidR="00F505F1" w:rsidRPr="00F6035A" w:rsidRDefault="00F505F1" w:rsidP="00F505F1">
      <w:pPr>
        <w:jc w:val="both"/>
      </w:pPr>
    </w:p>
    <w:p w:rsidR="00F505F1" w:rsidRPr="00F6035A" w:rsidRDefault="00F505F1" w:rsidP="00F505F1">
      <w:pPr>
        <w:jc w:val="center"/>
      </w:pPr>
      <w:r w:rsidRPr="00F6035A">
        <w:t>РЕШИЛ:</w:t>
      </w:r>
    </w:p>
    <w:p w:rsidR="00F505F1" w:rsidRPr="00F6035A" w:rsidRDefault="00F505F1" w:rsidP="00F505F1">
      <w:pPr>
        <w:jc w:val="both"/>
      </w:pPr>
    </w:p>
    <w:p w:rsidR="00F505F1" w:rsidRPr="006848DC" w:rsidRDefault="00F505F1" w:rsidP="000F26C0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848DC">
        <w:t xml:space="preserve">Внести в </w:t>
      </w:r>
      <w:r w:rsidR="00D9487A" w:rsidRPr="000F7B3B">
        <w:t xml:space="preserve">Положение о бюджетном процессе в </w:t>
      </w:r>
      <w:r w:rsidR="00D9487A">
        <w:rPr>
          <w:bCs/>
          <w:lang w:eastAsia="ar-SA"/>
        </w:rPr>
        <w:t>Соленоозерном сельсовете</w:t>
      </w:r>
      <w:r w:rsidR="00D9487A" w:rsidRPr="000F7B3B">
        <w:rPr>
          <w:bCs/>
          <w:lang w:eastAsia="ar-SA"/>
        </w:rPr>
        <w:t xml:space="preserve"> </w:t>
      </w:r>
      <w:r w:rsidR="00D9487A">
        <w:rPr>
          <w:bCs/>
          <w:lang w:eastAsia="ar-SA"/>
        </w:rPr>
        <w:t>Ширинского</w:t>
      </w:r>
      <w:r w:rsidR="00D9487A" w:rsidRPr="000F7B3B">
        <w:rPr>
          <w:bCs/>
          <w:lang w:eastAsia="ar-SA"/>
        </w:rPr>
        <w:t xml:space="preserve"> района </w:t>
      </w:r>
      <w:r w:rsidR="00D9487A">
        <w:rPr>
          <w:bCs/>
          <w:lang w:eastAsia="ar-SA"/>
        </w:rPr>
        <w:t>Республики Хакасия</w:t>
      </w:r>
      <w:r w:rsidR="00D9487A">
        <w:t xml:space="preserve">, утвержденное </w:t>
      </w:r>
      <w:r w:rsidRPr="006848DC">
        <w:t>решение</w:t>
      </w:r>
      <w:r w:rsidR="00D9487A">
        <w:t>м</w:t>
      </w:r>
      <w:r w:rsidRPr="006848DC">
        <w:t xml:space="preserve"> Совета депутатов Соленоозерного сельсовета </w:t>
      </w:r>
      <w:r w:rsidR="00D9487A">
        <w:t>от 06.04</w:t>
      </w:r>
      <w:r w:rsidRPr="006848DC">
        <w:t>.202</w:t>
      </w:r>
      <w:r w:rsidR="00D9487A">
        <w:t>3</w:t>
      </w:r>
      <w:r w:rsidRPr="006848DC">
        <w:t xml:space="preserve"> № </w:t>
      </w:r>
      <w:r w:rsidR="00D9487A">
        <w:t>106</w:t>
      </w:r>
      <w:r w:rsidRPr="006848DC">
        <w:t xml:space="preserve"> следующие изменения:</w:t>
      </w:r>
    </w:p>
    <w:p w:rsidR="00467275" w:rsidRPr="00467275" w:rsidRDefault="00467275" w:rsidP="000F26C0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outlineLvl w:val="2"/>
      </w:pPr>
      <w:r>
        <w:t>В статье 8 в пункте 2 слова: «</w:t>
      </w:r>
      <w:r w:rsidRPr="00467275">
        <w:rPr>
          <w:rFonts w:eastAsia="Times New Roman CYR"/>
        </w:rPr>
        <w:t>Муниципальные программы подлежат приведению в соответствие с решением о бюджете не позднее трех месяцев со дня вступления его в силу</w:t>
      </w:r>
      <w:r>
        <w:t>» заменить на слова: «</w:t>
      </w:r>
      <w:r w:rsidRPr="00467275">
        <w:rPr>
          <w:rFonts w:eastAsia="Times New Roman CYR"/>
        </w:rPr>
        <w:t>Муниципальные программы подлежат приведению в соответствие с решением о бюджете не позднее 1 апреля</w:t>
      </w:r>
      <w:r>
        <w:rPr>
          <w:rFonts w:eastAsia="Times New Roman CYR"/>
        </w:rPr>
        <w:t xml:space="preserve"> текущего финансового года.».</w:t>
      </w:r>
    </w:p>
    <w:p w:rsidR="00467275" w:rsidRDefault="00467275" w:rsidP="00467275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467275" w:rsidRDefault="00467275" w:rsidP="00467275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собой.</w:t>
      </w:r>
    </w:p>
    <w:p w:rsidR="00467275" w:rsidRPr="000F7B3B" w:rsidRDefault="00467275" w:rsidP="00467275">
      <w:pPr>
        <w:widowControl w:val="0"/>
        <w:shd w:val="clear" w:color="auto" w:fill="FFFFFF"/>
        <w:suppressAutoHyphens/>
        <w:autoSpaceDE w:val="0"/>
        <w:ind w:firstLine="708"/>
        <w:contextualSpacing/>
        <w:jc w:val="both"/>
      </w:pPr>
    </w:p>
    <w:p w:rsidR="00467275" w:rsidRDefault="00467275" w:rsidP="00467275">
      <w:pPr>
        <w:autoSpaceDE w:val="0"/>
        <w:autoSpaceDN w:val="0"/>
        <w:adjustRightInd w:val="0"/>
        <w:ind w:firstLine="708"/>
        <w:contextualSpacing/>
        <w:jc w:val="both"/>
      </w:pPr>
    </w:p>
    <w:p w:rsidR="00467275" w:rsidRDefault="00467275" w:rsidP="00467275">
      <w:pPr>
        <w:autoSpaceDE w:val="0"/>
        <w:autoSpaceDN w:val="0"/>
        <w:adjustRightInd w:val="0"/>
        <w:ind w:firstLine="708"/>
        <w:contextualSpacing/>
        <w:jc w:val="both"/>
      </w:pPr>
    </w:p>
    <w:p w:rsidR="00467275" w:rsidRDefault="00467275" w:rsidP="00467275">
      <w:pPr>
        <w:autoSpaceDE w:val="0"/>
        <w:autoSpaceDN w:val="0"/>
        <w:adjustRightInd w:val="0"/>
        <w:ind w:firstLine="708"/>
        <w:contextualSpacing/>
        <w:jc w:val="both"/>
      </w:pPr>
    </w:p>
    <w:p w:rsidR="00467275" w:rsidRPr="000F7B3B" w:rsidRDefault="00467275" w:rsidP="00467275">
      <w:pPr>
        <w:autoSpaceDE w:val="0"/>
        <w:autoSpaceDN w:val="0"/>
        <w:adjustRightInd w:val="0"/>
        <w:ind w:firstLine="708"/>
        <w:contextualSpacing/>
        <w:jc w:val="both"/>
      </w:pPr>
    </w:p>
    <w:p w:rsidR="00467275" w:rsidRPr="000F7B3B" w:rsidRDefault="00467275" w:rsidP="00467275">
      <w:pPr>
        <w:autoSpaceDE w:val="0"/>
        <w:autoSpaceDN w:val="0"/>
        <w:adjustRightInd w:val="0"/>
        <w:ind w:firstLine="708"/>
        <w:contextualSpacing/>
        <w:jc w:val="both"/>
      </w:pPr>
    </w:p>
    <w:p w:rsidR="00467275" w:rsidRDefault="00467275" w:rsidP="00467275">
      <w:pPr>
        <w:autoSpaceDE w:val="0"/>
        <w:autoSpaceDN w:val="0"/>
        <w:adjustRightInd w:val="0"/>
        <w:contextualSpacing/>
        <w:jc w:val="both"/>
      </w:pPr>
      <w:r>
        <w:t>Глава</w:t>
      </w:r>
    </w:p>
    <w:p w:rsidR="00467275" w:rsidRPr="000F7B3B" w:rsidRDefault="00467275" w:rsidP="00467275">
      <w:pPr>
        <w:autoSpaceDE w:val="0"/>
        <w:autoSpaceDN w:val="0"/>
        <w:adjustRightInd w:val="0"/>
        <w:contextualSpacing/>
        <w:jc w:val="both"/>
      </w:pPr>
      <w:r>
        <w:t>Соленоозерного сельсовета</w:t>
      </w:r>
      <w:r>
        <w:tab/>
      </w:r>
      <w:r>
        <w:tab/>
        <w:t xml:space="preserve">                                                                       А.П. Никитин </w:t>
      </w:r>
    </w:p>
    <w:p w:rsidR="00467275" w:rsidRPr="000F7B3B" w:rsidRDefault="00467275" w:rsidP="00467275">
      <w:pPr>
        <w:autoSpaceDE w:val="0"/>
        <w:autoSpaceDN w:val="0"/>
        <w:adjustRightInd w:val="0"/>
        <w:ind w:firstLine="708"/>
        <w:contextualSpacing/>
        <w:jc w:val="both"/>
      </w:pPr>
    </w:p>
    <w:p w:rsidR="00467275" w:rsidRPr="000F7B3B" w:rsidRDefault="00467275" w:rsidP="00467275">
      <w:pPr>
        <w:autoSpaceDE w:val="0"/>
        <w:autoSpaceDN w:val="0"/>
        <w:adjustRightInd w:val="0"/>
        <w:contextualSpacing/>
        <w:jc w:val="both"/>
      </w:pPr>
    </w:p>
    <w:p w:rsidR="00F1055F" w:rsidRDefault="00F1055F"/>
    <w:sectPr w:rsidR="00F1055F" w:rsidSect="002339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5489E"/>
    <w:multiLevelType w:val="multilevel"/>
    <w:tmpl w:val="85D60A46"/>
    <w:lvl w:ilvl="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651F1744"/>
    <w:multiLevelType w:val="hybridMultilevel"/>
    <w:tmpl w:val="2F4E5178"/>
    <w:lvl w:ilvl="0" w:tplc="7F0ECBD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F7"/>
    <w:rsid w:val="000F26C0"/>
    <w:rsid w:val="00140A68"/>
    <w:rsid w:val="00445991"/>
    <w:rsid w:val="004551F7"/>
    <w:rsid w:val="00467275"/>
    <w:rsid w:val="006F5512"/>
    <w:rsid w:val="008149A2"/>
    <w:rsid w:val="00BF2C82"/>
    <w:rsid w:val="00D9487A"/>
    <w:rsid w:val="00DD7EEE"/>
    <w:rsid w:val="00F1055F"/>
    <w:rsid w:val="00F5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69E9F-D564-4F57-9CDC-972217EE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5F1"/>
    <w:pPr>
      <w:ind w:left="720"/>
      <w:contextualSpacing/>
    </w:pPr>
  </w:style>
  <w:style w:type="character" w:customStyle="1" w:styleId="a4">
    <w:name w:val="Основной текст_"/>
    <w:link w:val="2"/>
    <w:locked/>
    <w:rsid w:val="0046727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7275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2C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2024-03-15T08:17:00Z</cp:lastPrinted>
  <dcterms:created xsi:type="dcterms:W3CDTF">2024-03-14T04:50:00Z</dcterms:created>
  <dcterms:modified xsi:type="dcterms:W3CDTF">2024-04-19T06:28:00Z</dcterms:modified>
</cp:coreProperties>
</file>