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6" w:rsidRDefault="00F43676" w:rsidP="00F4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43676" w:rsidRDefault="00F43676" w:rsidP="00F4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676" w:rsidRDefault="00F43676" w:rsidP="00F4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43676" w:rsidRDefault="00F43676" w:rsidP="00F4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676" w:rsidRDefault="00F43676" w:rsidP="00F436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 Соленоозерного сельсовета Ширинского района</w:t>
      </w:r>
    </w:p>
    <w:p w:rsidR="00F43676" w:rsidRDefault="00F43676" w:rsidP="00F436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676" w:rsidRDefault="00F43676" w:rsidP="00F436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ПОСТАНОВЛЕНИЕ</w:t>
      </w:r>
    </w:p>
    <w:p w:rsidR="00F43676" w:rsidRDefault="00F43676" w:rsidP="00F43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23.10.2018 г.                                                                                                                   № 109</w:t>
      </w:r>
    </w:p>
    <w:p w:rsidR="00F43676" w:rsidRDefault="00F43676" w:rsidP="00F436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с. Соленоозерное </w:t>
      </w:r>
    </w:p>
    <w:p w:rsidR="00F43676" w:rsidRDefault="00F43676" w:rsidP="00F43676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F43676" w:rsidRDefault="00F43676" w:rsidP="00F43676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F43676" w:rsidRDefault="00F43676" w:rsidP="00F43676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Соленоозерного сельсовета</w:t>
      </w:r>
    </w:p>
    <w:p w:rsidR="00F43676" w:rsidRDefault="00F43676" w:rsidP="00F43676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13.02.2015 № 10 «Об утверждении </w:t>
      </w:r>
    </w:p>
    <w:p w:rsidR="00F43676" w:rsidRDefault="00F43676" w:rsidP="00F43676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по предоставлению</w:t>
      </w:r>
    </w:p>
    <w:p w:rsidR="00F43676" w:rsidRDefault="00F43676" w:rsidP="00F43676">
      <w:pPr>
        <w:pStyle w:val="a5"/>
        <w:jc w:val="both"/>
        <w:rPr>
          <w:color w:val="000000"/>
        </w:rPr>
      </w:pPr>
      <w:r>
        <w:t xml:space="preserve"> муниципальной услуги «</w:t>
      </w:r>
      <w:r>
        <w:rPr>
          <w:color w:val="000000"/>
        </w:rPr>
        <w:t xml:space="preserve">Присвоение адресов </w:t>
      </w:r>
    </w:p>
    <w:p w:rsidR="00F43676" w:rsidRDefault="00F43676" w:rsidP="00F43676">
      <w:pPr>
        <w:pStyle w:val="a5"/>
        <w:jc w:val="both"/>
        <w:rPr>
          <w:bCs/>
        </w:rPr>
      </w:pPr>
      <w:r>
        <w:rPr>
          <w:color w:val="000000"/>
        </w:rPr>
        <w:t>объектам недвижимости, земельным участкам</w:t>
      </w:r>
      <w:r>
        <w:t>»»</w:t>
      </w:r>
    </w:p>
    <w:p w:rsidR="00F43676" w:rsidRDefault="00F43676" w:rsidP="00F43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76" w:rsidRDefault="00F43676" w:rsidP="00F4367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Федерального закона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руководствуясь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Уставом Соленоозерного сельсовета,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Соленоозерного сельсовета</w:t>
      </w:r>
    </w:p>
    <w:p w:rsidR="00F43676" w:rsidRDefault="00F43676" w:rsidP="00F4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76" w:rsidRDefault="00F43676" w:rsidP="00F4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  </w:t>
      </w:r>
    </w:p>
    <w:p w:rsidR="00F43676" w:rsidRDefault="00F43676" w:rsidP="00F4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76" w:rsidRDefault="00F43676" w:rsidP="00F436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Регламента внести следующие изменения (дополнения)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3676" w:rsidRDefault="00F43676" w:rsidP="00F43676">
      <w:pPr>
        <w:pStyle w:val="a3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2 дополнить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следующими подпунктами:</w:t>
      </w:r>
    </w:p>
    <w:p w:rsidR="00F43676" w:rsidRDefault="00F43676" w:rsidP="00F4367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43676" w:rsidRDefault="00F43676" w:rsidP="00F4367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225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Российской Федерации, муниципальными правовыми актами.»</w:t>
      </w:r>
      <w:proofErr w:type="gramEnd"/>
    </w:p>
    <w:p w:rsidR="00F43676" w:rsidRDefault="00F43676" w:rsidP="00F4367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2)      абзац 7 изложить в новой редакции:</w:t>
      </w:r>
    </w:p>
    <w:p w:rsidR="00F43676" w:rsidRDefault="00F43676" w:rsidP="00F43676">
      <w:pPr>
        <w:shd w:val="clear" w:color="auto" w:fill="FFFFFF"/>
        <w:spacing w:after="0" w:line="240" w:lineRule="auto"/>
        <w:ind w:left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F43676" w:rsidRDefault="00F43676" w:rsidP="00F4367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3)    в абзаце 8 пункт 1 слова «,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в иных формах» исключить.</w:t>
      </w:r>
    </w:p>
    <w:p w:rsidR="00F43676" w:rsidRDefault="00F43676" w:rsidP="00F43676">
      <w:pPr>
        <w:pStyle w:val="3"/>
        <w:shd w:val="clear" w:color="auto" w:fill="auto"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П</w:t>
      </w:r>
      <w:r>
        <w:rPr>
          <w:sz w:val="24"/>
          <w:szCs w:val="24"/>
        </w:rPr>
        <w:t>остановление подлежит опубликованию (обнародованию), размещению на                        официальном сайте Соленоозерного сельсовета.</w:t>
      </w:r>
    </w:p>
    <w:p w:rsidR="00F43676" w:rsidRDefault="00F43676" w:rsidP="00F43676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43676" w:rsidRDefault="00F43676" w:rsidP="00F43676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F43676" w:rsidRDefault="00F43676" w:rsidP="00F43676">
      <w:pPr>
        <w:pStyle w:val="3"/>
        <w:shd w:val="clear" w:color="auto" w:fill="auto"/>
        <w:spacing w:after="0" w:line="240" w:lineRule="auto"/>
        <w:ind w:left="284"/>
        <w:jc w:val="both"/>
        <w:rPr>
          <w:sz w:val="24"/>
          <w:szCs w:val="24"/>
        </w:rPr>
      </w:pPr>
    </w:p>
    <w:p w:rsidR="00F43676" w:rsidRDefault="00F43676" w:rsidP="00F436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F43676" w:rsidRDefault="00F43676" w:rsidP="00F4367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Соленоозерного сельсовета:                                                              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670"/>
    <w:multiLevelType w:val="hybridMultilevel"/>
    <w:tmpl w:val="B302F51A"/>
    <w:lvl w:ilvl="0" w:tplc="D412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E54A2"/>
    <w:multiLevelType w:val="hybridMultilevel"/>
    <w:tmpl w:val="0884F842"/>
    <w:lvl w:ilvl="0" w:tplc="AFACD0E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3676"/>
    <w:rsid w:val="002771E8"/>
    <w:rsid w:val="003D4020"/>
    <w:rsid w:val="006C6E2C"/>
    <w:rsid w:val="007F714D"/>
    <w:rsid w:val="00CE04DF"/>
    <w:rsid w:val="00E668E3"/>
    <w:rsid w:val="00F4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76"/>
    <w:pPr>
      <w:ind w:left="720"/>
      <w:contextualSpacing/>
    </w:pPr>
  </w:style>
  <w:style w:type="paragraph" w:customStyle="1" w:styleId="ConsTitle">
    <w:name w:val="ConsTitle"/>
    <w:rsid w:val="00F4367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locked/>
    <w:rsid w:val="00F436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43676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a5">
    <w:name w:val="Содержимое таблицы"/>
    <w:basedOn w:val="a"/>
    <w:rsid w:val="00F436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2018-10-23T02:17:00Z</cp:lastPrinted>
  <dcterms:created xsi:type="dcterms:W3CDTF">2018-10-23T02:08:00Z</dcterms:created>
  <dcterms:modified xsi:type="dcterms:W3CDTF">2018-10-23T02:17:00Z</dcterms:modified>
</cp:coreProperties>
</file>