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8E" w:rsidRPr="006624B7" w:rsidRDefault="0072678E" w:rsidP="0072678E">
      <w:pPr>
        <w:jc w:val="center"/>
        <w:rPr>
          <w:color w:val="000000"/>
        </w:rPr>
      </w:pPr>
      <w:r w:rsidRPr="006624B7">
        <w:rPr>
          <w:color w:val="000000"/>
        </w:rPr>
        <w:t>РОССИЙСКАЯ ФЕДЕРАЦИЯ</w:t>
      </w:r>
    </w:p>
    <w:p w:rsidR="0072678E" w:rsidRPr="006624B7" w:rsidRDefault="0072678E" w:rsidP="0072678E">
      <w:pPr>
        <w:jc w:val="center"/>
        <w:rPr>
          <w:color w:val="000000"/>
        </w:rPr>
      </w:pPr>
    </w:p>
    <w:p w:rsidR="0072678E" w:rsidRPr="006624B7" w:rsidRDefault="0072678E" w:rsidP="0072678E">
      <w:pPr>
        <w:jc w:val="center"/>
        <w:rPr>
          <w:color w:val="000000"/>
        </w:rPr>
      </w:pPr>
      <w:r w:rsidRPr="006624B7">
        <w:rPr>
          <w:color w:val="000000"/>
        </w:rPr>
        <w:t>РЕСПУБЛИКА ХАКАСИЯ</w:t>
      </w:r>
    </w:p>
    <w:p w:rsidR="0072678E" w:rsidRPr="006624B7" w:rsidRDefault="0072678E" w:rsidP="0072678E">
      <w:pPr>
        <w:jc w:val="center"/>
        <w:rPr>
          <w:color w:val="000000"/>
        </w:rPr>
      </w:pPr>
    </w:p>
    <w:p w:rsidR="0072678E" w:rsidRPr="006624B7" w:rsidRDefault="0072678E" w:rsidP="0072678E">
      <w:pPr>
        <w:jc w:val="center"/>
        <w:rPr>
          <w:color w:val="000000"/>
        </w:rPr>
      </w:pPr>
      <w:r w:rsidRPr="006624B7">
        <w:rPr>
          <w:color w:val="000000"/>
        </w:rPr>
        <w:t>Администрация Соленоозерного сельсовета Ширинского района</w:t>
      </w:r>
    </w:p>
    <w:p w:rsidR="0072678E" w:rsidRPr="006624B7" w:rsidRDefault="0072678E" w:rsidP="0072678E">
      <w:pPr>
        <w:jc w:val="center"/>
        <w:rPr>
          <w:color w:val="000000"/>
        </w:rPr>
      </w:pPr>
    </w:p>
    <w:p w:rsidR="0072678E" w:rsidRPr="006624B7" w:rsidRDefault="0072678E" w:rsidP="0072678E">
      <w:pPr>
        <w:jc w:val="center"/>
        <w:rPr>
          <w:color w:val="000000"/>
        </w:rPr>
      </w:pPr>
      <w:proofErr w:type="gramStart"/>
      <w:r w:rsidRPr="006624B7">
        <w:rPr>
          <w:color w:val="000000"/>
        </w:rPr>
        <w:t>П</w:t>
      </w:r>
      <w:proofErr w:type="gramEnd"/>
      <w:r w:rsidRPr="006624B7">
        <w:rPr>
          <w:color w:val="000000"/>
        </w:rPr>
        <w:t xml:space="preserve"> О С Т А Н О В Л Е Н И Е</w:t>
      </w:r>
    </w:p>
    <w:p w:rsidR="0072678E" w:rsidRPr="006624B7" w:rsidRDefault="0072678E" w:rsidP="0072678E">
      <w:pPr>
        <w:rPr>
          <w:color w:val="000000"/>
        </w:rPr>
      </w:pPr>
    </w:p>
    <w:p w:rsidR="0072678E" w:rsidRPr="006624B7" w:rsidRDefault="006F0FB6" w:rsidP="0072678E">
      <w:pPr>
        <w:rPr>
          <w:color w:val="000000"/>
        </w:rPr>
      </w:pPr>
      <w:r>
        <w:rPr>
          <w:color w:val="000000"/>
        </w:rPr>
        <w:t>25</w:t>
      </w:r>
      <w:r w:rsidR="0072678E" w:rsidRPr="006624B7">
        <w:rPr>
          <w:color w:val="000000"/>
        </w:rPr>
        <w:t xml:space="preserve">.09.2020 г.                                </w:t>
      </w:r>
      <w:r>
        <w:rPr>
          <w:color w:val="000000"/>
        </w:rPr>
        <w:t xml:space="preserve"> </w:t>
      </w:r>
      <w:r w:rsidR="0072678E" w:rsidRPr="006624B7">
        <w:rPr>
          <w:color w:val="000000"/>
        </w:rPr>
        <w:t xml:space="preserve">        с. Соленоозерное                                                        № </w:t>
      </w:r>
      <w:r>
        <w:rPr>
          <w:color w:val="000000"/>
        </w:rPr>
        <w:t>64</w:t>
      </w:r>
    </w:p>
    <w:p w:rsidR="0072678E" w:rsidRPr="006624B7" w:rsidRDefault="0072678E" w:rsidP="0072678E">
      <w:pPr>
        <w:rPr>
          <w:color w:val="000000"/>
        </w:rPr>
      </w:pPr>
    </w:p>
    <w:p w:rsidR="0072678E" w:rsidRPr="006624B7" w:rsidRDefault="0072678E" w:rsidP="0072678E">
      <w:pPr>
        <w:rPr>
          <w:color w:val="000000"/>
        </w:rPr>
      </w:pPr>
      <w:r w:rsidRPr="006624B7">
        <w:t>Об утверждении  муниципальной   программы</w:t>
      </w:r>
    </w:p>
    <w:p w:rsidR="0072678E" w:rsidRPr="006624B7" w:rsidRDefault="0072678E" w:rsidP="0072678E">
      <w:r w:rsidRPr="006624B7">
        <w:t xml:space="preserve">«Обеспечение первичных мер пожарной безопасности </w:t>
      </w:r>
    </w:p>
    <w:p w:rsidR="0072678E" w:rsidRPr="006624B7" w:rsidRDefault="0072678E" w:rsidP="0072678E">
      <w:r w:rsidRPr="006624B7">
        <w:t xml:space="preserve">и безопасности людей на водных объектах на территории </w:t>
      </w:r>
    </w:p>
    <w:p w:rsidR="0072678E" w:rsidRPr="006624B7" w:rsidRDefault="0072678E" w:rsidP="0072678E">
      <w:r w:rsidRPr="006624B7">
        <w:t xml:space="preserve">Соленоозерного сельсовета Ширинского района </w:t>
      </w:r>
    </w:p>
    <w:p w:rsidR="0072678E" w:rsidRPr="006624B7" w:rsidRDefault="0072678E" w:rsidP="0072678E">
      <w:r w:rsidRPr="006624B7">
        <w:t>Республики Хакасия на 2021-2025 годы»</w:t>
      </w:r>
    </w:p>
    <w:p w:rsidR="0072678E" w:rsidRPr="006624B7" w:rsidRDefault="0072678E" w:rsidP="0072678E">
      <w:pPr>
        <w:jc w:val="center"/>
        <w:rPr>
          <w:b/>
          <w:color w:val="333333"/>
        </w:rPr>
      </w:pPr>
    </w:p>
    <w:p w:rsidR="0072678E" w:rsidRDefault="0072678E" w:rsidP="0072678E">
      <w:pPr>
        <w:jc w:val="both"/>
      </w:pPr>
      <w:r w:rsidRPr="006624B7">
        <w:t xml:space="preserve">          </w:t>
      </w:r>
      <w:proofErr w:type="gramStart"/>
      <w:r w:rsidRPr="006624B7">
        <w:t>В соответствии с государственной программой Республики Хакасия «Защита населения и территорий Республики Хакасия от чрезвычайных ситуаций, обеспечение пожарной безопасности и безопасности людей на водных объектах (2017-2021 годы)», утвержденной постановление Правительства Республики Хакасия от 01.11.2016 г №534, Устава муниципального образования Соленоозерный сельсовет, во исполнение постановления администрации Соленоозерного сельсовета  от 25.12.2010 года №50 «Об утверждении Положения об обеспечении первичных мер пожарной безопасности</w:t>
      </w:r>
      <w:proofErr w:type="gramEnd"/>
      <w:r w:rsidRPr="006624B7">
        <w:t xml:space="preserve"> в границах муниципального образования Соленоозерный сельсовет», администрация Соленоозерного сельсовета </w:t>
      </w:r>
    </w:p>
    <w:p w:rsidR="000F0485" w:rsidRPr="006624B7" w:rsidRDefault="000F0485" w:rsidP="0072678E">
      <w:pPr>
        <w:jc w:val="both"/>
      </w:pPr>
    </w:p>
    <w:p w:rsidR="0072678E" w:rsidRPr="006624B7" w:rsidRDefault="0072678E" w:rsidP="0072678E">
      <w:pPr>
        <w:jc w:val="center"/>
      </w:pPr>
      <w:r w:rsidRPr="006624B7">
        <w:t>ПОСТАНОВЛЯЕТ:</w:t>
      </w:r>
    </w:p>
    <w:p w:rsidR="0072678E" w:rsidRPr="006624B7" w:rsidRDefault="0072678E" w:rsidP="0072678E">
      <w:pPr>
        <w:pStyle w:val="ConsPlusNormal"/>
        <w:ind w:left="709" w:firstLine="0"/>
        <w:jc w:val="center"/>
        <w:outlineLvl w:val="0"/>
        <w:rPr>
          <w:rFonts w:ascii="Times New Roman" w:hAnsi="Times New Roman" w:cs="Times New Roman"/>
          <w:sz w:val="24"/>
          <w:szCs w:val="24"/>
        </w:rPr>
      </w:pPr>
    </w:p>
    <w:p w:rsidR="0072678E" w:rsidRPr="006624B7" w:rsidRDefault="0072678E" w:rsidP="0072678E">
      <w:pPr>
        <w:pStyle w:val="a4"/>
        <w:numPr>
          <w:ilvl w:val="0"/>
          <w:numId w:val="2"/>
        </w:numPr>
        <w:jc w:val="both"/>
      </w:pPr>
      <w:r w:rsidRPr="006624B7">
        <w:t>Утвердить муниципальную программу «Обеспечение первичных мер пожарной безопасности и безопасности людей на водных объектах на территории Соленоозерного сельсовета Ширинского района</w:t>
      </w:r>
      <w:r w:rsidR="00D0612B" w:rsidRPr="006624B7">
        <w:t xml:space="preserve"> Республики Хакасия на 2021-2025</w:t>
      </w:r>
      <w:r w:rsidRPr="006624B7">
        <w:t xml:space="preserve"> годы» (Прилагается).</w:t>
      </w:r>
    </w:p>
    <w:p w:rsidR="0072678E" w:rsidRPr="006624B7" w:rsidRDefault="0072678E" w:rsidP="0072678E">
      <w:pPr>
        <w:pStyle w:val="a4"/>
        <w:numPr>
          <w:ilvl w:val="0"/>
          <w:numId w:val="2"/>
        </w:numPr>
        <w:jc w:val="both"/>
      </w:pPr>
      <w:r w:rsidRPr="006624B7">
        <w:t>Постановление подлежит опубликованию (обнародованию), размещению на официальном сайте Соленоозерного сельсовета.</w:t>
      </w:r>
    </w:p>
    <w:p w:rsidR="0072678E" w:rsidRPr="006624B7" w:rsidRDefault="0072678E" w:rsidP="0072678E">
      <w:pPr>
        <w:pStyle w:val="a4"/>
        <w:numPr>
          <w:ilvl w:val="0"/>
          <w:numId w:val="2"/>
        </w:numPr>
        <w:jc w:val="both"/>
      </w:pPr>
      <w:proofErr w:type="gramStart"/>
      <w:r w:rsidRPr="006624B7">
        <w:t>Контроль за</w:t>
      </w:r>
      <w:proofErr w:type="gramEnd"/>
      <w:r w:rsidRPr="006624B7">
        <w:t xml:space="preserve"> исполнением данного постановления оставляю за собой.</w:t>
      </w:r>
    </w:p>
    <w:p w:rsidR="0072678E" w:rsidRPr="006624B7" w:rsidRDefault="0072678E" w:rsidP="0072678E">
      <w:pPr>
        <w:ind w:left="360"/>
        <w:jc w:val="both"/>
      </w:pPr>
      <w:r w:rsidRPr="006624B7">
        <w:t xml:space="preserve"> </w:t>
      </w:r>
    </w:p>
    <w:p w:rsidR="0072678E" w:rsidRPr="006624B7" w:rsidRDefault="0072678E" w:rsidP="0072678E">
      <w:pPr>
        <w:jc w:val="both"/>
      </w:pPr>
    </w:p>
    <w:p w:rsidR="0072678E" w:rsidRPr="006624B7" w:rsidRDefault="0072678E" w:rsidP="0072678E">
      <w:pPr>
        <w:jc w:val="both"/>
      </w:pPr>
    </w:p>
    <w:p w:rsidR="0072678E" w:rsidRPr="006624B7" w:rsidRDefault="0072678E" w:rsidP="0072678E">
      <w:pPr>
        <w:jc w:val="both"/>
      </w:pPr>
    </w:p>
    <w:p w:rsidR="0072678E" w:rsidRPr="006624B7" w:rsidRDefault="0072678E" w:rsidP="0072678E">
      <w:pPr>
        <w:jc w:val="both"/>
      </w:pPr>
      <w:r w:rsidRPr="006624B7">
        <w:t xml:space="preserve">Глава </w:t>
      </w:r>
    </w:p>
    <w:p w:rsidR="0072678E" w:rsidRPr="006624B7" w:rsidRDefault="0072678E" w:rsidP="0072678E">
      <w:pPr>
        <w:jc w:val="both"/>
      </w:pPr>
      <w:r w:rsidRPr="006624B7">
        <w:t xml:space="preserve">Соленоозерного сельсовета:                                                                                        </w:t>
      </w:r>
      <w:r w:rsidR="00D0612B" w:rsidRPr="006624B7">
        <w:t>А.П.Никитин</w:t>
      </w:r>
    </w:p>
    <w:p w:rsidR="0072678E" w:rsidRPr="006624B7" w:rsidRDefault="0072678E" w:rsidP="0072678E">
      <w:pPr>
        <w:pStyle w:val="Style2"/>
        <w:widowControl/>
        <w:rPr>
          <w:rStyle w:val="FontStyle11"/>
        </w:rPr>
      </w:pPr>
    </w:p>
    <w:p w:rsidR="0072678E" w:rsidRPr="006624B7" w:rsidRDefault="0072678E" w:rsidP="0072678E">
      <w:pPr>
        <w:pStyle w:val="Style2"/>
        <w:widowControl/>
        <w:rPr>
          <w:rStyle w:val="FontStyle11"/>
        </w:rPr>
      </w:pPr>
    </w:p>
    <w:p w:rsidR="0072678E" w:rsidRPr="006624B7" w:rsidRDefault="0072678E" w:rsidP="0072678E">
      <w:pPr>
        <w:pStyle w:val="Style2"/>
        <w:widowControl/>
        <w:rPr>
          <w:rStyle w:val="FontStyle11"/>
        </w:rPr>
      </w:pPr>
    </w:p>
    <w:p w:rsidR="0072678E" w:rsidRPr="006624B7" w:rsidRDefault="0072678E" w:rsidP="0072678E">
      <w:pPr>
        <w:pStyle w:val="Style2"/>
        <w:widowControl/>
        <w:rPr>
          <w:rStyle w:val="FontStyle11"/>
        </w:rPr>
      </w:pPr>
    </w:p>
    <w:p w:rsidR="0072678E" w:rsidRPr="006624B7" w:rsidRDefault="0072678E" w:rsidP="0072678E">
      <w:pPr>
        <w:pStyle w:val="Style2"/>
        <w:widowControl/>
        <w:rPr>
          <w:rStyle w:val="FontStyle11"/>
        </w:rPr>
      </w:pPr>
    </w:p>
    <w:p w:rsidR="0072678E" w:rsidRPr="006624B7" w:rsidRDefault="0072678E" w:rsidP="0072678E">
      <w:pPr>
        <w:pStyle w:val="Style2"/>
        <w:widowControl/>
        <w:rPr>
          <w:rStyle w:val="FontStyle11"/>
        </w:rPr>
      </w:pPr>
    </w:p>
    <w:p w:rsidR="0072678E" w:rsidRPr="006624B7" w:rsidRDefault="0072678E" w:rsidP="0072678E">
      <w:pPr>
        <w:pStyle w:val="Style2"/>
        <w:widowControl/>
        <w:rPr>
          <w:rStyle w:val="FontStyle11"/>
        </w:rPr>
      </w:pPr>
    </w:p>
    <w:p w:rsidR="0072678E" w:rsidRDefault="0072678E" w:rsidP="0072678E">
      <w:pPr>
        <w:pStyle w:val="Style2"/>
        <w:widowControl/>
        <w:rPr>
          <w:rStyle w:val="FontStyle11"/>
        </w:rPr>
      </w:pPr>
    </w:p>
    <w:p w:rsidR="006624B7" w:rsidRDefault="006624B7" w:rsidP="0072678E">
      <w:pPr>
        <w:pStyle w:val="Style2"/>
        <w:widowControl/>
        <w:rPr>
          <w:rStyle w:val="FontStyle11"/>
        </w:rPr>
      </w:pPr>
    </w:p>
    <w:p w:rsidR="006624B7" w:rsidRPr="006624B7" w:rsidRDefault="006624B7" w:rsidP="0072678E">
      <w:pPr>
        <w:pStyle w:val="Style2"/>
        <w:widowControl/>
        <w:rPr>
          <w:rStyle w:val="FontStyle11"/>
        </w:rPr>
      </w:pPr>
    </w:p>
    <w:p w:rsidR="0072678E" w:rsidRPr="006624B7" w:rsidRDefault="0072678E" w:rsidP="0072678E">
      <w:pPr>
        <w:pStyle w:val="Style2"/>
        <w:widowControl/>
        <w:rPr>
          <w:rStyle w:val="FontStyle11"/>
        </w:rPr>
      </w:pPr>
    </w:p>
    <w:p w:rsidR="007F4FFC" w:rsidRPr="006624B7" w:rsidRDefault="007F4FFC" w:rsidP="0072678E">
      <w:pPr>
        <w:pStyle w:val="Style2"/>
        <w:widowControl/>
        <w:rPr>
          <w:rStyle w:val="FontStyle11"/>
        </w:rPr>
      </w:pPr>
    </w:p>
    <w:p w:rsidR="007F4FFC" w:rsidRPr="006624B7" w:rsidRDefault="007F4FFC" w:rsidP="0072678E">
      <w:pPr>
        <w:pStyle w:val="Style2"/>
        <w:widowControl/>
        <w:rPr>
          <w:rStyle w:val="FontStyle11"/>
        </w:rPr>
      </w:pPr>
    </w:p>
    <w:p w:rsidR="007F4FFC" w:rsidRPr="006624B7" w:rsidRDefault="00B12FFD" w:rsidP="007F4FFC">
      <w:pPr>
        <w:jc w:val="right"/>
        <w:rPr>
          <w:b/>
          <w:bCs/>
        </w:rPr>
      </w:pPr>
      <w:r>
        <w:rPr>
          <w:b/>
          <w:bCs/>
        </w:rPr>
        <w:lastRenderedPageBreak/>
        <w:t>УТВЕРЖДЕНА</w:t>
      </w:r>
    </w:p>
    <w:p w:rsidR="007F4FFC" w:rsidRPr="006624B7" w:rsidRDefault="007F4FFC" w:rsidP="007F4FFC">
      <w:pPr>
        <w:ind w:left="3540"/>
        <w:jc w:val="right"/>
        <w:rPr>
          <w:b/>
          <w:bCs/>
        </w:rPr>
      </w:pPr>
      <w:r w:rsidRPr="006624B7">
        <w:rPr>
          <w:b/>
          <w:bCs/>
        </w:rPr>
        <w:t xml:space="preserve">                    Постановлением администрации   Соленоозерного сельсовета</w:t>
      </w:r>
    </w:p>
    <w:p w:rsidR="007F4FFC" w:rsidRPr="006624B7" w:rsidRDefault="007F4FFC" w:rsidP="007F4FFC">
      <w:pPr>
        <w:jc w:val="right"/>
        <w:rPr>
          <w:b/>
          <w:bCs/>
        </w:rPr>
      </w:pPr>
      <w:r w:rsidRPr="006624B7">
        <w:rPr>
          <w:b/>
          <w:bCs/>
        </w:rPr>
        <w:t xml:space="preserve">                                                                      От </w:t>
      </w:r>
      <w:r w:rsidR="006F0FB6">
        <w:rPr>
          <w:b/>
          <w:bCs/>
        </w:rPr>
        <w:t>25</w:t>
      </w:r>
      <w:r w:rsidRPr="006624B7">
        <w:rPr>
          <w:b/>
          <w:bCs/>
        </w:rPr>
        <w:t xml:space="preserve">.09.2020 года № </w:t>
      </w:r>
      <w:r w:rsidR="006F0FB6">
        <w:rPr>
          <w:b/>
          <w:bCs/>
        </w:rPr>
        <w:t>64</w:t>
      </w:r>
    </w:p>
    <w:p w:rsidR="007F4FFC" w:rsidRPr="006624B7" w:rsidRDefault="007F4FFC" w:rsidP="007F4FFC">
      <w:pPr>
        <w:rPr>
          <w:b/>
          <w:bCs/>
        </w:rPr>
      </w:pPr>
    </w:p>
    <w:p w:rsidR="007F4FFC" w:rsidRPr="006624B7" w:rsidRDefault="007F4FFC" w:rsidP="007F4FFC">
      <w:pPr>
        <w:rPr>
          <w:b/>
          <w:bCs/>
        </w:rPr>
      </w:pPr>
    </w:p>
    <w:p w:rsidR="007F4FFC" w:rsidRPr="006624B7" w:rsidRDefault="007F4FFC" w:rsidP="007F4FFC">
      <w:pPr>
        <w:rPr>
          <w:b/>
          <w:bCs/>
        </w:rPr>
      </w:pPr>
    </w:p>
    <w:p w:rsidR="007F4FFC" w:rsidRPr="006624B7" w:rsidRDefault="007F4FFC" w:rsidP="007F4FFC">
      <w:pPr>
        <w:rPr>
          <w:b/>
          <w:bCs/>
        </w:rPr>
      </w:pPr>
    </w:p>
    <w:p w:rsidR="007F4FFC" w:rsidRPr="006624B7" w:rsidRDefault="007F4FFC" w:rsidP="007F4FFC">
      <w:pPr>
        <w:rPr>
          <w:b/>
          <w:bCs/>
        </w:rPr>
      </w:pPr>
    </w:p>
    <w:p w:rsidR="007F4FFC" w:rsidRPr="006624B7" w:rsidRDefault="007F4FFC" w:rsidP="007F4FFC">
      <w:pPr>
        <w:rPr>
          <w:b/>
          <w:bCs/>
        </w:rPr>
      </w:pPr>
    </w:p>
    <w:p w:rsidR="007F4FFC" w:rsidRPr="006624B7" w:rsidRDefault="007F4FFC" w:rsidP="007F4FFC">
      <w:pPr>
        <w:rPr>
          <w:b/>
          <w:bCs/>
        </w:rPr>
      </w:pPr>
    </w:p>
    <w:p w:rsidR="007F4FFC" w:rsidRPr="006624B7" w:rsidRDefault="007F4FFC" w:rsidP="007F4FFC">
      <w:pPr>
        <w:rPr>
          <w:b/>
          <w:bCs/>
        </w:rPr>
      </w:pPr>
    </w:p>
    <w:p w:rsidR="007F4FFC" w:rsidRPr="006624B7" w:rsidRDefault="007F4FFC" w:rsidP="007F4FFC">
      <w:pPr>
        <w:rPr>
          <w:b/>
          <w:bCs/>
        </w:rPr>
      </w:pPr>
    </w:p>
    <w:p w:rsidR="007F4FFC" w:rsidRPr="006624B7" w:rsidRDefault="007F4FFC" w:rsidP="007F4FFC">
      <w:pPr>
        <w:rPr>
          <w:b/>
          <w:bCs/>
        </w:rPr>
      </w:pPr>
    </w:p>
    <w:p w:rsidR="007F4FFC" w:rsidRPr="006624B7" w:rsidRDefault="007F4FFC" w:rsidP="007F4FFC">
      <w:pPr>
        <w:rPr>
          <w:b/>
          <w:bCs/>
        </w:rPr>
      </w:pPr>
    </w:p>
    <w:p w:rsidR="007F4FFC" w:rsidRPr="006624B7" w:rsidRDefault="007F4FFC" w:rsidP="007F4FFC">
      <w:pPr>
        <w:rPr>
          <w:b/>
          <w:bCs/>
        </w:rPr>
      </w:pPr>
    </w:p>
    <w:p w:rsidR="007F4FFC" w:rsidRPr="006624B7" w:rsidRDefault="007F4FFC" w:rsidP="007F4FFC">
      <w:pPr>
        <w:rPr>
          <w:b/>
          <w:bCs/>
        </w:rPr>
      </w:pPr>
    </w:p>
    <w:p w:rsidR="007F4FFC" w:rsidRPr="006624B7" w:rsidRDefault="007F4FFC" w:rsidP="007F4FFC">
      <w:pPr>
        <w:rPr>
          <w:b/>
          <w:bCs/>
        </w:rPr>
      </w:pPr>
    </w:p>
    <w:p w:rsidR="007F4FFC" w:rsidRPr="006624B7" w:rsidRDefault="007F4FFC" w:rsidP="007F4FFC">
      <w:pPr>
        <w:rPr>
          <w:b/>
          <w:bCs/>
        </w:rPr>
      </w:pPr>
    </w:p>
    <w:p w:rsidR="007F4FFC" w:rsidRDefault="007F4FFC" w:rsidP="007F4FFC">
      <w:pPr>
        <w:rPr>
          <w:b/>
          <w:bCs/>
        </w:rPr>
      </w:pPr>
    </w:p>
    <w:p w:rsidR="006624B7" w:rsidRPr="006624B7" w:rsidRDefault="006624B7" w:rsidP="007F4FFC">
      <w:pPr>
        <w:rPr>
          <w:b/>
          <w:bCs/>
        </w:rPr>
      </w:pPr>
    </w:p>
    <w:p w:rsidR="007F4FFC" w:rsidRPr="006624B7" w:rsidRDefault="007F4FFC" w:rsidP="007F4FFC">
      <w:pPr>
        <w:jc w:val="center"/>
        <w:rPr>
          <w:b/>
          <w:bCs/>
        </w:rPr>
      </w:pPr>
    </w:p>
    <w:p w:rsidR="007F4FFC" w:rsidRPr="006624B7" w:rsidRDefault="007F4FFC" w:rsidP="007F4FFC">
      <w:pPr>
        <w:jc w:val="center"/>
        <w:rPr>
          <w:b/>
        </w:rPr>
      </w:pPr>
      <w:r w:rsidRPr="006624B7">
        <w:rPr>
          <w:b/>
        </w:rPr>
        <w:t xml:space="preserve">«Обеспечение первичных мер пожарной безопасности и безопасности людей на водных объектах на территории Соленоозерного сельсовета Ширинского района Республики Хакасия </w:t>
      </w:r>
    </w:p>
    <w:p w:rsidR="007F4FFC" w:rsidRPr="006624B7" w:rsidRDefault="007F4FFC" w:rsidP="007F4FFC">
      <w:pPr>
        <w:jc w:val="center"/>
        <w:rPr>
          <w:b/>
        </w:rPr>
      </w:pPr>
      <w:r w:rsidRPr="006624B7">
        <w:rPr>
          <w:b/>
        </w:rPr>
        <w:t>на 2021-2025 годы»</w:t>
      </w:r>
    </w:p>
    <w:p w:rsidR="007F4FFC" w:rsidRPr="006624B7" w:rsidRDefault="007F4FFC" w:rsidP="007F4FFC">
      <w:pPr>
        <w:jc w:val="center"/>
        <w:rPr>
          <w:b/>
        </w:rPr>
      </w:pPr>
    </w:p>
    <w:p w:rsidR="007F4FFC" w:rsidRPr="006624B7" w:rsidRDefault="007F4FFC" w:rsidP="007F4FFC"/>
    <w:p w:rsidR="007F4FFC" w:rsidRPr="006624B7" w:rsidRDefault="007F4FFC" w:rsidP="007F4FFC"/>
    <w:p w:rsidR="007F4FFC" w:rsidRPr="006624B7" w:rsidRDefault="007F4FFC" w:rsidP="007F4FFC"/>
    <w:p w:rsidR="007F4FFC" w:rsidRPr="006624B7" w:rsidRDefault="007F4FFC" w:rsidP="007F4FFC"/>
    <w:p w:rsidR="007F4FFC" w:rsidRPr="006624B7" w:rsidRDefault="007F4FFC" w:rsidP="007F4FFC"/>
    <w:p w:rsidR="007F4FFC" w:rsidRPr="006624B7" w:rsidRDefault="007F4FFC" w:rsidP="007F4FFC"/>
    <w:p w:rsidR="007F4FFC" w:rsidRPr="006624B7" w:rsidRDefault="007F4FFC" w:rsidP="007F4FFC"/>
    <w:p w:rsidR="007F4FFC" w:rsidRPr="006624B7" w:rsidRDefault="007F4FFC" w:rsidP="007F4FFC">
      <w:pPr>
        <w:jc w:val="center"/>
        <w:rPr>
          <w:b/>
          <w:bCs/>
        </w:rPr>
      </w:pPr>
    </w:p>
    <w:p w:rsidR="007F4FFC" w:rsidRPr="006624B7" w:rsidRDefault="007F4FFC" w:rsidP="007F4FFC">
      <w:pPr>
        <w:jc w:val="center"/>
        <w:rPr>
          <w:b/>
          <w:bCs/>
        </w:rPr>
      </w:pPr>
    </w:p>
    <w:p w:rsidR="007F4FFC" w:rsidRPr="006624B7" w:rsidRDefault="007F4FFC" w:rsidP="007F4FFC">
      <w:pPr>
        <w:jc w:val="center"/>
        <w:rPr>
          <w:b/>
          <w:bCs/>
        </w:rPr>
      </w:pPr>
    </w:p>
    <w:p w:rsidR="007F4FFC" w:rsidRPr="006624B7" w:rsidRDefault="007F4FFC" w:rsidP="007F4FFC">
      <w:pPr>
        <w:jc w:val="center"/>
        <w:rPr>
          <w:b/>
          <w:bCs/>
        </w:rPr>
      </w:pPr>
    </w:p>
    <w:p w:rsidR="007F4FFC" w:rsidRPr="006624B7" w:rsidRDefault="007F4FFC" w:rsidP="007F4FFC">
      <w:pPr>
        <w:jc w:val="center"/>
        <w:rPr>
          <w:b/>
          <w:bCs/>
        </w:rPr>
      </w:pPr>
    </w:p>
    <w:p w:rsidR="007F4FFC" w:rsidRPr="006624B7" w:rsidRDefault="007F4FFC" w:rsidP="007F4FFC">
      <w:pPr>
        <w:jc w:val="center"/>
        <w:rPr>
          <w:b/>
          <w:bCs/>
        </w:rPr>
      </w:pPr>
    </w:p>
    <w:p w:rsidR="007F4FFC" w:rsidRPr="006624B7" w:rsidRDefault="007F4FFC" w:rsidP="007F4FFC">
      <w:pPr>
        <w:jc w:val="center"/>
        <w:rPr>
          <w:b/>
          <w:bCs/>
        </w:rPr>
      </w:pPr>
    </w:p>
    <w:p w:rsidR="007F4FFC" w:rsidRPr="006624B7" w:rsidRDefault="007F4FFC" w:rsidP="007F4FFC">
      <w:pPr>
        <w:jc w:val="center"/>
        <w:rPr>
          <w:b/>
          <w:bCs/>
        </w:rPr>
      </w:pPr>
    </w:p>
    <w:p w:rsidR="007F4FFC" w:rsidRDefault="007F4FFC" w:rsidP="007F4FFC">
      <w:pPr>
        <w:jc w:val="center"/>
        <w:rPr>
          <w:b/>
          <w:bCs/>
        </w:rPr>
      </w:pPr>
    </w:p>
    <w:p w:rsidR="006624B7" w:rsidRPr="006624B7" w:rsidRDefault="006624B7" w:rsidP="007F4FFC">
      <w:pPr>
        <w:jc w:val="center"/>
        <w:rPr>
          <w:b/>
          <w:bCs/>
        </w:rPr>
      </w:pPr>
    </w:p>
    <w:p w:rsidR="007F4FFC" w:rsidRPr="006624B7" w:rsidRDefault="007F4FFC" w:rsidP="007F4FFC">
      <w:pPr>
        <w:jc w:val="center"/>
        <w:rPr>
          <w:b/>
          <w:bCs/>
        </w:rPr>
      </w:pPr>
    </w:p>
    <w:p w:rsidR="007F4FFC" w:rsidRDefault="007F4FFC" w:rsidP="007F4FFC">
      <w:pPr>
        <w:jc w:val="center"/>
        <w:rPr>
          <w:b/>
          <w:bCs/>
        </w:rPr>
      </w:pPr>
    </w:p>
    <w:p w:rsidR="006624B7" w:rsidRDefault="006624B7" w:rsidP="007F4FFC">
      <w:pPr>
        <w:jc w:val="center"/>
        <w:rPr>
          <w:b/>
          <w:bCs/>
        </w:rPr>
      </w:pPr>
    </w:p>
    <w:p w:rsidR="006624B7" w:rsidRDefault="006624B7" w:rsidP="007F4FFC">
      <w:pPr>
        <w:jc w:val="center"/>
        <w:rPr>
          <w:b/>
          <w:bCs/>
        </w:rPr>
      </w:pPr>
    </w:p>
    <w:p w:rsidR="006624B7" w:rsidRPr="006624B7" w:rsidRDefault="006624B7" w:rsidP="007F4FFC">
      <w:pPr>
        <w:jc w:val="center"/>
        <w:rPr>
          <w:b/>
          <w:bCs/>
        </w:rPr>
      </w:pPr>
    </w:p>
    <w:p w:rsidR="007F4FFC" w:rsidRPr="006624B7" w:rsidRDefault="007F4FFC" w:rsidP="007F4FFC">
      <w:pPr>
        <w:jc w:val="center"/>
        <w:rPr>
          <w:b/>
          <w:bCs/>
        </w:rPr>
      </w:pPr>
    </w:p>
    <w:p w:rsidR="007F4FFC" w:rsidRPr="006624B7" w:rsidRDefault="007F4FFC" w:rsidP="007F4FFC">
      <w:pPr>
        <w:jc w:val="center"/>
        <w:rPr>
          <w:b/>
          <w:bCs/>
        </w:rPr>
      </w:pPr>
    </w:p>
    <w:p w:rsidR="007F4FFC" w:rsidRPr="006624B7" w:rsidRDefault="007F4FFC" w:rsidP="007F4FFC">
      <w:pPr>
        <w:jc w:val="center"/>
        <w:rPr>
          <w:b/>
          <w:bCs/>
        </w:rPr>
      </w:pPr>
      <w:r w:rsidRPr="006624B7">
        <w:rPr>
          <w:b/>
          <w:bCs/>
        </w:rPr>
        <w:t>2020 год.</w:t>
      </w:r>
    </w:p>
    <w:p w:rsidR="0072678E" w:rsidRPr="006624B7" w:rsidRDefault="0072678E" w:rsidP="006624B7">
      <w:pPr>
        <w:jc w:val="center"/>
      </w:pPr>
      <w:r w:rsidRPr="006624B7">
        <w:rPr>
          <w:rStyle w:val="FontStyle11"/>
          <w:b w:val="0"/>
        </w:rPr>
        <w:lastRenderedPageBreak/>
        <w:t>ПАСПОРТ</w:t>
      </w:r>
    </w:p>
    <w:p w:rsidR="0072678E" w:rsidRPr="006624B7" w:rsidRDefault="0072678E" w:rsidP="0072678E">
      <w:pPr>
        <w:jc w:val="center"/>
      </w:pPr>
      <w:r w:rsidRPr="006624B7">
        <w:t>муниципальной   программы «Обеспечение первичных мер пожарной безопасности и безопасности людей на водных объектах на территории Соленоозерного сельсовета Ширинского район</w:t>
      </w:r>
      <w:r w:rsidR="00D0612B" w:rsidRPr="006624B7">
        <w:t>а Республики Хакасия на 2021</w:t>
      </w:r>
      <w:r w:rsidRPr="006624B7">
        <w:t>-202</w:t>
      </w:r>
      <w:r w:rsidR="00D0612B" w:rsidRPr="006624B7">
        <w:t>5</w:t>
      </w:r>
      <w:r w:rsidRPr="006624B7">
        <w:t xml:space="preserve"> годы»</w:t>
      </w:r>
    </w:p>
    <w:p w:rsidR="007F4FFC" w:rsidRPr="006624B7" w:rsidRDefault="007F4FFC" w:rsidP="0072678E">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5"/>
        <w:gridCol w:w="5708"/>
      </w:tblGrid>
      <w:tr w:rsidR="007F4FFC" w:rsidRPr="006624B7" w:rsidTr="003A7D01">
        <w:tc>
          <w:tcPr>
            <w:tcW w:w="4215" w:type="dxa"/>
          </w:tcPr>
          <w:p w:rsidR="007F4FFC" w:rsidRPr="006624B7" w:rsidRDefault="007F4FFC" w:rsidP="000F0485">
            <w:pPr>
              <w:pStyle w:val="a7"/>
              <w:numPr>
                <w:ilvl w:val="0"/>
                <w:numId w:val="0"/>
              </w:numPr>
              <w:tabs>
                <w:tab w:val="left" w:pos="284"/>
              </w:tabs>
              <w:spacing w:before="0" w:after="0"/>
              <w:rPr>
                <w:rFonts w:ascii="Times New Roman" w:hAnsi="Times New Roman" w:cs="Times New Roman"/>
                <w:kern w:val="28"/>
                <w:sz w:val="24"/>
                <w:szCs w:val="24"/>
              </w:rPr>
            </w:pPr>
            <w:r w:rsidRPr="006624B7">
              <w:rPr>
                <w:rFonts w:ascii="Times New Roman" w:hAnsi="Times New Roman" w:cs="Times New Roman"/>
                <w:kern w:val="28"/>
                <w:sz w:val="24"/>
                <w:szCs w:val="24"/>
              </w:rPr>
              <w:t>Наименование Программы</w:t>
            </w:r>
          </w:p>
        </w:tc>
        <w:tc>
          <w:tcPr>
            <w:tcW w:w="5708" w:type="dxa"/>
          </w:tcPr>
          <w:p w:rsidR="007F4FFC" w:rsidRPr="006624B7" w:rsidRDefault="007F4FFC" w:rsidP="007F4FFC">
            <w:r w:rsidRPr="006624B7">
              <w:t>Обеспечение первичных мер пожарной безопасности и безопасности людей на водных объектах на территории Соленоозерного сельсовета Ширинского района Республики Хакасия на 2021-2025»</w:t>
            </w:r>
          </w:p>
          <w:p w:rsidR="007F4FFC" w:rsidRPr="006624B7" w:rsidRDefault="007F4FFC" w:rsidP="007F4FFC">
            <w:r w:rsidRPr="006624B7">
              <w:t xml:space="preserve"> (далее – Программа)</w:t>
            </w:r>
          </w:p>
        </w:tc>
      </w:tr>
      <w:tr w:rsidR="007F4FFC" w:rsidRPr="006624B7" w:rsidTr="003A7D01">
        <w:tc>
          <w:tcPr>
            <w:tcW w:w="4215" w:type="dxa"/>
          </w:tcPr>
          <w:p w:rsidR="007F4FFC" w:rsidRPr="006624B7" w:rsidRDefault="007F4FFC" w:rsidP="000F0485">
            <w:pPr>
              <w:pStyle w:val="a7"/>
              <w:numPr>
                <w:ilvl w:val="0"/>
                <w:numId w:val="0"/>
              </w:numPr>
              <w:tabs>
                <w:tab w:val="left" w:pos="284"/>
              </w:tabs>
              <w:spacing w:before="0" w:after="0"/>
              <w:rPr>
                <w:rFonts w:ascii="Times New Roman" w:hAnsi="Times New Roman" w:cs="Times New Roman"/>
                <w:kern w:val="28"/>
                <w:sz w:val="24"/>
                <w:szCs w:val="24"/>
              </w:rPr>
            </w:pPr>
            <w:r w:rsidRPr="006624B7">
              <w:rPr>
                <w:rFonts w:ascii="Times New Roman" w:hAnsi="Times New Roman" w:cs="Times New Roman"/>
                <w:kern w:val="28"/>
                <w:sz w:val="24"/>
                <w:szCs w:val="24"/>
              </w:rPr>
              <w:t>Основание для разработки Программы</w:t>
            </w:r>
          </w:p>
        </w:tc>
        <w:tc>
          <w:tcPr>
            <w:tcW w:w="5708" w:type="dxa"/>
          </w:tcPr>
          <w:p w:rsidR="007F4FFC" w:rsidRPr="006624B7" w:rsidRDefault="007F4FFC" w:rsidP="007F4FFC">
            <w:pPr>
              <w:ind w:left="20"/>
              <w:rPr>
                <w:kern w:val="28"/>
              </w:rPr>
            </w:pPr>
            <w:r w:rsidRPr="006624B7">
              <w:t>Государственная программа Республики Хакасия «Защита населения и территорий Республики Хакасия от чрезвычайных ситуаций, обеспечение пожарной безопасности и безопасности людей на водных объектах (2017-2021 годы)», Федеральный Закон №131-ФЗ от 06.10.2003 «Об общих принципах организации местного самоуправления в Российской Федерации»</w:t>
            </w:r>
          </w:p>
        </w:tc>
      </w:tr>
      <w:tr w:rsidR="007F4FFC" w:rsidRPr="006624B7" w:rsidTr="003A7D01">
        <w:tc>
          <w:tcPr>
            <w:tcW w:w="4215" w:type="dxa"/>
          </w:tcPr>
          <w:p w:rsidR="007F4FFC" w:rsidRPr="006624B7" w:rsidRDefault="007F4FFC" w:rsidP="000F0485">
            <w:pPr>
              <w:pStyle w:val="a7"/>
              <w:numPr>
                <w:ilvl w:val="0"/>
                <w:numId w:val="0"/>
              </w:numPr>
              <w:tabs>
                <w:tab w:val="left" w:pos="284"/>
              </w:tabs>
              <w:spacing w:before="0" w:after="0"/>
              <w:rPr>
                <w:rFonts w:ascii="Times New Roman" w:hAnsi="Times New Roman" w:cs="Times New Roman"/>
                <w:kern w:val="28"/>
                <w:sz w:val="24"/>
                <w:szCs w:val="24"/>
              </w:rPr>
            </w:pPr>
            <w:r w:rsidRPr="006624B7">
              <w:rPr>
                <w:rFonts w:ascii="Times New Roman" w:hAnsi="Times New Roman" w:cs="Times New Roman"/>
                <w:kern w:val="28"/>
                <w:sz w:val="24"/>
                <w:szCs w:val="24"/>
              </w:rPr>
              <w:t>Муниципальный заказчик Программы</w:t>
            </w:r>
          </w:p>
        </w:tc>
        <w:tc>
          <w:tcPr>
            <w:tcW w:w="5708" w:type="dxa"/>
          </w:tcPr>
          <w:p w:rsidR="007F4FFC" w:rsidRPr="006624B7" w:rsidRDefault="007F4FFC" w:rsidP="000F0485">
            <w:pPr>
              <w:pStyle w:val="a7"/>
              <w:numPr>
                <w:ilvl w:val="0"/>
                <w:numId w:val="0"/>
              </w:numPr>
              <w:tabs>
                <w:tab w:val="left" w:pos="310"/>
              </w:tabs>
              <w:spacing w:before="0" w:after="0"/>
              <w:ind w:left="-75"/>
              <w:rPr>
                <w:rFonts w:ascii="Times New Roman" w:hAnsi="Times New Roman" w:cs="Times New Roman"/>
                <w:kern w:val="28"/>
                <w:sz w:val="24"/>
                <w:szCs w:val="24"/>
              </w:rPr>
            </w:pPr>
            <w:r w:rsidRPr="006624B7">
              <w:rPr>
                <w:rFonts w:ascii="Times New Roman" w:hAnsi="Times New Roman" w:cs="Times New Roman"/>
                <w:kern w:val="28"/>
                <w:sz w:val="24"/>
                <w:szCs w:val="24"/>
              </w:rPr>
              <w:t xml:space="preserve">Администрация  Соленоозерного сельсовета </w:t>
            </w:r>
            <w:r w:rsidRPr="006624B7">
              <w:rPr>
                <w:rFonts w:ascii="Times New Roman" w:hAnsi="Times New Roman" w:cs="Times New Roman"/>
                <w:color w:val="000000"/>
                <w:spacing w:val="2"/>
                <w:sz w:val="24"/>
                <w:szCs w:val="24"/>
              </w:rPr>
              <w:t>655235, Республика Хакасия, Ширинский район, село Соленоозерное, ул. Карла Маркса, 42Г</w:t>
            </w:r>
          </w:p>
        </w:tc>
      </w:tr>
      <w:tr w:rsidR="007F4FFC" w:rsidRPr="006624B7" w:rsidTr="003A7D01">
        <w:tc>
          <w:tcPr>
            <w:tcW w:w="4215" w:type="dxa"/>
          </w:tcPr>
          <w:p w:rsidR="007F4FFC" w:rsidRPr="006624B7" w:rsidRDefault="007F4FFC" w:rsidP="000F0485">
            <w:pPr>
              <w:pStyle w:val="a7"/>
              <w:numPr>
                <w:ilvl w:val="0"/>
                <w:numId w:val="0"/>
              </w:numPr>
              <w:tabs>
                <w:tab w:val="left" w:pos="284"/>
              </w:tabs>
              <w:spacing w:before="0" w:after="0"/>
              <w:rPr>
                <w:rFonts w:ascii="Times New Roman" w:hAnsi="Times New Roman" w:cs="Times New Roman"/>
                <w:kern w:val="28"/>
                <w:sz w:val="24"/>
                <w:szCs w:val="24"/>
              </w:rPr>
            </w:pPr>
            <w:r w:rsidRPr="006624B7">
              <w:rPr>
                <w:rFonts w:ascii="Times New Roman" w:hAnsi="Times New Roman" w:cs="Times New Roman"/>
                <w:kern w:val="28"/>
                <w:sz w:val="24"/>
                <w:szCs w:val="24"/>
              </w:rPr>
              <w:t>Основные разработчики Программы</w:t>
            </w:r>
          </w:p>
        </w:tc>
        <w:tc>
          <w:tcPr>
            <w:tcW w:w="5708" w:type="dxa"/>
          </w:tcPr>
          <w:p w:rsidR="007F4FFC" w:rsidRPr="006624B7" w:rsidRDefault="007F4FFC" w:rsidP="000F0485">
            <w:pPr>
              <w:pStyle w:val="a7"/>
              <w:numPr>
                <w:ilvl w:val="0"/>
                <w:numId w:val="0"/>
              </w:numPr>
              <w:tabs>
                <w:tab w:val="left" w:pos="-75"/>
              </w:tabs>
              <w:spacing w:before="0" w:after="0"/>
              <w:rPr>
                <w:rFonts w:ascii="Times New Roman" w:hAnsi="Times New Roman" w:cs="Times New Roman"/>
                <w:kern w:val="28"/>
                <w:sz w:val="24"/>
                <w:szCs w:val="24"/>
              </w:rPr>
            </w:pPr>
            <w:r w:rsidRPr="006624B7">
              <w:rPr>
                <w:rFonts w:ascii="Times New Roman" w:hAnsi="Times New Roman" w:cs="Times New Roman"/>
                <w:kern w:val="28"/>
                <w:sz w:val="24"/>
                <w:szCs w:val="24"/>
              </w:rPr>
              <w:t>Администрация  Соленоозерного сельсовета Ширинского района Республики Хакасия</w:t>
            </w:r>
          </w:p>
        </w:tc>
      </w:tr>
      <w:tr w:rsidR="007F4FFC" w:rsidRPr="006624B7" w:rsidTr="003A7D01">
        <w:tc>
          <w:tcPr>
            <w:tcW w:w="4215" w:type="dxa"/>
          </w:tcPr>
          <w:p w:rsidR="007F4FFC" w:rsidRPr="006624B7" w:rsidRDefault="007F4FFC" w:rsidP="000F0485">
            <w:pPr>
              <w:pStyle w:val="a7"/>
              <w:numPr>
                <w:ilvl w:val="0"/>
                <w:numId w:val="0"/>
              </w:numPr>
              <w:tabs>
                <w:tab w:val="left" w:pos="284"/>
              </w:tabs>
              <w:spacing w:before="0" w:after="0"/>
              <w:rPr>
                <w:rFonts w:ascii="Times New Roman" w:hAnsi="Times New Roman" w:cs="Times New Roman"/>
                <w:kern w:val="28"/>
                <w:sz w:val="24"/>
                <w:szCs w:val="24"/>
              </w:rPr>
            </w:pPr>
            <w:r w:rsidRPr="006624B7">
              <w:rPr>
                <w:rFonts w:ascii="Times New Roman" w:hAnsi="Times New Roman" w:cs="Times New Roman"/>
                <w:kern w:val="28"/>
                <w:sz w:val="24"/>
                <w:szCs w:val="24"/>
              </w:rPr>
              <w:t>Цель Программы</w:t>
            </w:r>
          </w:p>
        </w:tc>
        <w:tc>
          <w:tcPr>
            <w:tcW w:w="5708" w:type="dxa"/>
          </w:tcPr>
          <w:p w:rsidR="003A7D01" w:rsidRPr="006624B7" w:rsidRDefault="003A7D01" w:rsidP="003A7D01">
            <w:r w:rsidRPr="006624B7">
              <w:t xml:space="preserve">- обеспечение первичных мер пожарной  безопасности, реализация требований пожарной безопасности, направленных на обеспечение тушения пожаров, спасения людей, имущества на территории  села Соленоозерное, </w:t>
            </w:r>
          </w:p>
          <w:p w:rsidR="007F4FFC" w:rsidRPr="006624B7" w:rsidRDefault="003A7D01" w:rsidP="003A7D01">
            <w:r w:rsidRPr="006624B7">
              <w:t xml:space="preserve">- восстановление,  ремонт и установка  новых источников наружного пожарного водоснабжения  </w:t>
            </w:r>
          </w:p>
          <w:p w:rsidR="003A7D01" w:rsidRPr="006624B7" w:rsidRDefault="003A7D01" w:rsidP="003A7D01">
            <w:r w:rsidRPr="006624B7">
              <w:t>- повышение пожарной безопасности и безопасности людей на водных объектах</w:t>
            </w:r>
          </w:p>
        </w:tc>
      </w:tr>
      <w:tr w:rsidR="003A7D01" w:rsidRPr="006624B7" w:rsidTr="003A7D01">
        <w:tc>
          <w:tcPr>
            <w:tcW w:w="4215" w:type="dxa"/>
          </w:tcPr>
          <w:p w:rsidR="003A7D01" w:rsidRPr="006624B7" w:rsidRDefault="003A7D01" w:rsidP="000F0485">
            <w:pPr>
              <w:pStyle w:val="a7"/>
              <w:numPr>
                <w:ilvl w:val="0"/>
                <w:numId w:val="0"/>
              </w:numPr>
              <w:tabs>
                <w:tab w:val="left" w:pos="284"/>
              </w:tabs>
              <w:spacing w:before="0" w:after="0"/>
              <w:rPr>
                <w:rFonts w:ascii="Times New Roman" w:hAnsi="Times New Roman" w:cs="Times New Roman"/>
                <w:kern w:val="28"/>
                <w:sz w:val="24"/>
                <w:szCs w:val="24"/>
              </w:rPr>
            </w:pPr>
            <w:r w:rsidRPr="006624B7">
              <w:rPr>
                <w:rFonts w:ascii="Times New Roman" w:hAnsi="Times New Roman" w:cs="Times New Roman"/>
                <w:kern w:val="28"/>
                <w:sz w:val="24"/>
                <w:szCs w:val="24"/>
              </w:rPr>
              <w:t>Задачи Программы</w:t>
            </w:r>
          </w:p>
        </w:tc>
        <w:tc>
          <w:tcPr>
            <w:tcW w:w="5708" w:type="dxa"/>
          </w:tcPr>
          <w:p w:rsidR="003A7D01" w:rsidRPr="006624B7" w:rsidRDefault="003A7D01" w:rsidP="003A7D01">
            <w:r w:rsidRPr="006624B7">
              <w:t>- реализация требований законодательных и иных актов в области пожарной безопасности по предотвращению пожаров, спасению людей и имущества от пожаров, являющихся частью комплекса мероприятий по организации пожаротушения;</w:t>
            </w:r>
          </w:p>
          <w:p w:rsidR="003A7D01" w:rsidRPr="006624B7" w:rsidRDefault="003A7D01" w:rsidP="002408E3">
            <w:r w:rsidRPr="006624B7">
              <w:t xml:space="preserve">- повышение уровня пожарной безопасности </w:t>
            </w:r>
            <w:r w:rsidR="002408E3" w:rsidRPr="006624B7">
              <w:t xml:space="preserve">и безопасности людей на водных объектах  в </w:t>
            </w:r>
            <w:r w:rsidRPr="006624B7">
              <w:t xml:space="preserve">населенном пункте  </w:t>
            </w:r>
          </w:p>
          <w:p w:rsidR="003A7D01" w:rsidRPr="006624B7" w:rsidRDefault="003A7D01" w:rsidP="003A7D01">
            <w:r w:rsidRPr="006624B7">
              <w:t>-</w:t>
            </w:r>
            <w:r w:rsidRPr="006624B7">
              <w:rPr>
                <w:color w:val="000000"/>
              </w:rPr>
              <w:t xml:space="preserve"> разработка неотложных мер, направленных на снижение социального и материального ущерба от пожаров, уменьшение рисков и смягчение последствий от возможных чрезвычайных ситуаций</w:t>
            </w:r>
          </w:p>
        </w:tc>
      </w:tr>
      <w:tr w:rsidR="007F4FFC" w:rsidRPr="006624B7" w:rsidTr="003A7D01">
        <w:trPr>
          <w:trHeight w:val="187"/>
        </w:trPr>
        <w:tc>
          <w:tcPr>
            <w:tcW w:w="4215" w:type="dxa"/>
          </w:tcPr>
          <w:p w:rsidR="007F4FFC" w:rsidRPr="006624B7" w:rsidRDefault="007F4FFC" w:rsidP="000F0485">
            <w:pPr>
              <w:pStyle w:val="a7"/>
              <w:numPr>
                <w:ilvl w:val="0"/>
                <w:numId w:val="0"/>
              </w:numPr>
              <w:tabs>
                <w:tab w:val="left" w:pos="284"/>
              </w:tabs>
              <w:spacing w:before="0" w:after="0"/>
              <w:rPr>
                <w:rFonts w:ascii="Times New Roman" w:hAnsi="Times New Roman" w:cs="Times New Roman"/>
                <w:kern w:val="28"/>
                <w:sz w:val="24"/>
                <w:szCs w:val="24"/>
              </w:rPr>
            </w:pPr>
            <w:r w:rsidRPr="006624B7">
              <w:rPr>
                <w:rFonts w:ascii="Times New Roman" w:hAnsi="Times New Roman" w:cs="Times New Roman"/>
                <w:kern w:val="28"/>
                <w:sz w:val="24"/>
                <w:szCs w:val="24"/>
              </w:rPr>
              <w:t xml:space="preserve">Целевые индикаторы и показатели </w:t>
            </w:r>
          </w:p>
        </w:tc>
        <w:tc>
          <w:tcPr>
            <w:tcW w:w="5708" w:type="dxa"/>
          </w:tcPr>
          <w:p w:rsidR="007F4FFC" w:rsidRPr="006624B7" w:rsidRDefault="002408E3" w:rsidP="002408E3">
            <w:r w:rsidRPr="006624B7">
              <w:rPr>
                <w:rStyle w:val="a9"/>
              </w:rPr>
              <w:t>С</w:t>
            </w:r>
            <w:r w:rsidRPr="006624B7">
              <w:t>нижение рисков и смягчение последствий при возникновении чрезвычайных ситуаций, повышение пожарной безопасности и безопасности людей на водных объектах</w:t>
            </w:r>
          </w:p>
          <w:p w:rsidR="00A2165B" w:rsidRPr="006624B7" w:rsidRDefault="00A2165B" w:rsidP="002408E3">
            <w:r w:rsidRPr="006624B7">
              <w:t>Укомплектованность добровольной пожарной охраны</w:t>
            </w:r>
          </w:p>
          <w:p w:rsidR="00B00788" w:rsidRPr="006624B7" w:rsidRDefault="00B00788" w:rsidP="00B00788">
            <w:pPr>
              <w:shd w:val="clear" w:color="auto" w:fill="FFFFFF"/>
              <w:rPr>
                <w:color w:val="000000"/>
              </w:rPr>
            </w:pPr>
            <w:r w:rsidRPr="006624B7">
              <w:rPr>
                <w:color w:val="000000"/>
              </w:rPr>
              <w:t xml:space="preserve">Эффективность реализации Программы оценивается </w:t>
            </w:r>
            <w:r w:rsidRPr="006624B7">
              <w:rPr>
                <w:color w:val="000000"/>
              </w:rPr>
              <w:lastRenderedPageBreak/>
              <w:t>с использованием целевых показателей, характеризующих снижение показателей обстановки, касающейся пожаров, в том числе:</w:t>
            </w:r>
          </w:p>
          <w:p w:rsidR="00B00788" w:rsidRPr="006624B7" w:rsidRDefault="00B00788" w:rsidP="00B00788">
            <w:pPr>
              <w:shd w:val="clear" w:color="auto" w:fill="FFFFFF"/>
              <w:rPr>
                <w:color w:val="000000"/>
              </w:rPr>
            </w:pPr>
            <w:r w:rsidRPr="006624B7">
              <w:rPr>
                <w:color w:val="000000"/>
              </w:rPr>
              <w:t xml:space="preserve">- количества зарегистрированных пожаров, </w:t>
            </w:r>
          </w:p>
          <w:p w:rsidR="00B00788" w:rsidRPr="006624B7" w:rsidRDefault="00B00788" w:rsidP="00B00788">
            <w:pPr>
              <w:shd w:val="clear" w:color="auto" w:fill="FFFFFF"/>
              <w:rPr>
                <w:color w:val="000000"/>
              </w:rPr>
            </w:pPr>
            <w:r w:rsidRPr="006624B7">
              <w:rPr>
                <w:color w:val="000000"/>
              </w:rPr>
              <w:t>- экономического ущерба</w:t>
            </w:r>
          </w:p>
        </w:tc>
      </w:tr>
      <w:tr w:rsidR="007F4FFC" w:rsidRPr="006624B7" w:rsidTr="003A7D01">
        <w:tc>
          <w:tcPr>
            <w:tcW w:w="4215" w:type="dxa"/>
          </w:tcPr>
          <w:p w:rsidR="007F4FFC" w:rsidRPr="006624B7" w:rsidRDefault="007F4FFC" w:rsidP="000F0485">
            <w:pPr>
              <w:pStyle w:val="a7"/>
              <w:numPr>
                <w:ilvl w:val="0"/>
                <w:numId w:val="0"/>
              </w:numPr>
              <w:tabs>
                <w:tab w:val="left" w:pos="284"/>
              </w:tabs>
              <w:spacing w:before="0" w:after="0"/>
              <w:rPr>
                <w:rFonts w:ascii="Times New Roman" w:hAnsi="Times New Roman" w:cs="Times New Roman"/>
                <w:kern w:val="28"/>
                <w:sz w:val="24"/>
                <w:szCs w:val="24"/>
              </w:rPr>
            </w:pPr>
            <w:r w:rsidRPr="006624B7">
              <w:rPr>
                <w:rFonts w:ascii="Times New Roman" w:hAnsi="Times New Roman" w:cs="Times New Roman"/>
                <w:kern w:val="28"/>
                <w:sz w:val="24"/>
                <w:szCs w:val="24"/>
              </w:rPr>
              <w:lastRenderedPageBreak/>
              <w:t>Сроки и этапы реализации Программы</w:t>
            </w:r>
          </w:p>
        </w:tc>
        <w:tc>
          <w:tcPr>
            <w:tcW w:w="5708" w:type="dxa"/>
          </w:tcPr>
          <w:p w:rsidR="007F4FFC" w:rsidRPr="006624B7" w:rsidRDefault="002408E3" w:rsidP="002408E3">
            <w:pPr>
              <w:pStyle w:val="a7"/>
              <w:numPr>
                <w:ilvl w:val="0"/>
                <w:numId w:val="0"/>
              </w:numPr>
              <w:tabs>
                <w:tab w:val="left" w:pos="310"/>
              </w:tabs>
              <w:spacing w:before="0" w:after="0"/>
              <w:rPr>
                <w:rFonts w:ascii="Times New Roman" w:hAnsi="Times New Roman" w:cs="Times New Roman"/>
                <w:kern w:val="28"/>
                <w:sz w:val="24"/>
                <w:szCs w:val="24"/>
              </w:rPr>
            </w:pPr>
            <w:r w:rsidRPr="006624B7">
              <w:rPr>
                <w:rFonts w:ascii="Times New Roman" w:hAnsi="Times New Roman" w:cs="Times New Roman"/>
                <w:kern w:val="28"/>
                <w:sz w:val="24"/>
                <w:szCs w:val="24"/>
              </w:rPr>
              <w:t xml:space="preserve">2021-2020гг. </w:t>
            </w:r>
            <w:r w:rsidR="007F4FFC" w:rsidRPr="006624B7">
              <w:rPr>
                <w:rFonts w:ascii="Times New Roman" w:hAnsi="Times New Roman" w:cs="Times New Roman"/>
                <w:kern w:val="28"/>
                <w:sz w:val="24"/>
                <w:szCs w:val="24"/>
              </w:rPr>
              <w:t xml:space="preserve">Этапы </w:t>
            </w:r>
            <w:r w:rsidRPr="006624B7">
              <w:rPr>
                <w:rFonts w:ascii="Times New Roman" w:hAnsi="Times New Roman" w:cs="Times New Roman"/>
                <w:kern w:val="28"/>
                <w:sz w:val="24"/>
                <w:szCs w:val="24"/>
              </w:rPr>
              <w:t>не выделяются</w:t>
            </w:r>
          </w:p>
          <w:p w:rsidR="007F4FFC" w:rsidRPr="006624B7" w:rsidRDefault="007F4FFC" w:rsidP="000F0485">
            <w:pPr>
              <w:pStyle w:val="a7"/>
              <w:numPr>
                <w:ilvl w:val="0"/>
                <w:numId w:val="0"/>
              </w:numPr>
              <w:tabs>
                <w:tab w:val="left" w:pos="310"/>
              </w:tabs>
              <w:spacing w:before="0" w:after="0"/>
              <w:rPr>
                <w:rFonts w:ascii="Times New Roman" w:hAnsi="Times New Roman" w:cs="Times New Roman"/>
                <w:kern w:val="28"/>
                <w:sz w:val="24"/>
                <w:szCs w:val="24"/>
              </w:rPr>
            </w:pPr>
          </w:p>
        </w:tc>
      </w:tr>
      <w:tr w:rsidR="007F4FFC" w:rsidRPr="006624B7" w:rsidTr="003A7D01">
        <w:trPr>
          <w:trHeight w:val="580"/>
        </w:trPr>
        <w:tc>
          <w:tcPr>
            <w:tcW w:w="4215" w:type="dxa"/>
          </w:tcPr>
          <w:p w:rsidR="007F4FFC" w:rsidRPr="006624B7" w:rsidRDefault="007F4FFC" w:rsidP="000F0485">
            <w:pPr>
              <w:pStyle w:val="a7"/>
              <w:numPr>
                <w:ilvl w:val="0"/>
                <w:numId w:val="0"/>
              </w:numPr>
              <w:tabs>
                <w:tab w:val="left" w:pos="284"/>
              </w:tabs>
              <w:spacing w:before="0" w:after="0"/>
              <w:rPr>
                <w:rFonts w:ascii="Times New Roman" w:hAnsi="Times New Roman" w:cs="Times New Roman"/>
                <w:kern w:val="28"/>
                <w:sz w:val="24"/>
                <w:szCs w:val="24"/>
              </w:rPr>
            </w:pPr>
            <w:r w:rsidRPr="006624B7">
              <w:rPr>
                <w:rFonts w:ascii="Times New Roman" w:hAnsi="Times New Roman" w:cs="Times New Roman"/>
                <w:kern w:val="28"/>
                <w:sz w:val="24"/>
                <w:szCs w:val="24"/>
              </w:rPr>
              <w:t>Объёмы и источники финансирования</w:t>
            </w:r>
          </w:p>
        </w:tc>
        <w:tc>
          <w:tcPr>
            <w:tcW w:w="5708" w:type="dxa"/>
          </w:tcPr>
          <w:p w:rsidR="007F4FFC" w:rsidRPr="006624B7" w:rsidRDefault="007F4FFC" w:rsidP="00A2165B">
            <w:pPr>
              <w:pStyle w:val="ConsPlusCell"/>
              <w:jc w:val="both"/>
              <w:rPr>
                <w:rFonts w:ascii="Times New Roman" w:hAnsi="Times New Roman" w:cs="Times New Roman"/>
                <w:sz w:val="24"/>
                <w:szCs w:val="24"/>
              </w:rPr>
            </w:pPr>
            <w:r w:rsidRPr="006624B7">
              <w:rPr>
                <w:rFonts w:ascii="Times New Roman" w:hAnsi="Times New Roman" w:cs="Times New Roman"/>
                <w:sz w:val="24"/>
                <w:szCs w:val="24"/>
              </w:rPr>
              <w:t xml:space="preserve">Объем финансирования  Программы  составляет  </w:t>
            </w:r>
            <w:r w:rsidR="00573F5E">
              <w:rPr>
                <w:rFonts w:ascii="Times New Roman" w:hAnsi="Times New Roman" w:cs="Times New Roman"/>
                <w:sz w:val="24"/>
                <w:szCs w:val="24"/>
              </w:rPr>
              <w:t>2021 год – 107,0</w:t>
            </w:r>
            <w:r w:rsidR="00A2165B" w:rsidRPr="006624B7">
              <w:rPr>
                <w:rFonts w:ascii="Times New Roman" w:hAnsi="Times New Roman" w:cs="Times New Roman"/>
                <w:sz w:val="24"/>
                <w:szCs w:val="24"/>
              </w:rPr>
              <w:t xml:space="preserve">  тыс</w:t>
            </w:r>
            <w:proofErr w:type="gramStart"/>
            <w:r w:rsidR="00A2165B" w:rsidRPr="006624B7">
              <w:rPr>
                <w:rFonts w:ascii="Times New Roman" w:hAnsi="Times New Roman" w:cs="Times New Roman"/>
                <w:sz w:val="24"/>
                <w:szCs w:val="24"/>
              </w:rPr>
              <w:t>.р</w:t>
            </w:r>
            <w:proofErr w:type="gramEnd"/>
            <w:r w:rsidR="00A2165B" w:rsidRPr="006624B7">
              <w:rPr>
                <w:rFonts w:ascii="Times New Roman" w:hAnsi="Times New Roman" w:cs="Times New Roman"/>
                <w:sz w:val="24"/>
                <w:szCs w:val="24"/>
              </w:rPr>
              <w:t>уб.</w:t>
            </w:r>
          </w:p>
          <w:p w:rsidR="00A2165B" w:rsidRPr="006624B7" w:rsidRDefault="00A2165B" w:rsidP="00A2165B">
            <w:pPr>
              <w:pStyle w:val="ConsPlusCell"/>
              <w:jc w:val="both"/>
              <w:rPr>
                <w:rFonts w:ascii="Times New Roman" w:hAnsi="Times New Roman" w:cs="Times New Roman"/>
                <w:sz w:val="24"/>
                <w:szCs w:val="24"/>
              </w:rPr>
            </w:pPr>
            <w:r w:rsidRPr="006624B7">
              <w:rPr>
                <w:rFonts w:ascii="Times New Roman" w:hAnsi="Times New Roman" w:cs="Times New Roman"/>
                <w:sz w:val="24"/>
                <w:szCs w:val="24"/>
              </w:rPr>
              <w:t>2022 год – 10</w:t>
            </w:r>
            <w:r w:rsidR="00573F5E">
              <w:rPr>
                <w:rFonts w:ascii="Times New Roman" w:hAnsi="Times New Roman" w:cs="Times New Roman"/>
                <w:sz w:val="24"/>
                <w:szCs w:val="24"/>
              </w:rPr>
              <w:t>7,0</w:t>
            </w:r>
            <w:r w:rsidRPr="006624B7">
              <w:rPr>
                <w:rFonts w:ascii="Times New Roman" w:hAnsi="Times New Roman" w:cs="Times New Roman"/>
                <w:sz w:val="24"/>
                <w:szCs w:val="24"/>
              </w:rPr>
              <w:t xml:space="preserve"> тыс</w:t>
            </w:r>
            <w:proofErr w:type="gramStart"/>
            <w:r w:rsidRPr="006624B7">
              <w:rPr>
                <w:rFonts w:ascii="Times New Roman" w:hAnsi="Times New Roman" w:cs="Times New Roman"/>
                <w:sz w:val="24"/>
                <w:szCs w:val="24"/>
              </w:rPr>
              <w:t>.р</w:t>
            </w:r>
            <w:proofErr w:type="gramEnd"/>
            <w:r w:rsidRPr="006624B7">
              <w:rPr>
                <w:rFonts w:ascii="Times New Roman" w:hAnsi="Times New Roman" w:cs="Times New Roman"/>
                <w:sz w:val="24"/>
                <w:szCs w:val="24"/>
              </w:rPr>
              <w:t>уб.</w:t>
            </w:r>
          </w:p>
          <w:p w:rsidR="00A2165B" w:rsidRPr="006624B7" w:rsidRDefault="00573F5E" w:rsidP="00A2165B">
            <w:pPr>
              <w:pStyle w:val="ConsPlusCell"/>
              <w:jc w:val="both"/>
              <w:rPr>
                <w:rFonts w:ascii="Times New Roman" w:hAnsi="Times New Roman" w:cs="Times New Roman"/>
                <w:sz w:val="24"/>
                <w:szCs w:val="24"/>
              </w:rPr>
            </w:pPr>
            <w:r>
              <w:rPr>
                <w:rFonts w:ascii="Times New Roman" w:hAnsi="Times New Roman" w:cs="Times New Roman"/>
                <w:sz w:val="24"/>
                <w:szCs w:val="24"/>
              </w:rPr>
              <w:t>2023 год – 97,0</w:t>
            </w:r>
            <w:r w:rsidR="00A2165B" w:rsidRPr="006624B7">
              <w:rPr>
                <w:rFonts w:ascii="Times New Roman" w:hAnsi="Times New Roman" w:cs="Times New Roman"/>
                <w:sz w:val="24"/>
                <w:szCs w:val="24"/>
              </w:rPr>
              <w:t xml:space="preserve"> тыс</w:t>
            </w:r>
            <w:proofErr w:type="gramStart"/>
            <w:r w:rsidR="00A2165B" w:rsidRPr="006624B7">
              <w:rPr>
                <w:rFonts w:ascii="Times New Roman" w:hAnsi="Times New Roman" w:cs="Times New Roman"/>
                <w:sz w:val="24"/>
                <w:szCs w:val="24"/>
              </w:rPr>
              <w:t>.р</w:t>
            </w:r>
            <w:proofErr w:type="gramEnd"/>
            <w:r w:rsidR="00A2165B" w:rsidRPr="006624B7">
              <w:rPr>
                <w:rFonts w:ascii="Times New Roman" w:hAnsi="Times New Roman" w:cs="Times New Roman"/>
                <w:sz w:val="24"/>
                <w:szCs w:val="24"/>
              </w:rPr>
              <w:t>уб.</w:t>
            </w:r>
          </w:p>
          <w:p w:rsidR="00A2165B" w:rsidRPr="006624B7" w:rsidRDefault="00573F5E" w:rsidP="00A2165B">
            <w:pPr>
              <w:pStyle w:val="ConsPlusCell"/>
              <w:jc w:val="both"/>
              <w:rPr>
                <w:rFonts w:ascii="Times New Roman" w:hAnsi="Times New Roman" w:cs="Times New Roman"/>
                <w:sz w:val="24"/>
                <w:szCs w:val="24"/>
              </w:rPr>
            </w:pPr>
            <w:r>
              <w:rPr>
                <w:rFonts w:ascii="Times New Roman" w:hAnsi="Times New Roman" w:cs="Times New Roman"/>
                <w:sz w:val="24"/>
                <w:szCs w:val="24"/>
              </w:rPr>
              <w:t>2024 год – 87</w:t>
            </w:r>
            <w:r w:rsidR="00A2165B" w:rsidRPr="006624B7">
              <w:rPr>
                <w:rFonts w:ascii="Times New Roman" w:hAnsi="Times New Roman" w:cs="Times New Roman"/>
                <w:sz w:val="24"/>
                <w:szCs w:val="24"/>
              </w:rPr>
              <w:t xml:space="preserve"> тыс</w:t>
            </w:r>
            <w:proofErr w:type="gramStart"/>
            <w:r w:rsidR="00A2165B" w:rsidRPr="006624B7">
              <w:rPr>
                <w:rFonts w:ascii="Times New Roman" w:hAnsi="Times New Roman" w:cs="Times New Roman"/>
                <w:sz w:val="24"/>
                <w:szCs w:val="24"/>
              </w:rPr>
              <w:t>.р</w:t>
            </w:r>
            <w:proofErr w:type="gramEnd"/>
            <w:r w:rsidR="00A2165B" w:rsidRPr="006624B7">
              <w:rPr>
                <w:rFonts w:ascii="Times New Roman" w:hAnsi="Times New Roman" w:cs="Times New Roman"/>
                <w:sz w:val="24"/>
                <w:szCs w:val="24"/>
              </w:rPr>
              <w:t>уб.</w:t>
            </w:r>
          </w:p>
          <w:p w:rsidR="00A2165B" w:rsidRPr="006624B7" w:rsidRDefault="00573F5E" w:rsidP="00573F5E">
            <w:pPr>
              <w:pStyle w:val="ConsPlusCell"/>
              <w:jc w:val="both"/>
              <w:rPr>
                <w:rFonts w:ascii="Times New Roman" w:hAnsi="Times New Roman" w:cs="Times New Roman"/>
                <w:sz w:val="24"/>
                <w:szCs w:val="24"/>
              </w:rPr>
            </w:pPr>
            <w:r>
              <w:rPr>
                <w:rFonts w:ascii="Times New Roman" w:hAnsi="Times New Roman" w:cs="Times New Roman"/>
                <w:sz w:val="24"/>
                <w:szCs w:val="24"/>
              </w:rPr>
              <w:t>2025 год – 87,0</w:t>
            </w:r>
            <w:r w:rsidR="00A2165B" w:rsidRPr="006624B7">
              <w:rPr>
                <w:rFonts w:ascii="Times New Roman" w:hAnsi="Times New Roman" w:cs="Times New Roman"/>
                <w:sz w:val="24"/>
                <w:szCs w:val="24"/>
              </w:rPr>
              <w:t xml:space="preserve"> тыс</w:t>
            </w:r>
            <w:proofErr w:type="gramStart"/>
            <w:r w:rsidR="00A2165B" w:rsidRPr="006624B7">
              <w:rPr>
                <w:rFonts w:ascii="Times New Roman" w:hAnsi="Times New Roman" w:cs="Times New Roman"/>
                <w:sz w:val="24"/>
                <w:szCs w:val="24"/>
              </w:rPr>
              <w:t>.р</w:t>
            </w:r>
            <w:proofErr w:type="gramEnd"/>
            <w:r w:rsidR="00A2165B" w:rsidRPr="006624B7">
              <w:rPr>
                <w:rFonts w:ascii="Times New Roman" w:hAnsi="Times New Roman" w:cs="Times New Roman"/>
                <w:sz w:val="24"/>
                <w:szCs w:val="24"/>
              </w:rPr>
              <w:t>уб.</w:t>
            </w:r>
          </w:p>
        </w:tc>
      </w:tr>
      <w:tr w:rsidR="007F4FFC" w:rsidRPr="006624B7" w:rsidTr="003A7D01">
        <w:trPr>
          <w:trHeight w:val="243"/>
        </w:trPr>
        <w:tc>
          <w:tcPr>
            <w:tcW w:w="4215" w:type="dxa"/>
          </w:tcPr>
          <w:p w:rsidR="007F4FFC" w:rsidRPr="006624B7" w:rsidRDefault="007F4FFC" w:rsidP="000F0485">
            <w:pPr>
              <w:pStyle w:val="a7"/>
              <w:numPr>
                <w:ilvl w:val="0"/>
                <w:numId w:val="0"/>
              </w:numPr>
              <w:tabs>
                <w:tab w:val="left" w:pos="284"/>
              </w:tabs>
              <w:rPr>
                <w:rFonts w:ascii="Times New Roman" w:hAnsi="Times New Roman" w:cs="Times New Roman"/>
                <w:kern w:val="28"/>
                <w:sz w:val="24"/>
                <w:szCs w:val="24"/>
              </w:rPr>
            </w:pPr>
            <w:r w:rsidRPr="006624B7">
              <w:rPr>
                <w:rFonts w:ascii="Times New Roman" w:hAnsi="Times New Roman" w:cs="Times New Roman"/>
                <w:kern w:val="28"/>
                <w:sz w:val="24"/>
                <w:szCs w:val="24"/>
              </w:rPr>
              <w:t>Ожидаемые результаты реализации программы</w:t>
            </w:r>
          </w:p>
        </w:tc>
        <w:tc>
          <w:tcPr>
            <w:tcW w:w="5708" w:type="dxa"/>
          </w:tcPr>
          <w:p w:rsidR="00A2165B" w:rsidRPr="006624B7" w:rsidRDefault="00A2165B" w:rsidP="00A2165B">
            <w:proofErr w:type="gramStart"/>
            <w:r w:rsidRPr="006624B7">
              <w:t xml:space="preserve">Реализация государственной программой Республики Хакасия «Защита населения и территорий Республики Хакасия от чрезвычайных ситуаций, обеспечение пожарной безопасности и безопасности людей на водных объектах», реализация первичных мер пожарной безопасности, создание социальных льгот и гарантий добровольцам на территории муниципального образования, а так же положений ст. 76 Федерального закона от 22 июля 2008г. № 123-ФЗ «Технический регламент о требованиях пожарной безопасности» </w:t>
            </w:r>
            <w:proofErr w:type="gramEnd"/>
          </w:p>
          <w:p w:rsidR="00A2165B" w:rsidRPr="006624B7" w:rsidRDefault="00A2165B" w:rsidP="00A2165B">
            <w:r w:rsidRPr="006624B7">
              <w:t xml:space="preserve">Обеспечение защиты населения, имущества, муниципальных объектов, объектов экономики и доведение до минимально возможного уровня воздействия опасных факторов, пожаров, аварий, катастроф и иных  чрезвычайных ситуаций.   </w:t>
            </w:r>
          </w:p>
          <w:p w:rsidR="007F4FFC" w:rsidRPr="006624B7" w:rsidRDefault="00A2165B" w:rsidP="00A2165B">
            <w:pPr>
              <w:pStyle w:val="ConsPlusCell"/>
              <w:jc w:val="both"/>
              <w:rPr>
                <w:rFonts w:ascii="Times New Roman" w:hAnsi="Times New Roman" w:cs="Times New Roman"/>
                <w:sz w:val="24"/>
                <w:szCs w:val="24"/>
              </w:rPr>
            </w:pPr>
            <w:r w:rsidRPr="006624B7">
              <w:rPr>
                <w:rFonts w:ascii="Times New Roman" w:hAnsi="Times New Roman" w:cs="Times New Roman"/>
                <w:sz w:val="24"/>
                <w:szCs w:val="24"/>
              </w:rPr>
              <w:t xml:space="preserve"> Повышение уровня пожарной безопасности на территории Соленоозерного сельсовета</w:t>
            </w:r>
          </w:p>
        </w:tc>
      </w:tr>
    </w:tbl>
    <w:p w:rsidR="007F4FFC" w:rsidRPr="006624B7" w:rsidRDefault="007F4FFC" w:rsidP="0072678E">
      <w:pPr>
        <w:jc w:val="center"/>
      </w:pPr>
    </w:p>
    <w:p w:rsidR="0072678E" w:rsidRPr="006624B7" w:rsidRDefault="0072678E" w:rsidP="0072678E">
      <w:pPr>
        <w:shd w:val="clear" w:color="auto" w:fill="FFFFFF"/>
        <w:ind w:firstLine="720"/>
        <w:jc w:val="center"/>
        <w:rPr>
          <w:b/>
          <w:bCs/>
        </w:rPr>
      </w:pPr>
      <w:r w:rsidRPr="006624B7">
        <w:rPr>
          <w:b/>
          <w:bCs/>
        </w:rPr>
        <w:t>1. Состояние проблемы и обоснование необходимости её решения</w:t>
      </w:r>
    </w:p>
    <w:p w:rsidR="0072678E" w:rsidRPr="006624B7" w:rsidRDefault="0072678E" w:rsidP="0072678E">
      <w:pPr>
        <w:shd w:val="clear" w:color="auto" w:fill="FFFFFF"/>
        <w:ind w:firstLine="720"/>
        <w:jc w:val="both"/>
      </w:pPr>
    </w:p>
    <w:p w:rsidR="0072678E" w:rsidRPr="006624B7" w:rsidRDefault="0072678E" w:rsidP="0072678E">
      <w:pPr>
        <w:shd w:val="clear" w:color="auto" w:fill="FFFFFF"/>
        <w:ind w:firstLine="720"/>
        <w:jc w:val="both"/>
        <w:rPr>
          <w:color w:val="000000"/>
        </w:rPr>
      </w:pPr>
      <w:r w:rsidRPr="006624B7">
        <w:rPr>
          <w:color w:val="000000"/>
        </w:rPr>
        <w:t xml:space="preserve">Необходимость </w:t>
      </w:r>
      <w:proofErr w:type="gramStart"/>
      <w:r w:rsidRPr="006624B7">
        <w:rPr>
          <w:color w:val="000000"/>
        </w:rPr>
        <w:t>укрепления системы обеспечения безопасности людей</w:t>
      </w:r>
      <w:proofErr w:type="gramEnd"/>
      <w:r w:rsidRPr="006624B7">
        <w:rPr>
          <w:color w:val="000000"/>
        </w:rPr>
        <w:t xml:space="preserve"> на водных объектах и прилегающих к ним территориях возникла в связи с ежегодным ростом числа туристов, увеличением любителей рыбной ловли, экстремального и водного туризма. С учетом природно-климатических особенностей республики, социально-экономического положения населения основные усилия необходимо сосредоточить на решении главной задачи – заблаговременное осуществление комплекса мер, направленных на предупреждение и максимально возможное уменьшение рисков гибели людей на водных объектах, а также на сохранение здоровья людей.</w:t>
      </w:r>
    </w:p>
    <w:p w:rsidR="0072678E" w:rsidRPr="006624B7" w:rsidRDefault="0072678E" w:rsidP="0072678E">
      <w:pPr>
        <w:shd w:val="clear" w:color="auto" w:fill="FFFFFF"/>
        <w:ind w:firstLine="720"/>
        <w:jc w:val="both"/>
      </w:pPr>
      <w:r w:rsidRPr="006624B7">
        <w:t xml:space="preserve">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с. Соленоозерное продолжает оставаться низким, что является следствием </w:t>
      </w:r>
      <w:proofErr w:type="gramStart"/>
      <w:r w:rsidRPr="006624B7">
        <w:t>отсутствия функционирования системы обеспечения пожарной безопасности</w:t>
      </w:r>
      <w:proofErr w:type="gramEnd"/>
      <w:r w:rsidRPr="006624B7">
        <w:t xml:space="preserve">.  </w:t>
      </w:r>
    </w:p>
    <w:p w:rsidR="0072678E" w:rsidRPr="006624B7" w:rsidRDefault="0072678E" w:rsidP="0072678E">
      <w:pPr>
        <w:shd w:val="clear" w:color="auto" w:fill="FFFFFF"/>
        <w:ind w:firstLine="720"/>
        <w:jc w:val="both"/>
      </w:pPr>
      <w:r w:rsidRPr="006624B7">
        <w:t>В результате пожаров страдает  население, в итоге на затраты тушения и восстановления жилья расходуются  большие средства граждан</w:t>
      </w:r>
    </w:p>
    <w:p w:rsidR="0072678E" w:rsidRPr="006624B7" w:rsidRDefault="0072678E" w:rsidP="0072678E">
      <w:pPr>
        <w:shd w:val="clear" w:color="auto" w:fill="FFFFFF"/>
        <w:ind w:firstLine="720"/>
        <w:jc w:val="both"/>
      </w:pPr>
    </w:p>
    <w:p w:rsidR="0072678E" w:rsidRPr="006624B7" w:rsidRDefault="0072678E" w:rsidP="0072678E">
      <w:pPr>
        <w:shd w:val="clear" w:color="auto" w:fill="FFFFFF"/>
        <w:jc w:val="center"/>
      </w:pPr>
      <w:r w:rsidRPr="006624B7">
        <w:rPr>
          <w:b/>
          <w:bCs/>
        </w:rPr>
        <w:t>2. Основные цели и задачи Программы</w:t>
      </w:r>
    </w:p>
    <w:p w:rsidR="0072678E" w:rsidRPr="006624B7" w:rsidRDefault="0072678E" w:rsidP="0072678E">
      <w:pPr>
        <w:shd w:val="clear" w:color="auto" w:fill="FFFFFF"/>
        <w:ind w:firstLine="720"/>
        <w:jc w:val="both"/>
      </w:pPr>
    </w:p>
    <w:p w:rsidR="0072678E" w:rsidRPr="006624B7" w:rsidRDefault="0072678E" w:rsidP="0072678E">
      <w:pPr>
        <w:shd w:val="clear" w:color="auto" w:fill="FFFFFF"/>
        <w:ind w:firstLine="720"/>
        <w:jc w:val="both"/>
      </w:pPr>
      <w:r w:rsidRPr="006624B7">
        <w:lastRenderedPageBreak/>
        <w:t>Целью Программы является укрепление системы обеспечения пожарной безопасности  и безопасность людей на водных объектах  - обеспечение первичных мер пожарной безопасности.</w:t>
      </w:r>
      <w:r w:rsidRPr="006624B7">
        <w:rPr>
          <w:color w:val="000000"/>
        </w:rPr>
        <w:t xml:space="preserve"> </w:t>
      </w:r>
    </w:p>
    <w:p w:rsidR="0072678E" w:rsidRPr="006624B7" w:rsidRDefault="0072678E" w:rsidP="0072678E">
      <w:pPr>
        <w:shd w:val="clear" w:color="auto" w:fill="FFFFFF"/>
        <w:ind w:firstLine="720"/>
        <w:jc w:val="both"/>
        <w:rPr>
          <w:color w:val="000000"/>
        </w:rPr>
      </w:pPr>
      <w:proofErr w:type="gramStart"/>
      <w:r w:rsidRPr="006624B7">
        <w:t>В рамках настоящей Программы должна быть решена основная задача - защита жизни и здоровья граждан, их имущества, муниципального имущества, а также имущества организаций от пожаров и ограничение их последствий методом реализации требований законодательных и иных нормативных правовых актов в области пожарной безопасности по предотвращению пожаров, спасению людей и имущества от пожаров, являющихся частью комплекса мероприятий по организации пожаротушения.</w:t>
      </w:r>
      <w:r w:rsidRPr="006624B7">
        <w:rPr>
          <w:color w:val="000000"/>
        </w:rPr>
        <w:t xml:space="preserve"> </w:t>
      </w:r>
      <w:proofErr w:type="gramEnd"/>
    </w:p>
    <w:p w:rsidR="0072678E" w:rsidRPr="006624B7" w:rsidRDefault="0072678E" w:rsidP="0072678E">
      <w:pPr>
        <w:shd w:val="clear" w:color="auto" w:fill="FFFFFF"/>
        <w:ind w:firstLine="720"/>
        <w:jc w:val="both"/>
      </w:pPr>
      <w:r w:rsidRPr="006624B7">
        <w:rPr>
          <w:color w:val="000000"/>
        </w:rPr>
        <w:t>Муниципальное образование не имеет возможности создавать бесплатные пляжи, которые соответствуют установленным требованиям,   в первую очередь с местами организованного купания, что провоцирует людей использовать для плавания места,   где не обеспечивается требуемый уровень безопасности досуга.</w:t>
      </w:r>
    </w:p>
    <w:p w:rsidR="0072678E" w:rsidRPr="006624B7" w:rsidRDefault="0072678E" w:rsidP="0072678E">
      <w:pPr>
        <w:shd w:val="clear" w:color="auto" w:fill="FFFFFF"/>
        <w:ind w:firstLine="720"/>
        <w:jc w:val="both"/>
      </w:pPr>
      <w:r w:rsidRPr="006624B7">
        <w:rPr>
          <w:color w:val="000000"/>
        </w:rPr>
        <w:t xml:space="preserve"> Одним из решений данной проблемы является создание общественных спасательных постов в неорганизованных местах массового отдыха населения.</w:t>
      </w:r>
    </w:p>
    <w:p w:rsidR="0072678E" w:rsidRPr="006624B7" w:rsidRDefault="0072678E" w:rsidP="0072678E">
      <w:pPr>
        <w:shd w:val="clear" w:color="auto" w:fill="FFFFFF"/>
        <w:ind w:firstLine="720"/>
        <w:jc w:val="both"/>
      </w:pPr>
      <w:r w:rsidRPr="006624B7">
        <w:t>Для достижения целей Программы и решения основной задачи необходимо решить следующие вопросы:</w:t>
      </w:r>
    </w:p>
    <w:p w:rsidR="0072678E" w:rsidRPr="006624B7" w:rsidRDefault="0072678E" w:rsidP="0072678E">
      <w:pPr>
        <w:shd w:val="clear" w:color="auto" w:fill="FFFFFF"/>
        <w:ind w:firstLine="720"/>
        <w:jc w:val="both"/>
      </w:pPr>
      <w:r w:rsidRPr="006624B7">
        <w:rPr>
          <w:color w:val="000000"/>
        </w:rPr>
        <w:t>- создание общественных спасательных постов в неорганизованных местах массового отдыха населения</w:t>
      </w:r>
    </w:p>
    <w:p w:rsidR="0072678E" w:rsidRPr="006624B7" w:rsidRDefault="0072678E" w:rsidP="0072678E">
      <w:pPr>
        <w:numPr>
          <w:ilvl w:val="0"/>
          <w:numId w:val="1"/>
        </w:numPr>
        <w:shd w:val="clear" w:color="auto" w:fill="FFFFFF"/>
        <w:tabs>
          <w:tab w:val="left" w:pos="1008"/>
        </w:tabs>
        <w:ind w:firstLine="720"/>
        <w:jc w:val="both"/>
      </w:pPr>
      <w:r w:rsidRPr="006624B7">
        <w:t>организация восстановления технического состояния источников наружного пожарного водоснабжения, а также установка новых источников наружного пожарного водоснабжения;</w:t>
      </w:r>
    </w:p>
    <w:p w:rsidR="0072678E" w:rsidRPr="006624B7" w:rsidRDefault="0072678E" w:rsidP="0072678E">
      <w:pPr>
        <w:numPr>
          <w:ilvl w:val="0"/>
          <w:numId w:val="1"/>
        </w:numPr>
        <w:shd w:val="clear" w:color="auto" w:fill="FFFFFF"/>
        <w:tabs>
          <w:tab w:val="left" w:pos="1008"/>
        </w:tabs>
        <w:ind w:firstLine="720"/>
        <w:jc w:val="both"/>
      </w:pPr>
      <w:r w:rsidRPr="006624B7">
        <w:t>организация добровольной пожарной дружины;</w:t>
      </w:r>
    </w:p>
    <w:p w:rsidR="0072678E" w:rsidRPr="006624B7" w:rsidRDefault="0072678E" w:rsidP="0072678E">
      <w:pPr>
        <w:numPr>
          <w:ilvl w:val="0"/>
          <w:numId w:val="1"/>
        </w:numPr>
        <w:shd w:val="clear" w:color="auto" w:fill="FFFFFF"/>
        <w:tabs>
          <w:tab w:val="left" w:pos="1008"/>
        </w:tabs>
        <w:ind w:firstLine="720"/>
        <w:jc w:val="both"/>
      </w:pPr>
      <w:r w:rsidRPr="006624B7">
        <w:t xml:space="preserve">обеспечение </w:t>
      </w:r>
      <w:proofErr w:type="gramStart"/>
      <w:r w:rsidRPr="006624B7">
        <w:t>созданных</w:t>
      </w:r>
      <w:proofErr w:type="gramEnd"/>
      <w:r w:rsidRPr="006624B7">
        <w:t xml:space="preserve"> ДП</w:t>
      </w:r>
      <w:r w:rsidR="00417856" w:rsidRPr="006624B7">
        <w:t>О</w:t>
      </w:r>
      <w:r w:rsidRPr="006624B7">
        <w:t xml:space="preserve"> необходимым инвентарем и оборудованием;</w:t>
      </w:r>
    </w:p>
    <w:p w:rsidR="0072678E" w:rsidRPr="006624B7" w:rsidRDefault="0072678E" w:rsidP="0072678E">
      <w:pPr>
        <w:numPr>
          <w:ilvl w:val="0"/>
          <w:numId w:val="1"/>
        </w:numPr>
        <w:shd w:val="clear" w:color="auto" w:fill="FFFFFF"/>
        <w:tabs>
          <w:tab w:val="left" w:pos="1008"/>
        </w:tabs>
        <w:ind w:firstLine="720"/>
        <w:jc w:val="both"/>
      </w:pPr>
      <w:r w:rsidRPr="006624B7">
        <w:t xml:space="preserve">организация обучения и медицинского обслуживании </w:t>
      </w:r>
      <w:proofErr w:type="gramStart"/>
      <w:r w:rsidRPr="006624B7">
        <w:t>действующих</w:t>
      </w:r>
      <w:proofErr w:type="gramEnd"/>
      <w:r w:rsidRPr="006624B7">
        <w:t xml:space="preserve"> на территории </w:t>
      </w:r>
      <w:r w:rsidR="00417856" w:rsidRPr="006624B7">
        <w:t xml:space="preserve">сельсовета </w:t>
      </w:r>
      <w:r w:rsidRPr="006624B7">
        <w:t>до</w:t>
      </w:r>
      <w:r w:rsidR="00417856" w:rsidRPr="006624B7">
        <w:t>бровольной</w:t>
      </w:r>
      <w:r w:rsidRPr="006624B7">
        <w:t xml:space="preserve"> пожарн</w:t>
      </w:r>
      <w:r w:rsidR="00417856" w:rsidRPr="006624B7">
        <w:t>ой охраны</w:t>
      </w:r>
      <w:r w:rsidRPr="006624B7">
        <w:t>;</w:t>
      </w:r>
    </w:p>
    <w:p w:rsidR="0072678E" w:rsidRPr="006624B7" w:rsidRDefault="0072678E" w:rsidP="0072678E">
      <w:pPr>
        <w:shd w:val="clear" w:color="auto" w:fill="FFFFFF"/>
        <w:tabs>
          <w:tab w:val="left" w:pos="1080"/>
        </w:tabs>
        <w:ind w:firstLine="720"/>
        <w:jc w:val="both"/>
      </w:pPr>
      <w:r w:rsidRPr="006624B7">
        <w:t>- информирование населения о принятых органом местного самоуправления решениях по обеспечению пожарной безопасности, о правилах пожарной безопасности в быту.</w:t>
      </w:r>
    </w:p>
    <w:p w:rsidR="00B44AB3" w:rsidRPr="006624B7" w:rsidRDefault="00B44AB3" w:rsidP="00B44AB3">
      <w:pPr>
        <w:pStyle w:val="ConsPlusNormal"/>
        <w:jc w:val="center"/>
        <w:outlineLvl w:val="0"/>
        <w:rPr>
          <w:rFonts w:ascii="Times New Roman" w:hAnsi="Times New Roman" w:cs="Times New Roman"/>
          <w:b/>
          <w:bCs/>
          <w:sz w:val="24"/>
          <w:szCs w:val="24"/>
        </w:rPr>
      </w:pPr>
    </w:p>
    <w:p w:rsidR="00B44AB3" w:rsidRPr="006624B7" w:rsidRDefault="00B44AB3" w:rsidP="00B00788">
      <w:pPr>
        <w:pStyle w:val="ConsPlusNormal"/>
        <w:numPr>
          <w:ilvl w:val="0"/>
          <w:numId w:val="4"/>
        </w:numPr>
        <w:jc w:val="center"/>
        <w:outlineLvl w:val="0"/>
        <w:rPr>
          <w:rFonts w:ascii="Times New Roman" w:hAnsi="Times New Roman" w:cs="Times New Roman"/>
          <w:b/>
          <w:bCs/>
          <w:sz w:val="24"/>
          <w:szCs w:val="24"/>
        </w:rPr>
      </w:pPr>
      <w:r w:rsidRPr="006624B7">
        <w:rPr>
          <w:rFonts w:ascii="Times New Roman" w:hAnsi="Times New Roman" w:cs="Times New Roman"/>
          <w:b/>
          <w:bCs/>
          <w:sz w:val="24"/>
          <w:szCs w:val="24"/>
        </w:rPr>
        <w:t>Целевые индикаторы, показатели достижения целей и решения задач программы</w:t>
      </w:r>
    </w:p>
    <w:p w:rsidR="00B00788" w:rsidRPr="006624B7" w:rsidRDefault="00B00788" w:rsidP="00B00788">
      <w:pPr>
        <w:pStyle w:val="ConsPlusNormal"/>
        <w:ind w:left="720" w:firstLine="0"/>
        <w:outlineLvl w:val="0"/>
        <w:rPr>
          <w:rFonts w:ascii="Times New Roman" w:hAnsi="Times New Roman" w:cs="Times New Roman"/>
          <w:b/>
          <w:bCs/>
          <w:sz w:val="24"/>
          <w:szCs w:val="24"/>
        </w:rPr>
      </w:pPr>
    </w:p>
    <w:p w:rsidR="00B44AB3" w:rsidRPr="006624B7" w:rsidRDefault="00B44AB3" w:rsidP="00B44AB3">
      <w:pPr>
        <w:pStyle w:val="ConsPlusNormal"/>
        <w:ind w:firstLine="708"/>
        <w:jc w:val="both"/>
        <w:outlineLvl w:val="0"/>
        <w:rPr>
          <w:rFonts w:ascii="Times New Roman" w:hAnsi="Times New Roman" w:cs="Times New Roman"/>
          <w:bCs/>
          <w:sz w:val="24"/>
          <w:szCs w:val="24"/>
        </w:rPr>
      </w:pPr>
      <w:r w:rsidRPr="006624B7">
        <w:rPr>
          <w:rFonts w:ascii="Times New Roman" w:hAnsi="Times New Roman" w:cs="Times New Roman"/>
          <w:bCs/>
          <w:sz w:val="24"/>
          <w:szCs w:val="24"/>
        </w:rPr>
        <w:t xml:space="preserve">Целевые индикаторы, показатели Программы соответствуют ее приоритетам, целям и задачам. </w:t>
      </w:r>
    </w:p>
    <w:p w:rsidR="00B44AB3" w:rsidRPr="006624B7" w:rsidRDefault="00B44AB3" w:rsidP="00B44AB3">
      <w:pPr>
        <w:pStyle w:val="ConsPlusNormal"/>
        <w:ind w:firstLine="708"/>
        <w:jc w:val="both"/>
        <w:outlineLvl w:val="0"/>
        <w:rPr>
          <w:rFonts w:ascii="Times New Roman" w:hAnsi="Times New Roman" w:cs="Times New Roman"/>
          <w:bCs/>
          <w:sz w:val="24"/>
          <w:szCs w:val="24"/>
        </w:rPr>
      </w:pPr>
      <w:r w:rsidRPr="006624B7">
        <w:rPr>
          <w:rFonts w:ascii="Times New Roman" w:hAnsi="Times New Roman" w:cs="Times New Roman"/>
          <w:bCs/>
          <w:sz w:val="24"/>
          <w:szCs w:val="24"/>
        </w:rPr>
        <w:t>Перечень показателей Программы носит открытый характер и предусматривает возможность корректировки в случае потери информативности показателя.</w:t>
      </w:r>
    </w:p>
    <w:p w:rsidR="0072678E" w:rsidRPr="006624B7" w:rsidRDefault="00B44AB3" w:rsidP="006624B7">
      <w:pPr>
        <w:pStyle w:val="ConsPlusNormal"/>
        <w:ind w:firstLine="708"/>
        <w:jc w:val="both"/>
        <w:outlineLvl w:val="0"/>
        <w:rPr>
          <w:rFonts w:ascii="Times New Roman" w:hAnsi="Times New Roman" w:cs="Times New Roman"/>
          <w:bCs/>
          <w:sz w:val="24"/>
          <w:szCs w:val="24"/>
        </w:rPr>
      </w:pPr>
      <w:r w:rsidRPr="006624B7">
        <w:rPr>
          <w:rFonts w:ascii="Times New Roman" w:hAnsi="Times New Roman" w:cs="Times New Roman"/>
          <w:bCs/>
          <w:sz w:val="24"/>
          <w:szCs w:val="24"/>
        </w:rPr>
        <w:t xml:space="preserve">Типовые значения </w:t>
      </w:r>
      <w:proofErr w:type="gramStart"/>
      <w:r w:rsidRPr="006624B7">
        <w:rPr>
          <w:rFonts w:ascii="Times New Roman" w:hAnsi="Times New Roman" w:cs="Times New Roman"/>
          <w:bCs/>
          <w:sz w:val="24"/>
          <w:szCs w:val="24"/>
        </w:rPr>
        <w:t>показателей Программы, характеризующих эффективность реализации мероприятий Программы приведены</w:t>
      </w:r>
      <w:proofErr w:type="gramEnd"/>
      <w:r w:rsidRPr="006624B7">
        <w:rPr>
          <w:rFonts w:ascii="Times New Roman" w:hAnsi="Times New Roman" w:cs="Times New Roman"/>
          <w:bCs/>
          <w:sz w:val="24"/>
          <w:szCs w:val="24"/>
        </w:rPr>
        <w:t xml:space="preserve"> </w:t>
      </w:r>
    </w:p>
    <w:p w:rsidR="006624B7" w:rsidRPr="006624B7" w:rsidRDefault="006624B7" w:rsidP="006624B7">
      <w:pPr>
        <w:jc w:val="center"/>
        <w:rPr>
          <w:b/>
        </w:rPr>
      </w:pPr>
      <w:r w:rsidRPr="006624B7">
        <w:rPr>
          <w:b/>
        </w:rPr>
        <w:t>СВЕДЕНИЯ</w:t>
      </w:r>
    </w:p>
    <w:p w:rsidR="006624B7" w:rsidRPr="006624B7" w:rsidRDefault="006624B7" w:rsidP="006624B7">
      <w:pPr>
        <w:jc w:val="center"/>
        <w:rPr>
          <w:b/>
        </w:rPr>
      </w:pPr>
      <w:r w:rsidRPr="006624B7">
        <w:rPr>
          <w:b/>
        </w:rPr>
        <w:t xml:space="preserve">О ЦЕЛЕВЫХ ИНДИКАТОРАХ, ПОКАЗАТЕЛЯХ </w:t>
      </w:r>
    </w:p>
    <w:p w:rsidR="006624B7" w:rsidRPr="006624B7" w:rsidRDefault="006624B7" w:rsidP="006624B7">
      <w:pPr>
        <w:jc w:val="center"/>
      </w:pPr>
    </w:p>
    <w:p w:rsidR="006624B7" w:rsidRPr="006624B7" w:rsidRDefault="006624B7" w:rsidP="006624B7">
      <w:pPr>
        <w:ind w:firstLine="540"/>
        <w:jc w:val="both"/>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395"/>
        <w:gridCol w:w="1013"/>
        <w:gridCol w:w="1276"/>
        <w:gridCol w:w="1276"/>
        <w:gridCol w:w="1417"/>
        <w:gridCol w:w="1134"/>
        <w:gridCol w:w="1134"/>
      </w:tblGrid>
      <w:tr w:rsidR="006624B7" w:rsidRPr="006624B7" w:rsidTr="000F0485">
        <w:tc>
          <w:tcPr>
            <w:tcW w:w="562" w:type="dxa"/>
            <w:vMerge w:val="restart"/>
            <w:shd w:val="clear" w:color="auto" w:fill="auto"/>
          </w:tcPr>
          <w:p w:rsidR="006624B7" w:rsidRPr="006624B7" w:rsidRDefault="006624B7" w:rsidP="000F0485">
            <w:pPr>
              <w:jc w:val="center"/>
              <w:rPr>
                <w:rFonts w:eastAsia="Calibri"/>
              </w:rPr>
            </w:pPr>
            <w:r w:rsidRPr="006624B7">
              <w:rPr>
                <w:rFonts w:eastAsia="Calibri"/>
              </w:rPr>
              <w:t>№ п/п</w:t>
            </w:r>
          </w:p>
        </w:tc>
        <w:tc>
          <w:tcPr>
            <w:tcW w:w="2395" w:type="dxa"/>
            <w:vMerge w:val="restart"/>
            <w:shd w:val="clear" w:color="auto" w:fill="auto"/>
          </w:tcPr>
          <w:p w:rsidR="006624B7" w:rsidRPr="006624B7" w:rsidRDefault="006624B7" w:rsidP="000F0485">
            <w:pPr>
              <w:jc w:val="center"/>
              <w:rPr>
                <w:rFonts w:eastAsia="Calibri"/>
              </w:rPr>
            </w:pPr>
          </w:p>
          <w:p w:rsidR="006624B7" w:rsidRPr="006624B7" w:rsidRDefault="006624B7" w:rsidP="000F0485">
            <w:pPr>
              <w:jc w:val="center"/>
              <w:rPr>
                <w:rFonts w:eastAsia="Calibri"/>
              </w:rPr>
            </w:pPr>
            <w:r w:rsidRPr="006624B7">
              <w:rPr>
                <w:rFonts w:eastAsia="Calibri"/>
              </w:rPr>
              <w:t>Целевой индикатор</w:t>
            </w:r>
          </w:p>
        </w:tc>
        <w:tc>
          <w:tcPr>
            <w:tcW w:w="1013" w:type="dxa"/>
            <w:vMerge w:val="restart"/>
            <w:shd w:val="clear" w:color="auto" w:fill="auto"/>
          </w:tcPr>
          <w:p w:rsidR="006624B7" w:rsidRPr="006624B7" w:rsidRDefault="006624B7" w:rsidP="000F0485">
            <w:pPr>
              <w:jc w:val="center"/>
              <w:rPr>
                <w:rFonts w:eastAsia="Calibri"/>
              </w:rPr>
            </w:pPr>
          </w:p>
          <w:p w:rsidR="006624B7" w:rsidRPr="006624B7" w:rsidRDefault="006624B7" w:rsidP="000F0485">
            <w:pPr>
              <w:jc w:val="center"/>
              <w:rPr>
                <w:rFonts w:eastAsia="Calibri"/>
              </w:rPr>
            </w:pPr>
            <w:r w:rsidRPr="006624B7">
              <w:rPr>
                <w:rFonts w:eastAsia="Calibri"/>
              </w:rPr>
              <w:t>ед. измерения</w:t>
            </w:r>
          </w:p>
        </w:tc>
        <w:tc>
          <w:tcPr>
            <w:tcW w:w="6237" w:type="dxa"/>
            <w:gridSpan w:val="5"/>
            <w:shd w:val="clear" w:color="auto" w:fill="auto"/>
          </w:tcPr>
          <w:p w:rsidR="006624B7" w:rsidRPr="006624B7" w:rsidRDefault="006624B7" w:rsidP="000F0485">
            <w:pPr>
              <w:jc w:val="center"/>
              <w:rPr>
                <w:rFonts w:eastAsia="Calibri"/>
              </w:rPr>
            </w:pPr>
            <w:r w:rsidRPr="006624B7">
              <w:rPr>
                <w:rFonts w:eastAsia="Calibri"/>
              </w:rPr>
              <w:t>Значения показателей</w:t>
            </w:r>
          </w:p>
        </w:tc>
      </w:tr>
      <w:tr w:rsidR="006624B7" w:rsidRPr="006624B7" w:rsidTr="000F0485">
        <w:tc>
          <w:tcPr>
            <w:tcW w:w="562" w:type="dxa"/>
            <w:vMerge/>
            <w:shd w:val="clear" w:color="auto" w:fill="auto"/>
          </w:tcPr>
          <w:p w:rsidR="006624B7" w:rsidRPr="006624B7" w:rsidRDefault="006624B7" w:rsidP="000F0485">
            <w:pPr>
              <w:jc w:val="center"/>
              <w:rPr>
                <w:rFonts w:eastAsia="Calibri"/>
              </w:rPr>
            </w:pPr>
          </w:p>
        </w:tc>
        <w:tc>
          <w:tcPr>
            <w:tcW w:w="2395" w:type="dxa"/>
            <w:vMerge/>
            <w:shd w:val="clear" w:color="auto" w:fill="auto"/>
          </w:tcPr>
          <w:p w:rsidR="006624B7" w:rsidRPr="006624B7" w:rsidRDefault="006624B7" w:rsidP="000F0485">
            <w:pPr>
              <w:jc w:val="center"/>
              <w:rPr>
                <w:rFonts w:eastAsia="Calibri"/>
              </w:rPr>
            </w:pPr>
          </w:p>
        </w:tc>
        <w:tc>
          <w:tcPr>
            <w:tcW w:w="1013" w:type="dxa"/>
            <w:vMerge/>
            <w:shd w:val="clear" w:color="auto" w:fill="auto"/>
          </w:tcPr>
          <w:p w:rsidR="006624B7" w:rsidRPr="006624B7" w:rsidRDefault="006624B7" w:rsidP="000F0485">
            <w:pPr>
              <w:jc w:val="center"/>
              <w:rPr>
                <w:rFonts w:eastAsia="Calibri"/>
              </w:rPr>
            </w:pPr>
          </w:p>
        </w:tc>
        <w:tc>
          <w:tcPr>
            <w:tcW w:w="1276" w:type="dxa"/>
            <w:shd w:val="clear" w:color="auto" w:fill="auto"/>
          </w:tcPr>
          <w:p w:rsidR="006624B7" w:rsidRPr="006624B7" w:rsidRDefault="006624B7" w:rsidP="000F0485">
            <w:pPr>
              <w:jc w:val="center"/>
              <w:rPr>
                <w:rFonts w:eastAsia="Calibri"/>
              </w:rPr>
            </w:pPr>
            <w:r w:rsidRPr="006624B7">
              <w:rPr>
                <w:rFonts w:eastAsia="Calibri"/>
              </w:rPr>
              <w:t>отчетный  2021 год</w:t>
            </w:r>
          </w:p>
        </w:tc>
        <w:tc>
          <w:tcPr>
            <w:tcW w:w="1276" w:type="dxa"/>
            <w:shd w:val="clear" w:color="auto" w:fill="auto"/>
          </w:tcPr>
          <w:p w:rsidR="006624B7" w:rsidRPr="006624B7" w:rsidRDefault="006624B7" w:rsidP="000F0485">
            <w:pPr>
              <w:jc w:val="center"/>
              <w:rPr>
                <w:rFonts w:eastAsia="Calibri"/>
              </w:rPr>
            </w:pPr>
            <w:r w:rsidRPr="006624B7">
              <w:rPr>
                <w:rFonts w:eastAsia="Calibri"/>
              </w:rPr>
              <w:t>текущий  2022 год</w:t>
            </w:r>
          </w:p>
        </w:tc>
        <w:tc>
          <w:tcPr>
            <w:tcW w:w="1417" w:type="dxa"/>
            <w:shd w:val="clear" w:color="auto" w:fill="auto"/>
          </w:tcPr>
          <w:p w:rsidR="006624B7" w:rsidRPr="006624B7" w:rsidRDefault="006624B7" w:rsidP="000F0485">
            <w:pPr>
              <w:jc w:val="center"/>
              <w:rPr>
                <w:rFonts w:eastAsia="Calibri"/>
              </w:rPr>
            </w:pPr>
            <w:r w:rsidRPr="006624B7">
              <w:rPr>
                <w:rFonts w:eastAsia="Calibri"/>
              </w:rPr>
              <w:t>очередной финансовый 2023 год</w:t>
            </w:r>
          </w:p>
        </w:tc>
        <w:tc>
          <w:tcPr>
            <w:tcW w:w="1134" w:type="dxa"/>
          </w:tcPr>
          <w:p w:rsidR="006624B7" w:rsidRPr="006624B7" w:rsidRDefault="006624B7" w:rsidP="000F0485">
            <w:pPr>
              <w:jc w:val="center"/>
              <w:rPr>
                <w:rFonts w:eastAsia="Calibri"/>
              </w:rPr>
            </w:pPr>
            <w:r w:rsidRPr="006624B7">
              <w:rPr>
                <w:rFonts w:eastAsia="Calibri"/>
              </w:rPr>
              <w:t>2024 год</w:t>
            </w:r>
          </w:p>
        </w:tc>
        <w:tc>
          <w:tcPr>
            <w:tcW w:w="1134" w:type="dxa"/>
          </w:tcPr>
          <w:p w:rsidR="006624B7" w:rsidRPr="006624B7" w:rsidRDefault="006624B7" w:rsidP="000F0485">
            <w:pPr>
              <w:jc w:val="center"/>
              <w:rPr>
                <w:rFonts w:eastAsia="Calibri"/>
              </w:rPr>
            </w:pPr>
            <w:r w:rsidRPr="006624B7">
              <w:rPr>
                <w:rFonts w:eastAsia="Calibri"/>
              </w:rPr>
              <w:t>2025 год</w:t>
            </w:r>
          </w:p>
        </w:tc>
      </w:tr>
      <w:tr w:rsidR="006624B7" w:rsidRPr="006624B7" w:rsidTr="006624B7">
        <w:trPr>
          <w:trHeight w:val="839"/>
        </w:trPr>
        <w:tc>
          <w:tcPr>
            <w:tcW w:w="562" w:type="dxa"/>
            <w:shd w:val="clear" w:color="auto" w:fill="auto"/>
          </w:tcPr>
          <w:p w:rsidR="006624B7" w:rsidRPr="006624B7" w:rsidRDefault="006624B7" w:rsidP="000F0485">
            <w:pPr>
              <w:jc w:val="right"/>
              <w:rPr>
                <w:rFonts w:eastAsia="Calibri"/>
              </w:rPr>
            </w:pPr>
            <w:r w:rsidRPr="006624B7">
              <w:rPr>
                <w:rFonts w:eastAsia="Calibri"/>
              </w:rPr>
              <w:t>1.</w:t>
            </w:r>
          </w:p>
        </w:tc>
        <w:tc>
          <w:tcPr>
            <w:tcW w:w="2395" w:type="dxa"/>
            <w:shd w:val="clear" w:color="auto" w:fill="auto"/>
          </w:tcPr>
          <w:p w:rsidR="006624B7" w:rsidRPr="006624B7" w:rsidRDefault="006624B7" w:rsidP="000F0485">
            <w:pPr>
              <w:shd w:val="clear" w:color="auto" w:fill="FFFFFF"/>
              <w:rPr>
                <w:rFonts w:eastAsia="Calibri"/>
              </w:rPr>
            </w:pPr>
            <w:r w:rsidRPr="006624B7">
              <w:rPr>
                <w:color w:val="000000"/>
              </w:rPr>
              <w:t>количества зарегистрированных пожаров</w:t>
            </w:r>
          </w:p>
        </w:tc>
        <w:tc>
          <w:tcPr>
            <w:tcW w:w="1013" w:type="dxa"/>
            <w:shd w:val="clear" w:color="auto" w:fill="auto"/>
          </w:tcPr>
          <w:p w:rsidR="006624B7" w:rsidRPr="006624B7" w:rsidRDefault="006624B7" w:rsidP="000F0485">
            <w:pPr>
              <w:jc w:val="center"/>
              <w:rPr>
                <w:rFonts w:eastAsia="Calibri"/>
              </w:rPr>
            </w:pPr>
            <w:r w:rsidRPr="006624B7">
              <w:rPr>
                <w:rFonts w:eastAsia="Calibri"/>
              </w:rPr>
              <w:t>ед.</w:t>
            </w:r>
          </w:p>
        </w:tc>
        <w:tc>
          <w:tcPr>
            <w:tcW w:w="1276" w:type="dxa"/>
            <w:shd w:val="clear" w:color="auto" w:fill="auto"/>
          </w:tcPr>
          <w:p w:rsidR="006624B7" w:rsidRPr="006624B7" w:rsidRDefault="006624B7" w:rsidP="000F0485">
            <w:pPr>
              <w:jc w:val="center"/>
              <w:rPr>
                <w:rFonts w:eastAsia="Calibri"/>
              </w:rPr>
            </w:pPr>
          </w:p>
        </w:tc>
        <w:tc>
          <w:tcPr>
            <w:tcW w:w="1276" w:type="dxa"/>
            <w:shd w:val="clear" w:color="auto" w:fill="auto"/>
          </w:tcPr>
          <w:p w:rsidR="006624B7" w:rsidRPr="006624B7" w:rsidRDefault="006624B7" w:rsidP="000F0485">
            <w:pPr>
              <w:jc w:val="center"/>
              <w:rPr>
                <w:rFonts w:eastAsia="Calibri"/>
              </w:rPr>
            </w:pPr>
          </w:p>
        </w:tc>
        <w:tc>
          <w:tcPr>
            <w:tcW w:w="1417" w:type="dxa"/>
            <w:shd w:val="clear" w:color="auto" w:fill="auto"/>
          </w:tcPr>
          <w:p w:rsidR="006624B7" w:rsidRPr="006624B7" w:rsidRDefault="006624B7" w:rsidP="000F0485">
            <w:pPr>
              <w:jc w:val="center"/>
              <w:rPr>
                <w:rFonts w:eastAsia="Calibri"/>
              </w:rPr>
            </w:pPr>
          </w:p>
        </w:tc>
        <w:tc>
          <w:tcPr>
            <w:tcW w:w="1134" w:type="dxa"/>
          </w:tcPr>
          <w:p w:rsidR="006624B7" w:rsidRPr="006624B7" w:rsidRDefault="006624B7" w:rsidP="000F0485">
            <w:pPr>
              <w:jc w:val="center"/>
              <w:rPr>
                <w:rFonts w:eastAsia="Calibri"/>
              </w:rPr>
            </w:pPr>
          </w:p>
        </w:tc>
        <w:tc>
          <w:tcPr>
            <w:tcW w:w="1134" w:type="dxa"/>
          </w:tcPr>
          <w:p w:rsidR="006624B7" w:rsidRPr="006624B7" w:rsidRDefault="006624B7" w:rsidP="000F0485">
            <w:pPr>
              <w:jc w:val="center"/>
              <w:rPr>
                <w:rFonts w:eastAsia="Calibri"/>
              </w:rPr>
            </w:pPr>
          </w:p>
        </w:tc>
      </w:tr>
      <w:tr w:rsidR="006624B7" w:rsidRPr="006624B7" w:rsidTr="006624B7">
        <w:trPr>
          <w:trHeight w:val="710"/>
        </w:trPr>
        <w:tc>
          <w:tcPr>
            <w:tcW w:w="562" w:type="dxa"/>
            <w:shd w:val="clear" w:color="auto" w:fill="auto"/>
          </w:tcPr>
          <w:p w:rsidR="006624B7" w:rsidRPr="006624B7" w:rsidRDefault="006624B7" w:rsidP="000F0485">
            <w:pPr>
              <w:jc w:val="right"/>
              <w:rPr>
                <w:rFonts w:eastAsia="Calibri"/>
              </w:rPr>
            </w:pPr>
            <w:r w:rsidRPr="006624B7">
              <w:rPr>
                <w:rFonts w:eastAsia="Calibri"/>
              </w:rPr>
              <w:t>2.</w:t>
            </w:r>
          </w:p>
        </w:tc>
        <w:tc>
          <w:tcPr>
            <w:tcW w:w="2395" w:type="dxa"/>
            <w:shd w:val="clear" w:color="auto" w:fill="auto"/>
          </w:tcPr>
          <w:p w:rsidR="006624B7" w:rsidRPr="006624B7" w:rsidRDefault="006624B7" w:rsidP="000F0485">
            <w:pPr>
              <w:shd w:val="clear" w:color="auto" w:fill="FFFFFF"/>
              <w:rPr>
                <w:color w:val="000000"/>
              </w:rPr>
            </w:pPr>
            <w:r w:rsidRPr="006624B7">
              <w:rPr>
                <w:color w:val="000000"/>
              </w:rPr>
              <w:t>экономический ущерб от пожаров,</w:t>
            </w:r>
          </w:p>
          <w:p w:rsidR="006624B7" w:rsidRPr="006624B7" w:rsidRDefault="006624B7" w:rsidP="000F0485">
            <w:pPr>
              <w:rPr>
                <w:rFonts w:eastAsia="Calibri"/>
              </w:rPr>
            </w:pPr>
          </w:p>
        </w:tc>
        <w:tc>
          <w:tcPr>
            <w:tcW w:w="1013" w:type="dxa"/>
            <w:shd w:val="clear" w:color="auto" w:fill="auto"/>
          </w:tcPr>
          <w:p w:rsidR="006624B7" w:rsidRPr="006624B7" w:rsidRDefault="006624B7" w:rsidP="000F0485">
            <w:pPr>
              <w:jc w:val="center"/>
              <w:rPr>
                <w:rFonts w:eastAsia="Calibri"/>
              </w:rPr>
            </w:pPr>
            <w:r w:rsidRPr="006624B7">
              <w:rPr>
                <w:rFonts w:eastAsia="Calibri"/>
              </w:rPr>
              <w:t>тыс. руб.</w:t>
            </w:r>
          </w:p>
        </w:tc>
        <w:tc>
          <w:tcPr>
            <w:tcW w:w="1276" w:type="dxa"/>
            <w:shd w:val="clear" w:color="auto" w:fill="auto"/>
          </w:tcPr>
          <w:p w:rsidR="006624B7" w:rsidRPr="006624B7" w:rsidRDefault="006624B7" w:rsidP="000F0485">
            <w:pPr>
              <w:jc w:val="center"/>
              <w:rPr>
                <w:rFonts w:eastAsia="Calibri"/>
              </w:rPr>
            </w:pPr>
          </w:p>
        </w:tc>
        <w:tc>
          <w:tcPr>
            <w:tcW w:w="1276" w:type="dxa"/>
            <w:shd w:val="clear" w:color="auto" w:fill="auto"/>
          </w:tcPr>
          <w:p w:rsidR="006624B7" w:rsidRPr="006624B7" w:rsidRDefault="006624B7" w:rsidP="000F0485">
            <w:pPr>
              <w:jc w:val="center"/>
              <w:rPr>
                <w:rFonts w:eastAsia="Calibri"/>
              </w:rPr>
            </w:pPr>
          </w:p>
        </w:tc>
        <w:tc>
          <w:tcPr>
            <w:tcW w:w="1417" w:type="dxa"/>
            <w:shd w:val="clear" w:color="auto" w:fill="auto"/>
          </w:tcPr>
          <w:p w:rsidR="006624B7" w:rsidRPr="006624B7" w:rsidRDefault="006624B7" w:rsidP="000F0485">
            <w:pPr>
              <w:jc w:val="center"/>
              <w:rPr>
                <w:rFonts w:eastAsia="Calibri"/>
              </w:rPr>
            </w:pPr>
          </w:p>
        </w:tc>
        <w:tc>
          <w:tcPr>
            <w:tcW w:w="1134" w:type="dxa"/>
          </w:tcPr>
          <w:p w:rsidR="006624B7" w:rsidRPr="006624B7" w:rsidRDefault="006624B7" w:rsidP="000F0485">
            <w:pPr>
              <w:jc w:val="center"/>
              <w:rPr>
                <w:rFonts w:eastAsia="Calibri"/>
              </w:rPr>
            </w:pPr>
          </w:p>
        </w:tc>
        <w:tc>
          <w:tcPr>
            <w:tcW w:w="1134" w:type="dxa"/>
          </w:tcPr>
          <w:p w:rsidR="006624B7" w:rsidRPr="006624B7" w:rsidRDefault="006624B7" w:rsidP="000F0485">
            <w:pPr>
              <w:jc w:val="center"/>
              <w:rPr>
                <w:rFonts w:eastAsia="Calibri"/>
              </w:rPr>
            </w:pPr>
          </w:p>
        </w:tc>
      </w:tr>
    </w:tbl>
    <w:p w:rsidR="006624B7" w:rsidRDefault="006624B7" w:rsidP="0072678E">
      <w:pPr>
        <w:shd w:val="clear" w:color="auto" w:fill="FFFFFF"/>
        <w:jc w:val="center"/>
        <w:rPr>
          <w:b/>
          <w:bCs/>
        </w:rPr>
      </w:pPr>
    </w:p>
    <w:p w:rsidR="0072678E" w:rsidRPr="006624B7" w:rsidRDefault="00B00788" w:rsidP="0072678E">
      <w:pPr>
        <w:shd w:val="clear" w:color="auto" w:fill="FFFFFF"/>
        <w:jc w:val="center"/>
        <w:rPr>
          <w:b/>
          <w:bCs/>
        </w:rPr>
      </w:pPr>
      <w:r w:rsidRPr="006624B7">
        <w:rPr>
          <w:b/>
          <w:bCs/>
        </w:rPr>
        <w:t>4</w:t>
      </w:r>
      <w:r w:rsidR="0072678E" w:rsidRPr="006624B7">
        <w:rPr>
          <w:b/>
          <w:bCs/>
        </w:rPr>
        <w:t>. Сроки реализации Программы</w:t>
      </w:r>
    </w:p>
    <w:p w:rsidR="0072678E" w:rsidRPr="006624B7" w:rsidRDefault="0072678E" w:rsidP="0072678E">
      <w:pPr>
        <w:shd w:val="clear" w:color="auto" w:fill="FFFFFF"/>
        <w:ind w:firstLine="720"/>
        <w:jc w:val="both"/>
      </w:pPr>
    </w:p>
    <w:p w:rsidR="0072678E" w:rsidRPr="006624B7" w:rsidRDefault="0072678E" w:rsidP="0072678E">
      <w:pPr>
        <w:shd w:val="clear" w:color="auto" w:fill="FFFFFF"/>
        <w:ind w:firstLine="720"/>
        <w:jc w:val="both"/>
      </w:pPr>
      <w:r w:rsidRPr="006624B7">
        <w:t>Прогр</w:t>
      </w:r>
      <w:r w:rsidR="00417856" w:rsidRPr="006624B7">
        <w:t>амма рассчитана на период с 2021</w:t>
      </w:r>
      <w:r w:rsidRPr="006624B7">
        <w:t xml:space="preserve"> г. по 202</w:t>
      </w:r>
      <w:r w:rsidR="00417856" w:rsidRPr="006624B7">
        <w:t>5</w:t>
      </w:r>
      <w:r w:rsidRPr="006624B7">
        <w:t xml:space="preserve"> г.</w:t>
      </w:r>
    </w:p>
    <w:p w:rsidR="0072678E" w:rsidRPr="006624B7" w:rsidRDefault="0072678E" w:rsidP="0072678E">
      <w:pPr>
        <w:shd w:val="clear" w:color="auto" w:fill="FFFFFF"/>
        <w:ind w:firstLine="720"/>
        <w:jc w:val="both"/>
        <w:rPr>
          <w:b/>
          <w:bCs/>
        </w:rPr>
      </w:pPr>
      <w:r w:rsidRPr="006624B7">
        <w:t xml:space="preserve"> </w:t>
      </w:r>
    </w:p>
    <w:p w:rsidR="0072678E" w:rsidRPr="006624B7" w:rsidRDefault="00B00788" w:rsidP="0072678E">
      <w:pPr>
        <w:shd w:val="clear" w:color="auto" w:fill="FFFFFF"/>
        <w:tabs>
          <w:tab w:val="left" w:pos="720"/>
        </w:tabs>
        <w:jc w:val="center"/>
        <w:rPr>
          <w:b/>
          <w:bCs/>
        </w:rPr>
      </w:pPr>
      <w:r w:rsidRPr="006624B7">
        <w:rPr>
          <w:b/>
          <w:bCs/>
        </w:rPr>
        <w:t>5</w:t>
      </w:r>
      <w:r w:rsidR="0072678E" w:rsidRPr="006624B7">
        <w:rPr>
          <w:b/>
          <w:bCs/>
        </w:rPr>
        <w:t>. Ресурсное обеспечение Программы</w:t>
      </w:r>
    </w:p>
    <w:p w:rsidR="0072678E" w:rsidRPr="006624B7" w:rsidRDefault="0072678E" w:rsidP="0072678E">
      <w:pPr>
        <w:shd w:val="clear" w:color="auto" w:fill="FFFFFF"/>
        <w:tabs>
          <w:tab w:val="left" w:pos="720"/>
        </w:tabs>
        <w:ind w:firstLine="720"/>
        <w:jc w:val="both"/>
        <w:rPr>
          <w:b/>
          <w:bCs/>
        </w:rPr>
      </w:pPr>
    </w:p>
    <w:p w:rsidR="0072678E" w:rsidRPr="006624B7" w:rsidRDefault="0072678E" w:rsidP="0072678E">
      <w:pPr>
        <w:shd w:val="clear" w:color="auto" w:fill="FFFFFF"/>
        <w:ind w:firstLine="720"/>
        <w:jc w:val="both"/>
      </w:pPr>
      <w:r w:rsidRPr="006624B7">
        <w:t>Программа реализуется за счет средств Соленоозерного сельсовета.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поселения.</w:t>
      </w:r>
    </w:p>
    <w:p w:rsidR="0072678E" w:rsidRPr="006624B7" w:rsidRDefault="0072678E" w:rsidP="0072678E">
      <w:pPr>
        <w:shd w:val="clear" w:color="auto" w:fill="FFFFFF"/>
        <w:ind w:firstLine="720"/>
        <w:jc w:val="both"/>
      </w:pPr>
      <w:r w:rsidRPr="006624B7">
        <w:t>Объемы финансирования Программы утверждаются ежегодно при разработке бюджета  Соленоозерного сельсовета.</w:t>
      </w:r>
    </w:p>
    <w:p w:rsidR="0072678E" w:rsidRPr="006624B7" w:rsidRDefault="0072678E" w:rsidP="0072678E">
      <w:pPr>
        <w:shd w:val="clear" w:color="auto" w:fill="FFFFFF"/>
        <w:tabs>
          <w:tab w:val="left" w:pos="1248"/>
        </w:tabs>
        <w:jc w:val="both"/>
        <w:rPr>
          <w:b/>
          <w:bCs/>
        </w:rPr>
      </w:pPr>
    </w:p>
    <w:p w:rsidR="0072678E" w:rsidRPr="006624B7" w:rsidRDefault="00B00788" w:rsidP="0072678E">
      <w:pPr>
        <w:shd w:val="clear" w:color="auto" w:fill="FFFFFF"/>
        <w:tabs>
          <w:tab w:val="left" w:pos="1248"/>
        </w:tabs>
        <w:jc w:val="center"/>
        <w:rPr>
          <w:b/>
          <w:bCs/>
        </w:rPr>
      </w:pPr>
      <w:r w:rsidRPr="006624B7">
        <w:rPr>
          <w:b/>
          <w:bCs/>
        </w:rPr>
        <w:t>6</w:t>
      </w:r>
      <w:r w:rsidR="0072678E" w:rsidRPr="006624B7">
        <w:rPr>
          <w:b/>
          <w:bCs/>
        </w:rPr>
        <w:t>. Механизм реализации Программы</w:t>
      </w:r>
    </w:p>
    <w:p w:rsidR="0072678E" w:rsidRPr="006624B7" w:rsidRDefault="0072678E" w:rsidP="0072678E">
      <w:pPr>
        <w:shd w:val="clear" w:color="auto" w:fill="FFFFFF"/>
        <w:tabs>
          <w:tab w:val="left" w:pos="1248"/>
        </w:tabs>
        <w:jc w:val="center"/>
        <w:rPr>
          <w:b/>
          <w:bCs/>
        </w:rPr>
      </w:pPr>
    </w:p>
    <w:p w:rsidR="0072678E" w:rsidRPr="006624B7" w:rsidRDefault="0072678E" w:rsidP="0072678E">
      <w:pPr>
        <w:shd w:val="clear" w:color="auto" w:fill="FFFFFF"/>
        <w:tabs>
          <w:tab w:val="left" w:pos="1248"/>
        </w:tabs>
        <w:ind w:firstLine="720"/>
        <w:jc w:val="both"/>
      </w:pPr>
      <w:r w:rsidRPr="006624B7">
        <w:t>Механизм реализации Программы, начиная с 2014 года, предполагает поэтапную организацию  мероприятий  по обеспечению первичных мер пожарной безопасности  и безопасности людей на водных объектах.</w:t>
      </w:r>
    </w:p>
    <w:p w:rsidR="0072678E" w:rsidRPr="006624B7" w:rsidRDefault="0072678E" w:rsidP="0072678E">
      <w:pPr>
        <w:shd w:val="clear" w:color="auto" w:fill="FFFFFF"/>
        <w:ind w:firstLine="720"/>
        <w:jc w:val="both"/>
      </w:pPr>
      <w:r w:rsidRPr="006624B7">
        <w:t>Создание и деятельно</w:t>
      </w:r>
      <w:r w:rsidR="00417856" w:rsidRPr="006624B7">
        <w:t>сть добровольной пожарной охраны</w:t>
      </w:r>
      <w:r w:rsidRPr="006624B7">
        <w:t>:</w:t>
      </w:r>
    </w:p>
    <w:p w:rsidR="0072678E" w:rsidRPr="006624B7" w:rsidRDefault="0072678E" w:rsidP="0072678E">
      <w:pPr>
        <w:shd w:val="clear" w:color="auto" w:fill="FFFFFF"/>
        <w:ind w:firstLine="720"/>
        <w:jc w:val="both"/>
      </w:pPr>
      <w:r w:rsidRPr="006624B7">
        <w:t>- ведение текущего мониторинга состояния пожарной безопасности муниципальных предприятий, объектов жилого сектора;</w:t>
      </w:r>
    </w:p>
    <w:p w:rsidR="0072678E" w:rsidRPr="006624B7" w:rsidRDefault="0072678E" w:rsidP="0072678E">
      <w:pPr>
        <w:shd w:val="clear" w:color="auto" w:fill="FFFFFF"/>
        <w:tabs>
          <w:tab w:val="left" w:pos="984"/>
        </w:tabs>
        <w:ind w:firstLine="720"/>
        <w:jc w:val="both"/>
      </w:pPr>
      <w:r w:rsidRPr="006624B7">
        <w:t>- изучение, обобщение и распространение передового опыта работы в области пожарной безопасности для последующего применения в муниципальных учреждениях;</w:t>
      </w:r>
    </w:p>
    <w:p w:rsidR="0072678E" w:rsidRPr="006624B7" w:rsidRDefault="0072678E" w:rsidP="0072678E">
      <w:pPr>
        <w:shd w:val="clear" w:color="auto" w:fill="FFFFFF"/>
        <w:tabs>
          <w:tab w:val="left" w:pos="984"/>
        </w:tabs>
        <w:ind w:firstLine="720"/>
        <w:jc w:val="both"/>
      </w:pPr>
      <w:r w:rsidRPr="006624B7">
        <w:t>-</w:t>
      </w:r>
      <w:r w:rsidRPr="006624B7">
        <w:rPr>
          <w:color w:val="000000"/>
        </w:rPr>
        <w:t xml:space="preserve"> для создания данных постов необходимо приобрести оборудование и имущество, создать информационные аншлаги по обеспечению безопасности на воде и при пожарах</w:t>
      </w:r>
      <w:proofErr w:type="gramStart"/>
      <w:r w:rsidRPr="006624B7">
        <w:t xml:space="preserve"> .</w:t>
      </w:r>
      <w:proofErr w:type="gramEnd"/>
    </w:p>
    <w:p w:rsidR="0072678E" w:rsidRPr="006624B7" w:rsidRDefault="0072678E" w:rsidP="0072678E">
      <w:pPr>
        <w:shd w:val="clear" w:color="auto" w:fill="FFFFFF"/>
        <w:tabs>
          <w:tab w:val="left" w:pos="0"/>
        </w:tabs>
        <w:ind w:firstLine="720"/>
        <w:jc w:val="both"/>
      </w:pPr>
    </w:p>
    <w:p w:rsidR="0072678E" w:rsidRPr="006624B7" w:rsidRDefault="00B00788" w:rsidP="0072678E">
      <w:pPr>
        <w:shd w:val="clear" w:color="auto" w:fill="FFFFFF"/>
        <w:jc w:val="center"/>
        <w:rPr>
          <w:b/>
          <w:bCs/>
        </w:rPr>
      </w:pPr>
      <w:r w:rsidRPr="006624B7">
        <w:rPr>
          <w:b/>
          <w:bCs/>
        </w:rPr>
        <w:t>7</w:t>
      </w:r>
      <w:r w:rsidR="0072678E" w:rsidRPr="006624B7">
        <w:rPr>
          <w:b/>
          <w:bCs/>
        </w:rPr>
        <w:t>. Мероприятия по реализации Программы</w:t>
      </w:r>
    </w:p>
    <w:p w:rsidR="0072678E" w:rsidRPr="006624B7" w:rsidRDefault="0072678E" w:rsidP="0072678E">
      <w:pPr>
        <w:shd w:val="clear" w:color="auto" w:fill="FFFFFF"/>
        <w:ind w:firstLine="720"/>
        <w:jc w:val="both"/>
      </w:pPr>
    </w:p>
    <w:p w:rsidR="0072678E" w:rsidRPr="006624B7" w:rsidRDefault="0072678E" w:rsidP="0072678E">
      <w:pPr>
        <w:shd w:val="clear" w:color="auto" w:fill="FFFFFF"/>
        <w:ind w:firstLine="720"/>
        <w:jc w:val="both"/>
      </w:pPr>
      <w:r w:rsidRPr="006624B7">
        <w:t>Мероприятия Программы определены на основе предварительного анализа состояния пожарной и водной безопасности.</w:t>
      </w:r>
    </w:p>
    <w:p w:rsidR="0072678E" w:rsidRPr="006624B7" w:rsidRDefault="0072678E" w:rsidP="0072678E">
      <w:pPr>
        <w:shd w:val="clear" w:color="auto" w:fill="FFFFFF"/>
        <w:ind w:firstLine="720"/>
        <w:jc w:val="both"/>
      </w:pPr>
      <w:r w:rsidRPr="006624B7">
        <w:t>Программа предусматривает систему мероприятий, направленных на укрепление пожарной и водной безопасности.</w:t>
      </w:r>
    </w:p>
    <w:p w:rsidR="0072678E" w:rsidRPr="006624B7" w:rsidRDefault="0072678E" w:rsidP="0072678E">
      <w:pPr>
        <w:shd w:val="clear" w:color="auto" w:fill="FFFFFF"/>
        <w:ind w:firstLine="720"/>
        <w:jc w:val="both"/>
      </w:pPr>
      <w:r w:rsidRPr="006624B7">
        <w:t>Целью мероприятий по организационному обеспечению пожарной безопасности является обеспечение защиты жизни и здоровья граждан, их имущества, муниципального имущества, а также имущества организаций от пожаров</w:t>
      </w:r>
    </w:p>
    <w:p w:rsidR="0072678E" w:rsidRPr="006624B7" w:rsidRDefault="0072678E" w:rsidP="0072678E">
      <w:pPr>
        <w:shd w:val="clear" w:color="auto" w:fill="FFFFFF"/>
        <w:ind w:firstLine="720"/>
        <w:jc w:val="both"/>
      </w:pPr>
    </w:p>
    <w:p w:rsidR="00B00788" w:rsidRPr="006624B7" w:rsidRDefault="00B00788" w:rsidP="00B00788">
      <w:pPr>
        <w:ind w:firstLine="709"/>
        <w:jc w:val="center"/>
        <w:rPr>
          <w:b/>
        </w:rPr>
      </w:pPr>
      <w:r w:rsidRPr="006624B7">
        <w:rPr>
          <w:b/>
        </w:rPr>
        <w:t>8. Оценка эффективности муниципальной программы</w:t>
      </w:r>
    </w:p>
    <w:p w:rsidR="00B00788" w:rsidRPr="006624B7" w:rsidRDefault="00B00788" w:rsidP="00B00788">
      <w:pPr>
        <w:ind w:firstLine="709"/>
        <w:jc w:val="center"/>
        <w:rPr>
          <w:b/>
        </w:rPr>
      </w:pPr>
    </w:p>
    <w:p w:rsidR="00B00788" w:rsidRPr="006624B7" w:rsidRDefault="00B00788" w:rsidP="00B00788">
      <w:pPr>
        <w:ind w:firstLine="708"/>
        <w:jc w:val="both"/>
      </w:pPr>
      <w:r w:rsidRPr="006624B7">
        <w:t xml:space="preserve">Оценка эффективности реализации муниципальной программы представляет собой механизм </w:t>
      </w:r>
      <w:proofErr w:type="gramStart"/>
      <w:r w:rsidRPr="006624B7">
        <w:t>контроля за</w:t>
      </w:r>
      <w:proofErr w:type="gramEnd"/>
      <w:r w:rsidRPr="006624B7">
        <w:t xml:space="preserve"> выполнением мероприятий муниципальной программы в зависимости от степени достижения цели и задач, определенных муниципальной программой. </w:t>
      </w:r>
    </w:p>
    <w:p w:rsidR="00B00788" w:rsidRPr="006624B7" w:rsidRDefault="00B00788" w:rsidP="00B00788">
      <w:pPr>
        <w:ind w:firstLine="720"/>
        <w:jc w:val="both"/>
      </w:pPr>
      <w:r w:rsidRPr="006624B7">
        <w:t>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 а также по итогам завершения реализации муниципальной программы.</w:t>
      </w:r>
    </w:p>
    <w:p w:rsidR="00B00788" w:rsidRPr="006624B7" w:rsidRDefault="00B00788" w:rsidP="00B00788">
      <w:pPr>
        <w:ind w:firstLine="720"/>
        <w:jc w:val="both"/>
      </w:pPr>
      <w:r w:rsidRPr="006624B7">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программы).</w:t>
      </w:r>
    </w:p>
    <w:p w:rsidR="0072678E" w:rsidRPr="006624B7" w:rsidRDefault="0072678E" w:rsidP="00B00788">
      <w:pPr>
        <w:shd w:val="clear" w:color="auto" w:fill="FFFFFF"/>
        <w:ind w:firstLine="720"/>
        <w:jc w:val="center"/>
      </w:pPr>
    </w:p>
    <w:p w:rsidR="0072678E" w:rsidRPr="006624B7" w:rsidRDefault="0072678E" w:rsidP="0072678E">
      <w:pPr>
        <w:shd w:val="clear" w:color="auto" w:fill="FFFFFF"/>
        <w:ind w:firstLine="720"/>
        <w:jc w:val="right"/>
      </w:pPr>
      <w:r w:rsidRPr="006624B7">
        <w:t xml:space="preserve">     </w:t>
      </w:r>
    </w:p>
    <w:p w:rsidR="00B00788" w:rsidRPr="006624B7" w:rsidRDefault="00B00788" w:rsidP="0072678E">
      <w:pPr>
        <w:shd w:val="clear" w:color="auto" w:fill="FFFFFF"/>
        <w:ind w:firstLine="720"/>
        <w:jc w:val="right"/>
      </w:pPr>
    </w:p>
    <w:p w:rsidR="00B00788" w:rsidRPr="006624B7" w:rsidRDefault="00B00788" w:rsidP="00B00788">
      <w:pPr>
        <w:pStyle w:val="ConsPlusNormal"/>
        <w:ind w:firstLine="0"/>
        <w:jc w:val="right"/>
        <w:outlineLvl w:val="0"/>
        <w:rPr>
          <w:rFonts w:ascii="Times New Roman" w:hAnsi="Times New Roman" w:cs="Times New Roman"/>
          <w:bCs/>
          <w:sz w:val="24"/>
          <w:szCs w:val="24"/>
        </w:rPr>
      </w:pPr>
    </w:p>
    <w:p w:rsidR="00B00788" w:rsidRPr="006624B7" w:rsidRDefault="00B00788" w:rsidP="00B00788">
      <w:pPr>
        <w:pStyle w:val="ConsPlusNormal"/>
        <w:ind w:firstLine="0"/>
        <w:jc w:val="right"/>
        <w:outlineLvl w:val="0"/>
        <w:rPr>
          <w:rFonts w:ascii="Times New Roman" w:hAnsi="Times New Roman" w:cs="Times New Roman"/>
          <w:bCs/>
          <w:sz w:val="24"/>
          <w:szCs w:val="24"/>
        </w:rPr>
      </w:pPr>
    </w:p>
    <w:p w:rsidR="00B00788" w:rsidRPr="006624B7" w:rsidRDefault="00B00788" w:rsidP="00B00788">
      <w:pPr>
        <w:pStyle w:val="ConsPlusNormal"/>
        <w:ind w:firstLine="0"/>
        <w:jc w:val="right"/>
        <w:outlineLvl w:val="0"/>
        <w:rPr>
          <w:rFonts w:ascii="Times New Roman" w:hAnsi="Times New Roman" w:cs="Times New Roman"/>
          <w:bCs/>
          <w:sz w:val="24"/>
          <w:szCs w:val="24"/>
        </w:rPr>
      </w:pPr>
    </w:p>
    <w:p w:rsidR="0072678E" w:rsidRPr="006624B7" w:rsidRDefault="0072678E" w:rsidP="0072678E">
      <w:pPr>
        <w:shd w:val="clear" w:color="auto" w:fill="FFFFFF"/>
        <w:ind w:firstLine="720"/>
        <w:jc w:val="right"/>
      </w:pPr>
      <w:bookmarkStart w:id="0" w:name="Par359"/>
      <w:bookmarkEnd w:id="0"/>
      <w:r w:rsidRPr="006624B7">
        <w:lastRenderedPageBreak/>
        <w:t>Приложение</w:t>
      </w:r>
      <w:r w:rsidR="00962256" w:rsidRPr="006624B7">
        <w:t xml:space="preserve"> </w:t>
      </w:r>
      <w:r w:rsidR="006624B7">
        <w:t>1</w:t>
      </w:r>
    </w:p>
    <w:p w:rsidR="0072678E" w:rsidRPr="006624B7" w:rsidRDefault="0072678E" w:rsidP="0072678E">
      <w:pPr>
        <w:shd w:val="clear" w:color="auto" w:fill="FFFFFF"/>
        <w:ind w:firstLine="720"/>
        <w:jc w:val="right"/>
      </w:pPr>
      <w:r w:rsidRPr="006624B7">
        <w:t xml:space="preserve">к </w:t>
      </w:r>
      <w:r w:rsidR="00B00788" w:rsidRPr="006624B7">
        <w:t xml:space="preserve">программе </w:t>
      </w:r>
      <w:r w:rsidRPr="006624B7">
        <w:t xml:space="preserve">«Обеспечение первичных мер пожарной </w:t>
      </w:r>
    </w:p>
    <w:p w:rsidR="00B00788" w:rsidRPr="006624B7" w:rsidRDefault="0072678E" w:rsidP="0072678E">
      <w:pPr>
        <w:shd w:val="clear" w:color="auto" w:fill="FFFFFF"/>
        <w:ind w:firstLine="720"/>
        <w:jc w:val="right"/>
      </w:pPr>
      <w:r w:rsidRPr="006624B7">
        <w:t xml:space="preserve">безопасности и безопасности людей на водных объектах </w:t>
      </w:r>
    </w:p>
    <w:p w:rsidR="0072678E" w:rsidRPr="006624B7" w:rsidRDefault="0072678E" w:rsidP="0072678E">
      <w:pPr>
        <w:shd w:val="clear" w:color="auto" w:fill="FFFFFF"/>
        <w:ind w:firstLine="720"/>
        <w:jc w:val="right"/>
      </w:pPr>
      <w:r w:rsidRPr="006624B7">
        <w:t xml:space="preserve">на территории Соленоозерного сельсовета </w:t>
      </w:r>
    </w:p>
    <w:p w:rsidR="0072678E" w:rsidRPr="006624B7" w:rsidRDefault="0072678E" w:rsidP="0072678E">
      <w:pPr>
        <w:shd w:val="clear" w:color="auto" w:fill="FFFFFF"/>
        <w:ind w:firstLine="720"/>
        <w:jc w:val="right"/>
      </w:pPr>
      <w:r w:rsidRPr="006624B7">
        <w:t>Ширинского р</w:t>
      </w:r>
      <w:r w:rsidR="00417856" w:rsidRPr="006624B7">
        <w:t>айона Республики Хакасия на 2021</w:t>
      </w:r>
      <w:r w:rsidRPr="006624B7">
        <w:t>-202</w:t>
      </w:r>
      <w:r w:rsidR="00417856" w:rsidRPr="006624B7">
        <w:t>5</w:t>
      </w:r>
      <w:r w:rsidRPr="006624B7">
        <w:t xml:space="preserve">» </w:t>
      </w:r>
    </w:p>
    <w:p w:rsidR="0072678E" w:rsidRPr="006624B7" w:rsidRDefault="0072678E" w:rsidP="0072678E">
      <w:pPr>
        <w:shd w:val="clear" w:color="auto" w:fill="FFFFFF"/>
        <w:ind w:firstLine="720"/>
        <w:jc w:val="center"/>
      </w:pPr>
    </w:p>
    <w:p w:rsidR="0072678E" w:rsidRPr="006624B7" w:rsidRDefault="0072678E" w:rsidP="0072678E">
      <w:pPr>
        <w:shd w:val="clear" w:color="auto" w:fill="FFFFFF"/>
        <w:ind w:firstLine="720"/>
        <w:jc w:val="center"/>
        <w:rPr>
          <w:b/>
        </w:rPr>
      </w:pPr>
      <w:r w:rsidRPr="006624B7">
        <w:rPr>
          <w:b/>
        </w:rPr>
        <w:t>Смета расходов на создание и содержан</w:t>
      </w:r>
      <w:r w:rsidR="00417856" w:rsidRPr="006624B7">
        <w:rPr>
          <w:b/>
        </w:rPr>
        <w:t xml:space="preserve">ие добровольной пожарной </w:t>
      </w:r>
      <w:proofErr w:type="gramStart"/>
      <w:r w:rsidR="00417856" w:rsidRPr="006624B7">
        <w:rPr>
          <w:b/>
        </w:rPr>
        <w:t>охраны</w:t>
      </w:r>
      <w:proofErr w:type="gramEnd"/>
      <w:r w:rsidRPr="006624B7">
        <w:rPr>
          <w:b/>
        </w:rPr>
        <w:t xml:space="preserve"> </w:t>
      </w:r>
      <w:r w:rsidR="006624B7" w:rsidRPr="006624B7">
        <w:rPr>
          <w:b/>
        </w:rPr>
        <w:t xml:space="preserve">и обеспечение первичных мер пожарной безопасности </w:t>
      </w:r>
      <w:r w:rsidRPr="006624B7">
        <w:rPr>
          <w:b/>
        </w:rPr>
        <w:t>в селе Соленоозерное</w:t>
      </w:r>
    </w:p>
    <w:p w:rsidR="0072678E" w:rsidRPr="006624B7" w:rsidRDefault="0072678E" w:rsidP="0072678E">
      <w:pPr>
        <w:shd w:val="clear" w:color="auto" w:fill="FFFFFF"/>
        <w:ind w:firstLine="720"/>
        <w:jc w:val="center"/>
        <w:rPr>
          <w:b/>
        </w:rPr>
      </w:pPr>
    </w:p>
    <w:p w:rsidR="0072678E" w:rsidRPr="006624B7" w:rsidRDefault="0072678E" w:rsidP="0072678E">
      <w:pPr>
        <w:shd w:val="clear" w:color="auto" w:fill="FFFFFF"/>
        <w:ind w:firstLine="720"/>
      </w:pPr>
      <w:r w:rsidRPr="006624B7">
        <w:t>Состав добровольной пожарной команды (</w:t>
      </w:r>
      <w:r w:rsidR="00417856" w:rsidRPr="006624B7">
        <w:t>охраны</w:t>
      </w:r>
      <w:r w:rsidRPr="006624B7">
        <w:t>) – 5 человек.</w:t>
      </w:r>
    </w:p>
    <w:p w:rsidR="0072678E" w:rsidRPr="006624B7" w:rsidRDefault="0072678E" w:rsidP="0072678E">
      <w:pPr>
        <w:shd w:val="clear" w:color="auto" w:fill="FFFFFF"/>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742"/>
        <w:gridCol w:w="1477"/>
        <w:gridCol w:w="1486"/>
        <w:gridCol w:w="1372"/>
        <w:gridCol w:w="1521"/>
      </w:tblGrid>
      <w:tr w:rsidR="0072678E" w:rsidRPr="006624B7" w:rsidTr="00417856">
        <w:tc>
          <w:tcPr>
            <w:tcW w:w="54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 п/п</w:t>
            </w:r>
          </w:p>
        </w:tc>
        <w:tc>
          <w:tcPr>
            <w:tcW w:w="3742"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Наименование</w:t>
            </w:r>
          </w:p>
        </w:tc>
        <w:tc>
          <w:tcPr>
            <w:tcW w:w="1477"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Количество,</w:t>
            </w:r>
          </w:p>
          <w:p w:rsidR="0072678E" w:rsidRPr="006624B7" w:rsidRDefault="0072678E" w:rsidP="000F0485">
            <w:r w:rsidRPr="006624B7">
              <w:t>шт.</w:t>
            </w:r>
          </w:p>
        </w:tc>
        <w:tc>
          <w:tcPr>
            <w:tcW w:w="1486"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 xml:space="preserve">Цена </w:t>
            </w:r>
            <w:proofErr w:type="gramStart"/>
            <w:r w:rsidRPr="006624B7">
              <w:t>за</w:t>
            </w:r>
            <w:proofErr w:type="gramEnd"/>
          </w:p>
          <w:p w:rsidR="0072678E" w:rsidRPr="006624B7" w:rsidRDefault="0072678E" w:rsidP="000F0485">
            <w:r w:rsidRPr="006624B7">
              <w:t>ед. (</w:t>
            </w:r>
            <w:r w:rsidR="00856375" w:rsidRPr="006624B7">
              <w:t>тыс</w:t>
            </w:r>
            <w:proofErr w:type="gramStart"/>
            <w:r w:rsidR="00856375" w:rsidRPr="006624B7">
              <w:t>.</w:t>
            </w:r>
            <w:r w:rsidRPr="006624B7">
              <w:t>р</w:t>
            </w:r>
            <w:proofErr w:type="gramEnd"/>
            <w:r w:rsidRPr="006624B7">
              <w:t>уб.)</w:t>
            </w:r>
          </w:p>
        </w:tc>
        <w:tc>
          <w:tcPr>
            <w:tcW w:w="1372" w:type="dxa"/>
            <w:tcBorders>
              <w:top w:val="single" w:sz="4" w:space="0" w:color="auto"/>
              <w:left w:val="single" w:sz="4" w:space="0" w:color="auto"/>
              <w:bottom w:val="single" w:sz="4" w:space="0" w:color="auto"/>
              <w:right w:val="single" w:sz="4" w:space="0" w:color="auto"/>
            </w:tcBorders>
          </w:tcPr>
          <w:p w:rsidR="0072678E" w:rsidRPr="006624B7" w:rsidRDefault="0072678E" w:rsidP="00B44AB3">
            <w:r w:rsidRPr="006624B7">
              <w:t>Сумма, руб.</w:t>
            </w:r>
          </w:p>
        </w:tc>
        <w:tc>
          <w:tcPr>
            <w:tcW w:w="1521"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Примечание</w:t>
            </w:r>
          </w:p>
        </w:tc>
      </w:tr>
      <w:tr w:rsidR="0072678E" w:rsidRPr="006624B7" w:rsidTr="00417856">
        <w:tc>
          <w:tcPr>
            <w:tcW w:w="54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 xml:space="preserve">1. </w:t>
            </w:r>
          </w:p>
        </w:tc>
        <w:tc>
          <w:tcPr>
            <w:tcW w:w="3742"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 xml:space="preserve">Мотопомпа пожарная </w:t>
            </w:r>
          </w:p>
        </w:tc>
        <w:tc>
          <w:tcPr>
            <w:tcW w:w="1477"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w:t>
            </w:r>
          </w:p>
        </w:tc>
        <w:tc>
          <w:tcPr>
            <w:tcW w:w="1486" w:type="dxa"/>
            <w:tcBorders>
              <w:top w:val="single" w:sz="4" w:space="0" w:color="auto"/>
              <w:left w:val="single" w:sz="4" w:space="0" w:color="auto"/>
              <w:bottom w:val="single" w:sz="4" w:space="0" w:color="auto"/>
              <w:right w:val="single" w:sz="4" w:space="0" w:color="auto"/>
            </w:tcBorders>
          </w:tcPr>
          <w:p w:rsidR="0072678E" w:rsidRPr="006624B7" w:rsidRDefault="00417856" w:rsidP="00856375">
            <w:r w:rsidRPr="006624B7">
              <w:t>3</w:t>
            </w:r>
            <w:r w:rsidR="00856375" w:rsidRPr="006624B7">
              <w:t>,5</w:t>
            </w:r>
          </w:p>
        </w:tc>
        <w:tc>
          <w:tcPr>
            <w:tcW w:w="1372" w:type="dxa"/>
            <w:tcBorders>
              <w:top w:val="single" w:sz="4" w:space="0" w:color="auto"/>
              <w:left w:val="single" w:sz="4" w:space="0" w:color="auto"/>
              <w:bottom w:val="single" w:sz="4" w:space="0" w:color="auto"/>
              <w:right w:val="single" w:sz="4" w:space="0" w:color="auto"/>
            </w:tcBorders>
          </w:tcPr>
          <w:p w:rsidR="0072678E" w:rsidRPr="006624B7" w:rsidRDefault="00856375" w:rsidP="00856375">
            <w:r w:rsidRPr="006624B7">
              <w:t>1</w:t>
            </w:r>
            <w:r w:rsidR="00417856" w:rsidRPr="006624B7">
              <w:t>0</w:t>
            </w:r>
            <w:r w:rsidR="00B44AB3" w:rsidRPr="006624B7">
              <w:t xml:space="preserve"> </w:t>
            </w:r>
            <w:r w:rsidRPr="006624B7">
              <w:t>5</w:t>
            </w:r>
            <w:r w:rsidR="00B44AB3" w:rsidRPr="006624B7">
              <w:t>00</w:t>
            </w:r>
          </w:p>
        </w:tc>
        <w:tc>
          <w:tcPr>
            <w:tcW w:w="1521" w:type="dxa"/>
            <w:tcBorders>
              <w:top w:val="single" w:sz="4" w:space="0" w:color="auto"/>
              <w:left w:val="single" w:sz="4" w:space="0" w:color="auto"/>
              <w:bottom w:val="single" w:sz="4" w:space="0" w:color="auto"/>
              <w:right w:val="single" w:sz="4" w:space="0" w:color="auto"/>
            </w:tcBorders>
          </w:tcPr>
          <w:p w:rsidR="0072678E" w:rsidRPr="006624B7" w:rsidRDefault="0072678E" w:rsidP="000F0485"/>
        </w:tc>
      </w:tr>
      <w:tr w:rsidR="0072678E" w:rsidRPr="006624B7" w:rsidTr="00417856">
        <w:tc>
          <w:tcPr>
            <w:tcW w:w="54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2.</w:t>
            </w:r>
          </w:p>
        </w:tc>
        <w:tc>
          <w:tcPr>
            <w:tcW w:w="3742" w:type="dxa"/>
            <w:tcBorders>
              <w:top w:val="single" w:sz="4" w:space="0" w:color="auto"/>
              <w:left w:val="single" w:sz="4" w:space="0" w:color="auto"/>
              <w:bottom w:val="single" w:sz="4" w:space="0" w:color="auto"/>
              <w:right w:val="single" w:sz="4" w:space="0" w:color="auto"/>
            </w:tcBorders>
          </w:tcPr>
          <w:p w:rsidR="0072678E" w:rsidRPr="006624B7" w:rsidRDefault="0072678E" w:rsidP="00417856">
            <w:r w:rsidRPr="006624B7">
              <w:t xml:space="preserve">Пожарный рукав </w:t>
            </w:r>
          </w:p>
        </w:tc>
        <w:tc>
          <w:tcPr>
            <w:tcW w:w="1477" w:type="dxa"/>
            <w:tcBorders>
              <w:top w:val="single" w:sz="4" w:space="0" w:color="auto"/>
              <w:left w:val="single" w:sz="4" w:space="0" w:color="auto"/>
              <w:bottom w:val="single" w:sz="4" w:space="0" w:color="auto"/>
              <w:right w:val="single" w:sz="4" w:space="0" w:color="auto"/>
            </w:tcBorders>
          </w:tcPr>
          <w:p w:rsidR="0072678E" w:rsidRPr="006624B7" w:rsidRDefault="00417856" w:rsidP="000F0485">
            <w:r w:rsidRPr="006624B7">
              <w:t>3</w:t>
            </w:r>
          </w:p>
        </w:tc>
        <w:tc>
          <w:tcPr>
            <w:tcW w:w="1486" w:type="dxa"/>
            <w:tcBorders>
              <w:top w:val="single" w:sz="4" w:space="0" w:color="auto"/>
              <w:left w:val="single" w:sz="4" w:space="0" w:color="auto"/>
              <w:bottom w:val="single" w:sz="4" w:space="0" w:color="auto"/>
              <w:right w:val="single" w:sz="4" w:space="0" w:color="auto"/>
            </w:tcBorders>
          </w:tcPr>
          <w:p w:rsidR="0072678E" w:rsidRPr="006624B7" w:rsidRDefault="00417856" w:rsidP="000F0485">
            <w:r w:rsidRPr="006624B7">
              <w:t>10</w:t>
            </w:r>
            <w:r w:rsidR="00856375" w:rsidRPr="006624B7">
              <w:t>,0</w:t>
            </w:r>
          </w:p>
        </w:tc>
        <w:tc>
          <w:tcPr>
            <w:tcW w:w="1372" w:type="dxa"/>
            <w:tcBorders>
              <w:top w:val="single" w:sz="4" w:space="0" w:color="auto"/>
              <w:left w:val="single" w:sz="4" w:space="0" w:color="auto"/>
              <w:bottom w:val="single" w:sz="4" w:space="0" w:color="auto"/>
              <w:right w:val="single" w:sz="4" w:space="0" w:color="auto"/>
            </w:tcBorders>
          </w:tcPr>
          <w:p w:rsidR="0072678E" w:rsidRPr="006624B7" w:rsidRDefault="00417856" w:rsidP="00B44AB3">
            <w:r w:rsidRPr="006624B7">
              <w:t>30</w:t>
            </w:r>
            <w:r w:rsidR="00B44AB3" w:rsidRPr="006624B7">
              <w:t xml:space="preserve"> 00</w:t>
            </w:r>
            <w:r w:rsidRPr="006624B7">
              <w:t>0</w:t>
            </w:r>
          </w:p>
        </w:tc>
        <w:tc>
          <w:tcPr>
            <w:tcW w:w="1521" w:type="dxa"/>
            <w:tcBorders>
              <w:top w:val="single" w:sz="4" w:space="0" w:color="auto"/>
              <w:left w:val="single" w:sz="4" w:space="0" w:color="auto"/>
              <w:bottom w:val="single" w:sz="4" w:space="0" w:color="auto"/>
              <w:right w:val="single" w:sz="4" w:space="0" w:color="auto"/>
            </w:tcBorders>
          </w:tcPr>
          <w:p w:rsidR="0072678E" w:rsidRPr="006624B7" w:rsidRDefault="0072678E" w:rsidP="000F0485"/>
        </w:tc>
      </w:tr>
      <w:tr w:rsidR="0072678E" w:rsidRPr="006624B7" w:rsidTr="00417856">
        <w:tc>
          <w:tcPr>
            <w:tcW w:w="54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3.</w:t>
            </w:r>
          </w:p>
        </w:tc>
        <w:tc>
          <w:tcPr>
            <w:tcW w:w="3742" w:type="dxa"/>
            <w:tcBorders>
              <w:top w:val="single" w:sz="4" w:space="0" w:color="auto"/>
              <w:left w:val="single" w:sz="4" w:space="0" w:color="auto"/>
              <w:bottom w:val="single" w:sz="4" w:space="0" w:color="auto"/>
              <w:right w:val="single" w:sz="4" w:space="0" w:color="auto"/>
            </w:tcBorders>
          </w:tcPr>
          <w:p w:rsidR="0072678E" w:rsidRPr="006624B7" w:rsidRDefault="00417856" w:rsidP="000F0485">
            <w:r w:rsidRPr="006624B7">
              <w:t>Воздуходувки (штиль)</w:t>
            </w:r>
          </w:p>
        </w:tc>
        <w:tc>
          <w:tcPr>
            <w:tcW w:w="1477"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3</w:t>
            </w:r>
          </w:p>
        </w:tc>
        <w:tc>
          <w:tcPr>
            <w:tcW w:w="1486" w:type="dxa"/>
            <w:tcBorders>
              <w:top w:val="single" w:sz="4" w:space="0" w:color="auto"/>
              <w:left w:val="single" w:sz="4" w:space="0" w:color="auto"/>
              <w:bottom w:val="single" w:sz="4" w:space="0" w:color="auto"/>
              <w:right w:val="single" w:sz="4" w:space="0" w:color="auto"/>
            </w:tcBorders>
          </w:tcPr>
          <w:p w:rsidR="0072678E" w:rsidRPr="006624B7" w:rsidRDefault="00856375" w:rsidP="00856375">
            <w:r w:rsidRPr="006624B7">
              <w:t>33,0</w:t>
            </w:r>
          </w:p>
        </w:tc>
        <w:tc>
          <w:tcPr>
            <w:tcW w:w="1372" w:type="dxa"/>
            <w:tcBorders>
              <w:top w:val="single" w:sz="4" w:space="0" w:color="auto"/>
              <w:left w:val="single" w:sz="4" w:space="0" w:color="auto"/>
              <w:bottom w:val="single" w:sz="4" w:space="0" w:color="auto"/>
              <w:right w:val="single" w:sz="4" w:space="0" w:color="auto"/>
            </w:tcBorders>
          </w:tcPr>
          <w:p w:rsidR="0072678E" w:rsidRPr="006624B7" w:rsidRDefault="00856375" w:rsidP="00B44AB3">
            <w:r w:rsidRPr="006624B7">
              <w:t>99</w:t>
            </w:r>
            <w:r w:rsidR="00B44AB3" w:rsidRPr="006624B7">
              <w:t xml:space="preserve"> 00</w:t>
            </w:r>
            <w:r w:rsidRPr="006624B7">
              <w:t>0</w:t>
            </w:r>
          </w:p>
        </w:tc>
        <w:tc>
          <w:tcPr>
            <w:tcW w:w="1521" w:type="dxa"/>
            <w:tcBorders>
              <w:top w:val="single" w:sz="4" w:space="0" w:color="auto"/>
              <w:left w:val="single" w:sz="4" w:space="0" w:color="auto"/>
              <w:bottom w:val="single" w:sz="4" w:space="0" w:color="auto"/>
              <w:right w:val="single" w:sz="4" w:space="0" w:color="auto"/>
            </w:tcBorders>
          </w:tcPr>
          <w:p w:rsidR="0072678E" w:rsidRPr="006624B7" w:rsidRDefault="0072678E" w:rsidP="000F0485"/>
        </w:tc>
      </w:tr>
      <w:tr w:rsidR="0072678E" w:rsidRPr="006624B7" w:rsidTr="00417856">
        <w:tc>
          <w:tcPr>
            <w:tcW w:w="54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4.</w:t>
            </w:r>
          </w:p>
        </w:tc>
        <w:tc>
          <w:tcPr>
            <w:tcW w:w="3742"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 xml:space="preserve">Пожарный </w:t>
            </w:r>
            <w:proofErr w:type="gramStart"/>
            <w:r w:rsidRPr="006624B7">
              <w:t>рукав</w:t>
            </w:r>
            <w:proofErr w:type="gramEnd"/>
            <w:r w:rsidRPr="006624B7">
              <w:t xml:space="preserve"> всасывающий диаметр </w:t>
            </w:r>
            <w:smartTag w:uri="urn:schemas-microsoft-com:office:smarttags" w:element="metricconverter">
              <w:smartTagPr>
                <w:attr w:name="ProductID" w:val="77 мм"/>
              </w:smartTagPr>
              <w:r w:rsidRPr="006624B7">
                <w:t>77 мм</w:t>
              </w:r>
            </w:smartTag>
          </w:p>
        </w:tc>
        <w:tc>
          <w:tcPr>
            <w:tcW w:w="1477"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w:t>
            </w:r>
          </w:p>
        </w:tc>
        <w:tc>
          <w:tcPr>
            <w:tcW w:w="1486" w:type="dxa"/>
            <w:tcBorders>
              <w:top w:val="single" w:sz="4" w:space="0" w:color="auto"/>
              <w:left w:val="single" w:sz="4" w:space="0" w:color="auto"/>
              <w:bottom w:val="single" w:sz="4" w:space="0" w:color="auto"/>
              <w:right w:val="single" w:sz="4" w:space="0" w:color="auto"/>
            </w:tcBorders>
          </w:tcPr>
          <w:p w:rsidR="0072678E" w:rsidRPr="006624B7" w:rsidRDefault="0072678E" w:rsidP="00856375">
            <w:r w:rsidRPr="006624B7">
              <w:t>2</w:t>
            </w:r>
            <w:r w:rsidR="00856375" w:rsidRPr="006624B7">
              <w:t>,</w:t>
            </w:r>
            <w:r w:rsidRPr="006624B7">
              <w:t>0</w:t>
            </w:r>
          </w:p>
        </w:tc>
        <w:tc>
          <w:tcPr>
            <w:tcW w:w="1372" w:type="dxa"/>
            <w:tcBorders>
              <w:top w:val="single" w:sz="4" w:space="0" w:color="auto"/>
              <w:left w:val="single" w:sz="4" w:space="0" w:color="auto"/>
              <w:bottom w:val="single" w:sz="4" w:space="0" w:color="auto"/>
              <w:right w:val="single" w:sz="4" w:space="0" w:color="auto"/>
            </w:tcBorders>
          </w:tcPr>
          <w:p w:rsidR="0072678E" w:rsidRPr="006624B7" w:rsidRDefault="0072678E" w:rsidP="00B44AB3">
            <w:r w:rsidRPr="006624B7">
              <w:t>2</w:t>
            </w:r>
            <w:r w:rsidR="00B44AB3" w:rsidRPr="006624B7">
              <w:t>00</w:t>
            </w:r>
            <w:r w:rsidRPr="006624B7">
              <w:t>0</w:t>
            </w:r>
          </w:p>
        </w:tc>
        <w:tc>
          <w:tcPr>
            <w:tcW w:w="1521" w:type="dxa"/>
            <w:tcBorders>
              <w:top w:val="single" w:sz="4" w:space="0" w:color="auto"/>
              <w:left w:val="single" w:sz="4" w:space="0" w:color="auto"/>
              <w:bottom w:val="single" w:sz="4" w:space="0" w:color="auto"/>
              <w:right w:val="single" w:sz="4" w:space="0" w:color="auto"/>
            </w:tcBorders>
          </w:tcPr>
          <w:p w:rsidR="0072678E" w:rsidRPr="006624B7" w:rsidRDefault="0072678E" w:rsidP="000F0485"/>
        </w:tc>
      </w:tr>
      <w:tr w:rsidR="0072678E" w:rsidRPr="006624B7" w:rsidTr="00417856">
        <w:tc>
          <w:tcPr>
            <w:tcW w:w="54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5.</w:t>
            </w:r>
          </w:p>
        </w:tc>
        <w:tc>
          <w:tcPr>
            <w:tcW w:w="3742"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 xml:space="preserve">Всасывающая сетка диаметр </w:t>
            </w:r>
            <w:smartTag w:uri="urn:schemas-microsoft-com:office:smarttags" w:element="metricconverter">
              <w:smartTagPr>
                <w:attr w:name="ProductID" w:val="77 мм"/>
              </w:smartTagPr>
              <w:r w:rsidRPr="006624B7">
                <w:t>77 мм</w:t>
              </w:r>
            </w:smartTag>
          </w:p>
        </w:tc>
        <w:tc>
          <w:tcPr>
            <w:tcW w:w="1477"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w:t>
            </w:r>
          </w:p>
        </w:tc>
        <w:tc>
          <w:tcPr>
            <w:tcW w:w="1486" w:type="dxa"/>
            <w:tcBorders>
              <w:top w:val="single" w:sz="4" w:space="0" w:color="auto"/>
              <w:left w:val="single" w:sz="4" w:space="0" w:color="auto"/>
              <w:bottom w:val="single" w:sz="4" w:space="0" w:color="auto"/>
              <w:right w:val="single" w:sz="4" w:space="0" w:color="auto"/>
            </w:tcBorders>
          </w:tcPr>
          <w:p w:rsidR="0072678E" w:rsidRPr="006624B7" w:rsidRDefault="0072678E" w:rsidP="00856375">
            <w:r w:rsidRPr="006624B7">
              <w:t>1</w:t>
            </w:r>
            <w:r w:rsidR="00856375" w:rsidRPr="006624B7">
              <w:t>,</w:t>
            </w:r>
            <w:r w:rsidRPr="006624B7">
              <w:t>3</w:t>
            </w:r>
          </w:p>
        </w:tc>
        <w:tc>
          <w:tcPr>
            <w:tcW w:w="1372" w:type="dxa"/>
            <w:tcBorders>
              <w:top w:val="single" w:sz="4" w:space="0" w:color="auto"/>
              <w:left w:val="single" w:sz="4" w:space="0" w:color="auto"/>
              <w:bottom w:val="single" w:sz="4" w:space="0" w:color="auto"/>
              <w:right w:val="single" w:sz="4" w:space="0" w:color="auto"/>
            </w:tcBorders>
          </w:tcPr>
          <w:p w:rsidR="0072678E" w:rsidRPr="006624B7" w:rsidRDefault="0072678E" w:rsidP="00856375">
            <w:r w:rsidRPr="006624B7">
              <w:t>13</w:t>
            </w:r>
            <w:r w:rsidR="00B44AB3" w:rsidRPr="006624B7">
              <w:t>00</w:t>
            </w:r>
          </w:p>
        </w:tc>
        <w:tc>
          <w:tcPr>
            <w:tcW w:w="1521" w:type="dxa"/>
            <w:tcBorders>
              <w:top w:val="single" w:sz="4" w:space="0" w:color="auto"/>
              <w:left w:val="single" w:sz="4" w:space="0" w:color="auto"/>
              <w:bottom w:val="single" w:sz="4" w:space="0" w:color="auto"/>
              <w:right w:val="single" w:sz="4" w:space="0" w:color="auto"/>
            </w:tcBorders>
          </w:tcPr>
          <w:p w:rsidR="0072678E" w:rsidRPr="006624B7" w:rsidRDefault="0072678E" w:rsidP="000F0485"/>
        </w:tc>
      </w:tr>
      <w:tr w:rsidR="0072678E" w:rsidRPr="006624B7" w:rsidTr="00417856">
        <w:tc>
          <w:tcPr>
            <w:tcW w:w="54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6.</w:t>
            </w:r>
          </w:p>
        </w:tc>
        <w:tc>
          <w:tcPr>
            <w:tcW w:w="3742"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Пожарный ствол РСК-50</w:t>
            </w:r>
          </w:p>
        </w:tc>
        <w:tc>
          <w:tcPr>
            <w:tcW w:w="1477"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2</w:t>
            </w:r>
          </w:p>
        </w:tc>
        <w:tc>
          <w:tcPr>
            <w:tcW w:w="1486" w:type="dxa"/>
            <w:tcBorders>
              <w:top w:val="single" w:sz="4" w:space="0" w:color="auto"/>
              <w:left w:val="single" w:sz="4" w:space="0" w:color="auto"/>
              <w:bottom w:val="single" w:sz="4" w:space="0" w:color="auto"/>
              <w:right w:val="single" w:sz="4" w:space="0" w:color="auto"/>
            </w:tcBorders>
          </w:tcPr>
          <w:p w:rsidR="0072678E" w:rsidRPr="006624B7" w:rsidRDefault="0072678E" w:rsidP="00856375">
            <w:r w:rsidRPr="006624B7">
              <w:t>1</w:t>
            </w:r>
            <w:r w:rsidR="00856375" w:rsidRPr="006624B7">
              <w:t>,</w:t>
            </w:r>
            <w:r w:rsidRPr="006624B7">
              <w:t>7</w:t>
            </w:r>
          </w:p>
        </w:tc>
        <w:tc>
          <w:tcPr>
            <w:tcW w:w="1372" w:type="dxa"/>
            <w:tcBorders>
              <w:top w:val="single" w:sz="4" w:space="0" w:color="auto"/>
              <w:left w:val="single" w:sz="4" w:space="0" w:color="auto"/>
              <w:bottom w:val="single" w:sz="4" w:space="0" w:color="auto"/>
              <w:right w:val="single" w:sz="4" w:space="0" w:color="auto"/>
            </w:tcBorders>
          </w:tcPr>
          <w:p w:rsidR="0072678E" w:rsidRPr="006624B7" w:rsidRDefault="0072678E" w:rsidP="00B44AB3">
            <w:r w:rsidRPr="006624B7">
              <w:t>34</w:t>
            </w:r>
            <w:r w:rsidR="00B44AB3" w:rsidRPr="006624B7">
              <w:t>00</w:t>
            </w:r>
          </w:p>
        </w:tc>
        <w:tc>
          <w:tcPr>
            <w:tcW w:w="1521" w:type="dxa"/>
            <w:tcBorders>
              <w:top w:val="single" w:sz="4" w:space="0" w:color="auto"/>
              <w:left w:val="single" w:sz="4" w:space="0" w:color="auto"/>
              <w:bottom w:val="single" w:sz="4" w:space="0" w:color="auto"/>
              <w:right w:val="single" w:sz="4" w:space="0" w:color="auto"/>
            </w:tcBorders>
          </w:tcPr>
          <w:p w:rsidR="0072678E" w:rsidRPr="006624B7" w:rsidRDefault="0072678E" w:rsidP="000F0485"/>
        </w:tc>
      </w:tr>
      <w:tr w:rsidR="0072678E" w:rsidRPr="006624B7" w:rsidTr="00417856">
        <w:tc>
          <w:tcPr>
            <w:tcW w:w="54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7.</w:t>
            </w:r>
          </w:p>
        </w:tc>
        <w:tc>
          <w:tcPr>
            <w:tcW w:w="3742"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Пожарная колонка</w:t>
            </w:r>
          </w:p>
        </w:tc>
        <w:tc>
          <w:tcPr>
            <w:tcW w:w="1477"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w:t>
            </w:r>
          </w:p>
        </w:tc>
        <w:tc>
          <w:tcPr>
            <w:tcW w:w="1486" w:type="dxa"/>
            <w:tcBorders>
              <w:top w:val="single" w:sz="4" w:space="0" w:color="auto"/>
              <w:left w:val="single" w:sz="4" w:space="0" w:color="auto"/>
              <w:bottom w:val="single" w:sz="4" w:space="0" w:color="auto"/>
              <w:right w:val="single" w:sz="4" w:space="0" w:color="auto"/>
            </w:tcBorders>
          </w:tcPr>
          <w:p w:rsidR="0072678E" w:rsidRPr="006624B7" w:rsidRDefault="0072678E" w:rsidP="00856375">
            <w:r w:rsidRPr="006624B7">
              <w:t>8</w:t>
            </w:r>
            <w:r w:rsidR="00856375" w:rsidRPr="006624B7">
              <w:t>,0</w:t>
            </w:r>
          </w:p>
        </w:tc>
        <w:tc>
          <w:tcPr>
            <w:tcW w:w="1372" w:type="dxa"/>
            <w:tcBorders>
              <w:top w:val="single" w:sz="4" w:space="0" w:color="auto"/>
              <w:left w:val="single" w:sz="4" w:space="0" w:color="auto"/>
              <w:bottom w:val="single" w:sz="4" w:space="0" w:color="auto"/>
              <w:right w:val="single" w:sz="4" w:space="0" w:color="auto"/>
            </w:tcBorders>
          </w:tcPr>
          <w:p w:rsidR="0072678E" w:rsidRPr="006624B7" w:rsidRDefault="0072678E" w:rsidP="00B44AB3">
            <w:r w:rsidRPr="006624B7">
              <w:t>8</w:t>
            </w:r>
            <w:r w:rsidR="00856375" w:rsidRPr="006624B7">
              <w:t>0</w:t>
            </w:r>
            <w:r w:rsidR="00B44AB3" w:rsidRPr="006624B7">
              <w:t>00</w:t>
            </w:r>
          </w:p>
        </w:tc>
        <w:tc>
          <w:tcPr>
            <w:tcW w:w="1521" w:type="dxa"/>
            <w:tcBorders>
              <w:top w:val="single" w:sz="4" w:space="0" w:color="auto"/>
              <w:left w:val="single" w:sz="4" w:space="0" w:color="auto"/>
              <w:bottom w:val="single" w:sz="4" w:space="0" w:color="auto"/>
              <w:right w:val="single" w:sz="4" w:space="0" w:color="auto"/>
            </w:tcBorders>
          </w:tcPr>
          <w:p w:rsidR="0072678E" w:rsidRPr="006624B7" w:rsidRDefault="0072678E" w:rsidP="000F0485"/>
        </w:tc>
      </w:tr>
      <w:tr w:rsidR="0072678E" w:rsidRPr="006624B7" w:rsidTr="00417856">
        <w:tc>
          <w:tcPr>
            <w:tcW w:w="54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8.</w:t>
            </w:r>
          </w:p>
        </w:tc>
        <w:tc>
          <w:tcPr>
            <w:tcW w:w="3742"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Разветвление трехходовое 77*51</w:t>
            </w:r>
          </w:p>
        </w:tc>
        <w:tc>
          <w:tcPr>
            <w:tcW w:w="1477"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w:t>
            </w:r>
          </w:p>
        </w:tc>
        <w:tc>
          <w:tcPr>
            <w:tcW w:w="1486" w:type="dxa"/>
            <w:tcBorders>
              <w:top w:val="single" w:sz="4" w:space="0" w:color="auto"/>
              <w:left w:val="single" w:sz="4" w:space="0" w:color="auto"/>
              <w:bottom w:val="single" w:sz="4" w:space="0" w:color="auto"/>
              <w:right w:val="single" w:sz="4" w:space="0" w:color="auto"/>
            </w:tcBorders>
          </w:tcPr>
          <w:p w:rsidR="0072678E" w:rsidRPr="006624B7" w:rsidRDefault="0072678E" w:rsidP="00856375">
            <w:r w:rsidRPr="006624B7">
              <w:t>4</w:t>
            </w:r>
            <w:r w:rsidR="00856375" w:rsidRPr="006624B7">
              <w:t>.</w:t>
            </w:r>
            <w:r w:rsidRPr="006624B7">
              <w:t>0</w:t>
            </w:r>
          </w:p>
        </w:tc>
        <w:tc>
          <w:tcPr>
            <w:tcW w:w="1372" w:type="dxa"/>
            <w:tcBorders>
              <w:top w:val="single" w:sz="4" w:space="0" w:color="auto"/>
              <w:left w:val="single" w:sz="4" w:space="0" w:color="auto"/>
              <w:bottom w:val="single" w:sz="4" w:space="0" w:color="auto"/>
              <w:right w:val="single" w:sz="4" w:space="0" w:color="auto"/>
            </w:tcBorders>
          </w:tcPr>
          <w:p w:rsidR="0072678E" w:rsidRPr="006624B7" w:rsidRDefault="00B44AB3" w:rsidP="00856375">
            <w:r w:rsidRPr="006624B7">
              <w:t>4</w:t>
            </w:r>
            <w:r w:rsidR="0072678E" w:rsidRPr="006624B7">
              <w:t>0</w:t>
            </w:r>
            <w:r w:rsidRPr="006624B7">
              <w:t>00</w:t>
            </w:r>
          </w:p>
        </w:tc>
        <w:tc>
          <w:tcPr>
            <w:tcW w:w="1521" w:type="dxa"/>
            <w:tcBorders>
              <w:top w:val="single" w:sz="4" w:space="0" w:color="auto"/>
              <w:left w:val="single" w:sz="4" w:space="0" w:color="auto"/>
              <w:bottom w:val="single" w:sz="4" w:space="0" w:color="auto"/>
              <w:right w:val="single" w:sz="4" w:space="0" w:color="auto"/>
            </w:tcBorders>
          </w:tcPr>
          <w:p w:rsidR="0072678E" w:rsidRPr="006624B7" w:rsidRDefault="0072678E" w:rsidP="000F0485"/>
        </w:tc>
      </w:tr>
      <w:tr w:rsidR="0072678E" w:rsidRPr="006624B7" w:rsidTr="00417856">
        <w:tc>
          <w:tcPr>
            <w:tcW w:w="54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9.</w:t>
            </w:r>
          </w:p>
        </w:tc>
        <w:tc>
          <w:tcPr>
            <w:tcW w:w="3742" w:type="dxa"/>
            <w:tcBorders>
              <w:top w:val="single" w:sz="4" w:space="0" w:color="auto"/>
              <w:left w:val="single" w:sz="4" w:space="0" w:color="auto"/>
              <w:bottom w:val="single" w:sz="4" w:space="0" w:color="auto"/>
              <w:right w:val="single" w:sz="4" w:space="0" w:color="auto"/>
            </w:tcBorders>
          </w:tcPr>
          <w:p w:rsidR="0072678E" w:rsidRPr="006624B7" w:rsidRDefault="00856375" w:rsidP="000F0485">
            <w:r w:rsidRPr="006624B7">
              <w:t>Спецодежда</w:t>
            </w:r>
          </w:p>
        </w:tc>
        <w:tc>
          <w:tcPr>
            <w:tcW w:w="1477"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5</w:t>
            </w:r>
          </w:p>
        </w:tc>
        <w:tc>
          <w:tcPr>
            <w:tcW w:w="1486" w:type="dxa"/>
            <w:tcBorders>
              <w:top w:val="single" w:sz="4" w:space="0" w:color="auto"/>
              <w:left w:val="single" w:sz="4" w:space="0" w:color="auto"/>
              <w:bottom w:val="single" w:sz="4" w:space="0" w:color="auto"/>
              <w:right w:val="single" w:sz="4" w:space="0" w:color="auto"/>
            </w:tcBorders>
          </w:tcPr>
          <w:p w:rsidR="0072678E" w:rsidRPr="006624B7" w:rsidRDefault="00856375" w:rsidP="000F0485">
            <w:r w:rsidRPr="006624B7">
              <w:t>10,0</w:t>
            </w:r>
          </w:p>
        </w:tc>
        <w:tc>
          <w:tcPr>
            <w:tcW w:w="1372" w:type="dxa"/>
            <w:tcBorders>
              <w:top w:val="single" w:sz="4" w:space="0" w:color="auto"/>
              <w:left w:val="single" w:sz="4" w:space="0" w:color="auto"/>
              <w:bottom w:val="single" w:sz="4" w:space="0" w:color="auto"/>
              <w:right w:val="single" w:sz="4" w:space="0" w:color="auto"/>
            </w:tcBorders>
          </w:tcPr>
          <w:p w:rsidR="0072678E" w:rsidRPr="006624B7" w:rsidRDefault="00856375" w:rsidP="000F0485">
            <w:r w:rsidRPr="006624B7">
              <w:t>5</w:t>
            </w:r>
            <w:r w:rsidR="00B44AB3" w:rsidRPr="006624B7">
              <w:t>0 0</w:t>
            </w:r>
            <w:r w:rsidRPr="006624B7">
              <w:t>00</w:t>
            </w:r>
          </w:p>
        </w:tc>
        <w:tc>
          <w:tcPr>
            <w:tcW w:w="1521" w:type="dxa"/>
            <w:tcBorders>
              <w:top w:val="single" w:sz="4" w:space="0" w:color="auto"/>
              <w:left w:val="single" w:sz="4" w:space="0" w:color="auto"/>
              <w:bottom w:val="single" w:sz="4" w:space="0" w:color="auto"/>
              <w:right w:val="single" w:sz="4" w:space="0" w:color="auto"/>
            </w:tcBorders>
          </w:tcPr>
          <w:p w:rsidR="0072678E" w:rsidRPr="006624B7" w:rsidRDefault="0072678E" w:rsidP="000F0485"/>
        </w:tc>
      </w:tr>
      <w:tr w:rsidR="0072678E" w:rsidRPr="006624B7" w:rsidTr="00417856">
        <w:tc>
          <w:tcPr>
            <w:tcW w:w="54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10.</w:t>
            </w:r>
          </w:p>
        </w:tc>
        <w:tc>
          <w:tcPr>
            <w:tcW w:w="3742"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Шлем пожарный</w:t>
            </w:r>
          </w:p>
        </w:tc>
        <w:tc>
          <w:tcPr>
            <w:tcW w:w="1477"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5</w:t>
            </w:r>
          </w:p>
        </w:tc>
        <w:tc>
          <w:tcPr>
            <w:tcW w:w="1486" w:type="dxa"/>
            <w:tcBorders>
              <w:top w:val="single" w:sz="4" w:space="0" w:color="auto"/>
              <w:left w:val="single" w:sz="4" w:space="0" w:color="auto"/>
              <w:bottom w:val="single" w:sz="4" w:space="0" w:color="auto"/>
              <w:right w:val="single" w:sz="4" w:space="0" w:color="auto"/>
            </w:tcBorders>
          </w:tcPr>
          <w:p w:rsidR="0072678E" w:rsidRPr="006624B7" w:rsidRDefault="0072678E" w:rsidP="00B44AB3">
            <w:r w:rsidRPr="006624B7">
              <w:t>3</w:t>
            </w:r>
            <w:r w:rsidR="00B44AB3" w:rsidRPr="006624B7">
              <w:t>,</w:t>
            </w:r>
            <w:r w:rsidRPr="006624B7">
              <w:t>0</w:t>
            </w:r>
          </w:p>
        </w:tc>
        <w:tc>
          <w:tcPr>
            <w:tcW w:w="1372" w:type="dxa"/>
            <w:tcBorders>
              <w:top w:val="single" w:sz="4" w:space="0" w:color="auto"/>
              <w:left w:val="single" w:sz="4" w:space="0" w:color="auto"/>
              <w:bottom w:val="single" w:sz="4" w:space="0" w:color="auto"/>
              <w:right w:val="single" w:sz="4" w:space="0" w:color="auto"/>
            </w:tcBorders>
          </w:tcPr>
          <w:p w:rsidR="0072678E" w:rsidRPr="006624B7" w:rsidRDefault="0072678E" w:rsidP="00B44AB3">
            <w:r w:rsidRPr="006624B7">
              <w:t>15</w:t>
            </w:r>
            <w:r w:rsidR="00B44AB3" w:rsidRPr="006624B7">
              <w:t xml:space="preserve"> 00</w:t>
            </w:r>
            <w:r w:rsidRPr="006624B7">
              <w:t>0</w:t>
            </w:r>
          </w:p>
        </w:tc>
        <w:tc>
          <w:tcPr>
            <w:tcW w:w="1521" w:type="dxa"/>
            <w:tcBorders>
              <w:top w:val="single" w:sz="4" w:space="0" w:color="auto"/>
              <w:left w:val="single" w:sz="4" w:space="0" w:color="auto"/>
              <w:bottom w:val="single" w:sz="4" w:space="0" w:color="auto"/>
              <w:right w:val="single" w:sz="4" w:space="0" w:color="auto"/>
            </w:tcBorders>
          </w:tcPr>
          <w:p w:rsidR="0072678E" w:rsidRPr="006624B7" w:rsidRDefault="0072678E" w:rsidP="000F0485"/>
        </w:tc>
      </w:tr>
      <w:tr w:rsidR="0072678E" w:rsidRPr="006624B7" w:rsidTr="00417856">
        <w:tc>
          <w:tcPr>
            <w:tcW w:w="54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11.</w:t>
            </w:r>
          </w:p>
        </w:tc>
        <w:tc>
          <w:tcPr>
            <w:tcW w:w="3742"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Пояс пожарный</w:t>
            </w:r>
          </w:p>
        </w:tc>
        <w:tc>
          <w:tcPr>
            <w:tcW w:w="1477"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5</w:t>
            </w:r>
          </w:p>
        </w:tc>
        <w:tc>
          <w:tcPr>
            <w:tcW w:w="1486" w:type="dxa"/>
            <w:tcBorders>
              <w:top w:val="single" w:sz="4" w:space="0" w:color="auto"/>
              <w:left w:val="single" w:sz="4" w:space="0" w:color="auto"/>
              <w:bottom w:val="single" w:sz="4" w:space="0" w:color="auto"/>
              <w:right w:val="single" w:sz="4" w:space="0" w:color="auto"/>
            </w:tcBorders>
          </w:tcPr>
          <w:p w:rsidR="0072678E" w:rsidRPr="006624B7" w:rsidRDefault="0072678E" w:rsidP="00856375">
            <w:r w:rsidRPr="006624B7">
              <w:t>1</w:t>
            </w:r>
            <w:r w:rsidR="00856375" w:rsidRPr="006624B7">
              <w:t>,</w:t>
            </w:r>
            <w:r w:rsidRPr="006624B7">
              <w:t>5</w:t>
            </w:r>
          </w:p>
        </w:tc>
        <w:tc>
          <w:tcPr>
            <w:tcW w:w="1372" w:type="dxa"/>
            <w:tcBorders>
              <w:top w:val="single" w:sz="4" w:space="0" w:color="auto"/>
              <w:left w:val="single" w:sz="4" w:space="0" w:color="auto"/>
              <w:bottom w:val="single" w:sz="4" w:space="0" w:color="auto"/>
              <w:right w:val="single" w:sz="4" w:space="0" w:color="auto"/>
            </w:tcBorders>
          </w:tcPr>
          <w:p w:rsidR="0072678E" w:rsidRPr="006624B7" w:rsidRDefault="0072678E" w:rsidP="00856375">
            <w:r w:rsidRPr="006624B7">
              <w:t>75</w:t>
            </w:r>
            <w:r w:rsidR="00B44AB3" w:rsidRPr="006624B7">
              <w:t>00</w:t>
            </w:r>
          </w:p>
        </w:tc>
        <w:tc>
          <w:tcPr>
            <w:tcW w:w="1521" w:type="dxa"/>
            <w:tcBorders>
              <w:top w:val="single" w:sz="4" w:space="0" w:color="auto"/>
              <w:left w:val="single" w:sz="4" w:space="0" w:color="auto"/>
              <w:bottom w:val="single" w:sz="4" w:space="0" w:color="auto"/>
              <w:right w:val="single" w:sz="4" w:space="0" w:color="auto"/>
            </w:tcBorders>
          </w:tcPr>
          <w:p w:rsidR="0072678E" w:rsidRPr="006624B7" w:rsidRDefault="0072678E" w:rsidP="000F0485"/>
        </w:tc>
      </w:tr>
      <w:tr w:rsidR="0072678E" w:rsidRPr="006624B7" w:rsidTr="00417856">
        <w:tc>
          <w:tcPr>
            <w:tcW w:w="54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12.</w:t>
            </w:r>
          </w:p>
        </w:tc>
        <w:tc>
          <w:tcPr>
            <w:tcW w:w="3742"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Сапоги пожарные</w:t>
            </w:r>
          </w:p>
        </w:tc>
        <w:tc>
          <w:tcPr>
            <w:tcW w:w="1477"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5</w:t>
            </w:r>
          </w:p>
        </w:tc>
        <w:tc>
          <w:tcPr>
            <w:tcW w:w="1486" w:type="dxa"/>
            <w:tcBorders>
              <w:top w:val="single" w:sz="4" w:space="0" w:color="auto"/>
              <w:left w:val="single" w:sz="4" w:space="0" w:color="auto"/>
              <w:bottom w:val="single" w:sz="4" w:space="0" w:color="auto"/>
              <w:right w:val="single" w:sz="4" w:space="0" w:color="auto"/>
            </w:tcBorders>
          </w:tcPr>
          <w:p w:rsidR="0072678E" w:rsidRPr="006624B7" w:rsidRDefault="0072678E" w:rsidP="00856375">
            <w:r w:rsidRPr="006624B7">
              <w:t>1</w:t>
            </w:r>
            <w:r w:rsidR="00856375" w:rsidRPr="006624B7">
              <w:t>,7</w:t>
            </w:r>
          </w:p>
        </w:tc>
        <w:tc>
          <w:tcPr>
            <w:tcW w:w="1372" w:type="dxa"/>
            <w:tcBorders>
              <w:top w:val="single" w:sz="4" w:space="0" w:color="auto"/>
              <w:left w:val="single" w:sz="4" w:space="0" w:color="auto"/>
              <w:bottom w:val="single" w:sz="4" w:space="0" w:color="auto"/>
              <w:right w:val="single" w:sz="4" w:space="0" w:color="auto"/>
            </w:tcBorders>
          </w:tcPr>
          <w:p w:rsidR="0072678E" w:rsidRPr="006624B7" w:rsidRDefault="0072678E" w:rsidP="00856375">
            <w:r w:rsidRPr="006624B7">
              <w:t>85</w:t>
            </w:r>
            <w:r w:rsidR="00B44AB3" w:rsidRPr="006624B7">
              <w:t>00</w:t>
            </w:r>
          </w:p>
        </w:tc>
        <w:tc>
          <w:tcPr>
            <w:tcW w:w="1521" w:type="dxa"/>
            <w:tcBorders>
              <w:top w:val="single" w:sz="4" w:space="0" w:color="auto"/>
              <w:left w:val="single" w:sz="4" w:space="0" w:color="auto"/>
              <w:bottom w:val="single" w:sz="4" w:space="0" w:color="auto"/>
              <w:right w:val="single" w:sz="4" w:space="0" w:color="auto"/>
            </w:tcBorders>
          </w:tcPr>
          <w:p w:rsidR="0072678E" w:rsidRPr="006624B7" w:rsidRDefault="0072678E" w:rsidP="000F0485"/>
        </w:tc>
      </w:tr>
      <w:tr w:rsidR="00856375" w:rsidRPr="006624B7" w:rsidTr="00417856">
        <w:tc>
          <w:tcPr>
            <w:tcW w:w="540" w:type="dxa"/>
            <w:tcBorders>
              <w:top w:val="single" w:sz="4" w:space="0" w:color="auto"/>
              <w:left w:val="single" w:sz="4" w:space="0" w:color="auto"/>
              <w:bottom w:val="single" w:sz="4" w:space="0" w:color="auto"/>
              <w:right w:val="single" w:sz="4" w:space="0" w:color="auto"/>
            </w:tcBorders>
          </w:tcPr>
          <w:p w:rsidR="00856375" w:rsidRPr="006624B7" w:rsidRDefault="00856375" w:rsidP="000F0485">
            <w:r w:rsidRPr="006624B7">
              <w:t>13.</w:t>
            </w:r>
          </w:p>
        </w:tc>
        <w:tc>
          <w:tcPr>
            <w:tcW w:w="3742" w:type="dxa"/>
            <w:tcBorders>
              <w:top w:val="single" w:sz="4" w:space="0" w:color="auto"/>
              <w:left w:val="single" w:sz="4" w:space="0" w:color="auto"/>
              <w:bottom w:val="single" w:sz="4" w:space="0" w:color="auto"/>
              <w:right w:val="single" w:sz="4" w:space="0" w:color="auto"/>
            </w:tcBorders>
          </w:tcPr>
          <w:p w:rsidR="00856375" w:rsidRPr="006624B7" w:rsidRDefault="00856375" w:rsidP="000F0485">
            <w:r w:rsidRPr="006624B7">
              <w:t>Пожарно-спасательный комплекс «</w:t>
            </w:r>
            <w:proofErr w:type="spellStart"/>
            <w:r w:rsidRPr="006624B7">
              <w:t>Огнеборец</w:t>
            </w:r>
            <w:proofErr w:type="spellEnd"/>
            <w:r w:rsidRPr="006624B7">
              <w:t xml:space="preserve"> 57 ОД-04</w:t>
            </w:r>
          </w:p>
        </w:tc>
        <w:tc>
          <w:tcPr>
            <w:tcW w:w="1477" w:type="dxa"/>
            <w:tcBorders>
              <w:top w:val="single" w:sz="4" w:space="0" w:color="auto"/>
              <w:left w:val="single" w:sz="4" w:space="0" w:color="auto"/>
              <w:bottom w:val="single" w:sz="4" w:space="0" w:color="auto"/>
              <w:right w:val="single" w:sz="4" w:space="0" w:color="auto"/>
            </w:tcBorders>
          </w:tcPr>
          <w:p w:rsidR="00856375" w:rsidRPr="006624B7" w:rsidRDefault="00B44AB3" w:rsidP="000F0485">
            <w:r w:rsidRPr="006624B7">
              <w:t>1</w:t>
            </w:r>
          </w:p>
        </w:tc>
        <w:tc>
          <w:tcPr>
            <w:tcW w:w="1486" w:type="dxa"/>
            <w:tcBorders>
              <w:top w:val="single" w:sz="4" w:space="0" w:color="auto"/>
              <w:left w:val="single" w:sz="4" w:space="0" w:color="auto"/>
              <w:bottom w:val="single" w:sz="4" w:space="0" w:color="auto"/>
              <w:right w:val="single" w:sz="4" w:space="0" w:color="auto"/>
            </w:tcBorders>
          </w:tcPr>
          <w:p w:rsidR="00856375" w:rsidRPr="006624B7" w:rsidRDefault="00856375" w:rsidP="00856375">
            <w:r w:rsidRPr="006624B7">
              <w:t>230.0</w:t>
            </w:r>
          </w:p>
        </w:tc>
        <w:tc>
          <w:tcPr>
            <w:tcW w:w="1372" w:type="dxa"/>
            <w:tcBorders>
              <w:top w:val="single" w:sz="4" w:space="0" w:color="auto"/>
              <w:left w:val="single" w:sz="4" w:space="0" w:color="auto"/>
              <w:bottom w:val="single" w:sz="4" w:space="0" w:color="auto"/>
              <w:right w:val="single" w:sz="4" w:space="0" w:color="auto"/>
            </w:tcBorders>
          </w:tcPr>
          <w:p w:rsidR="00856375" w:rsidRPr="006624B7" w:rsidRDefault="00856375" w:rsidP="00856375">
            <w:r w:rsidRPr="006624B7">
              <w:t>230</w:t>
            </w:r>
            <w:r w:rsidR="00B44AB3" w:rsidRPr="006624B7">
              <w:t xml:space="preserve"> 000</w:t>
            </w:r>
          </w:p>
        </w:tc>
        <w:tc>
          <w:tcPr>
            <w:tcW w:w="1521" w:type="dxa"/>
            <w:tcBorders>
              <w:top w:val="single" w:sz="4" w:space="0" w:color="auto"/>
              <w:left w:val="single" w:sz="4" w:space="0" w:color="auto"/>
              <w:bottom w:val="single" w:sz="4" w:space="0" w:color="auto"/>
              <w:right w:val="single" w:sz="4" w:space="0" w:color="auto"/>
            </w:tcBorders>
          </w:tcPr>
          <w:p w:rsidR="00856375" w:rsidRPr="006624B7" w:rsidRDefault="00856375" w:rsidP="000F0485"/>
        </w:tc>
      </w:tr>
      <w:tr w:rsidR="00856375" w:rsidRPr="006624B7" w:rsidTr="00417856">
        <w:tc>
          <w:tcPr>
            <w:tcW w:w="540" w:type="dxa"/>
            <w:tcBorders>
              <w:top w:val="single" w:sz="4" w:space="0" w:color="auto"/>
              <w:left w:val="single" w:sz="4" w:space="0" w:color="auto"/>
              <w:bottom w:val="single" w:sz="4" w:space="0" w:color="auto"/>
              <w:right w:val="single" w:sz="4" w:space="0" w:color="auto"/>
            </w:tcBorders>
          </w:tcPr>
          <w:p w:rsidR="00856375" w:rsidRPr="006624B7" w:rsidRDefault="00856375" w:rsidP="000F0485">
            <w:r w:rsidRPr="006624B7">
              <w:t>14.</w:t>
            </w:r>
          </w:p>
        </w:tc>
        <w:tc>
          <w:tcPr>
            <w:tcW w:w="3742" w:type="dxa"/>
            <w:tcBorders>
              <w:top w:val="single" w:sz="4" w:space="0" w:color="auto"/>
              <w:left w:val="single" w:sz="4" w:space="0" w:color="auto"/>
              <w:bottom w:val="single" w:sz="4" w:space="0" w:color="auto"/>
              <w:right w:val="single" w:sz="4" w:space="0" w:color="auto"/>
            </w:tcBorders>
          </w:tcPr>
          <w:p w:rsidR="00856375" w:rsidRPr="006624B7" w:rsidRDefault="00856375" w:rsidP="000F0485">
            <w:r w:rsidRPr="006624B7">
              <w:t>Оборудование  для освещения пожарного бокса</w:t>
            </w:r>
          </w:p>
        </w:tc>
        <w:tc>
          <w:tcPr>
            <w:tcW w:w="1477" w:type="dxa"/>
            <w:tcBorders>
              <w:top w:val="single" w:sz="4" w:space="0" w:color="auto"/>
              <w:left w:val="single" w:sz="4" w:space="0" w:color="auto"/>
              <w:bottom w:val="single" w:sz="4" w:space="0" w:color="auto"/>
              <w:right w:val="single" w:sz="4" w:space="0" w:color="auto"/>
            </w:tcBorders>
          </w:tcPr>
          <w:p w:rsidR="00856375" w:rsidRPr="006624B7" w:rsidRDefault="00856375" w:rsidP="000F0485"/>
        </w:tc>
        <w:tc>
          <w:tcPr>
            <w:tcW w:w="1486" w:type="dxa"/>
            <w:tcBorders>
              <w:top w:val="single" w:sz="4" w:space="0" w:color="auto"/>
              <w:left w:val="single" w:sz="4" w:space="0" w:color="auto"/>
              <w:bottom w:val="single" w:sz="4" w:space="0" w:color="auto"/>
              <w:right w:val="single" w:sz="4" w:space="0" w:color="auto"/>
            </w:tcBorders>
          </w:tcPr>
          <w:p w:rsidR="00856375" w:rsidRPr="006624B7" w:rsidRDefault="00856375" w:rsidP="00856375"/>
        </w:tc>
        <w:tc>
          <w:tcPr>
            <w:tcW w:w="1372" w:type="dxa"/>
            <w:tcBorders>
              <w:top w:val="single" w:sz="4" w:space="0" w:color="auto"/>
              <w:left w:val="single" w:sz="4" w:space="0" w:color="auto"/>
              <w:bottom w:val="single" w:sz="4" w:space="0" w:color="auto"/>
              <w:right w:val="single" w:sz="4" w:space="0" w:color="auto"/>
            </w:tcBorders>
          </w:tcPr>
          <w:p w:rsidR="00856375" w:rsidRPr="006624B7" w:rsidRDefault="00B44AB3" w:rsidP="00856375">
            <w:r w:rsidRPr="006624B7">
              <w:t>40 000</w:t>
            </w:r>
          </w:p>
        </w:tc>
        <w:tc>
          <w:tcPr>
            <w:tcW w:w="1521" w:type="dxa"/>
            <w:tcBorders>
              <w:top w:val="single" w:sz="4" w:space="0" w:color="auto"/>
              <w:left w:val="single" w:sz="4" w:space="0" w:color="auto"/>
              <w:bottom w:val="single" w:sz="4" w:space="0" w:color="auto"/>
              <w:right w:val="single" w:sz="4" w:space="0" w:color="auto"/>
            </w:tcBorders>
          </w:tcPr>
          <w:p w:rsidR="00856375" w:rsidRPr="006624B7" w:rsidRDefault="00856375" w:rsidP="000F0485"/>
        </w:tc>
      </w:tr>
      <w:tr w:rsidR="00B44AB3" w:rsidRPr="006624B7" w:rsidTr="00417856">
        <w:tc>
          <w:tcPr>
            <w:tcW w:w="540" w:type="dxa"/>
            <w:tcBorders>
              <w:top w:val="single" w:sz="4" w:space="0" w:color="auto"/>
              <w:left w:val="single" w:sz="4" w:space="0" w:color="auto"/>
              <w:bottom w:val="single" w:sz="4" w:space="0" w:color="auto"/>
              <w:right w:val="single" w:sz="4" w:space="0" w:color="auto"/>
            </w:tcBorders>
          </w:tcPr>
          <w:p w:rsidR="00B44AB3" w:rsidRPr="006624B7" w:rsidRDefault="00B44AB3" w:rsidP="000F0485">
            <w:r w:rsidRPr="006624B7">
              <w:t>15.</w:t>
            </w:r>
          </w:p>
        </w:tc>
        <w:tc>
          <w:tcPr>
            <w:tcW w:w="3742" w:type="dxa"/>
            <w:tcBorders>
              <w:top w:val="single" w:sz="4" w:space="0" w:color="auto"/>
              <w:left w:val="single" w:sz="4" w:space="0" w:color="auto"/>
              <w:bottom w:val="single" w:sz="4" w:space="0" w:color="auto"/>
              <w:right w:val="single" w:sz="4" w:space="0" w:color="auto"/>
            </w:tcBorders>
          </w:tcPr>
          <w:p w:rsidR="00B44AB3" w:rsidRPr="006624B7" w:rsidRDefault="00B44AB3" w:rsidP="000F0485">
            <w:r w:rsidRPr="006624B7">
              <w:t>Утепление пожарного бокса</w:t>
            </w:r>
          </w:p>
        </w:tc>
        <w:tc>
          <w:tcPr>
            <w:tcW w:w="1477" w:type="dxa"/>
            <w:tcBorders>
              <w:top w:val="single" w:sz="4" w:space="0" w:color="auto"/>
              <w:left w:val="single" w:sz="4" w:space="0" w:color="auto"/>
              <w:bottom w:val="single" w:sz="4" w:space="0" w:color="auto"/>
              <w:right w:val="single" w:sz="4" w:space="0" w:color="auto"/>
            </w:tcBorders>
          </w:tcPr>
          <w:p w:rsidR="00B44AB3" w:rsidRPr="006624B7" w:rsidRDefault="00B44AB3" w:rsidP="000F0485"/>
        </w:tc>
        <w:tc>
          <w:tcPr>
            <w:tcW w:w="1486" w:type="dxa"/>
            <w:tcBorders>
              <w:top w:val="single" w:sz="4" w:space="0" w:color="auto"/>
              <w:left w:val="single" w:sz="4" w:space="0" w:color="auto"/>
              <w:bottom w:val="single" w:sz="4" w:space="0" w:color="auto"/>
              <w:right w:val="single" w:sz="4" w:space="0" w:color="auto"/>
            </w:tcBorders>
          </w:tcPr>
          <w:p w:rsidR="00B44AB3" w:rsidRPr="006624B7" w:rsidRDefault="00B44AB3" w:rsidP="00856375"/>
        </w:tc>
        <w:tc>
          <w:tcPr>
            <w:tcW w:w="1372" w:type="dxa"/>
            <w:tcBorders>
              <w:top w:val="single" w:sz="4" w:space="0" w:color="auto"/>
              <w:left w:val="single" w:sz="4" w:space="0" w:color="auto"/>
              <w:bottom w:val="single" w:sz="4" w:space="0" w:color="auto"/>
              <w:right w:val="single" w:sz="4" w:space="0" w:color="auto"/>
            </w:tcBorders>
          </w:tcPr>
          <w:p w:rsidR="00B44AB3" w:rsidRPr="006624B7" w:rsidRDefault="00B44AB3" w:rsidP="00856375">
            <w:r w:rsidRPr="006624B7">
              <w:t>90 000</w:t>
            </w:r>
          </w:p>
        </w:tc>
        <w:tc>
          <w:tcPr>
            <w:tcW w:w="1521" w:type="dxa"/>
            <w:tcBorders>
              <w:top w:val="single" w:sz="4" w:space="0" w:color="auto"/>
              <w:left w:val="single" w:sz="4" w:space="0" w:color="auto"/>
              <w:bottom w:val="single" w:sz="4" w:space="0" w:color="auto"/>
              <w:right w:val="single" w:sz="4" w:space="0" w:color="auto"/>
            </w:tcBorders>
          </w:tcPr>
          <w:p w:rsidR="00B44AB3" w:rsidRPr="006624B7" w:rsidRDefault="00B44AB3" w:rsidP="000F0485"/>
        </w:tc>
      </w:tr>
      <w:tr w:rsidR="006624B7" w:rsidRPr="006624B7" w:rsidTr="00417856">
        <w:tc>
          <w:tcPr>
            <w:tcW w:w="540" w:type="dxa"/>
            <w:tcBorders>
              <w:top w:val="single" w:sz="4" w:space="0" w:color="auto"/>
              <w:left w:val="single" w:sz="4" w:space="0" w:color="auto"/>
              <w:bottom w:val="single" w:sz="4" w:space="0" w:color="auto"/>
              <w:right w:val="single" w:sz="4" w:space="0" w:color="auto"/>
            </w:tcBorders>
          </w:tcPr>
          <w:p w:rsidR="006624B7" w:rsidRPr="006624B7" w:rsidRDefault="006624B7" w:rsidP="000F0485">
            <w:r w:rsidRPr="006624B7">
              <w:t>16</w:t>
            </w:r>
          </w:p>
        </w:tc>
        <w:tc>
          <w:tcPr>
            <w:tcW w:w="3742" w:type="dxa"/>
            <w:tcBorders>
              <w:top w:val="single" w:sz="4" w:space="0" w:color="auto"/>
              <w:left w:val="single" w:sz="4" w:space="0" w:color="auto"/>
              <w:bottom w:val="single" w:sz="4" w:space="0" w:color="auto"/>
              <w:right w:val="single" w:sz="4" w:space="0" w:color="auto"/>
            </w:tcBorders>
          </w:tcPr>
          <w:p w:rsidR="006624B7" w:rsidRPr="006624B7" w:rsidRDefault="006624B7" w:rsidP="000F0485">
            <w:r w:rsidRPr="006624B7">
              <w:t>ГСМ</w:t>
            </w:r>
          </w:p>
        </w:tc>
        <w:tc>
          <w:tcPr>
            <w:tcW w:w="1477" w:type="dxa"/>
            <w:tcBorders>
              <w:top w:val="single" w:sz="4" w:space="0" w:color="auto"/>
              <w:left w:val="single" w:sz="4" w:space="0" w:color="auto"/>
              <w:bottom w:val="single" w:sz="4" w:space="0" w:color="auto"/>
              <w:right w:val="single" w:sz="4" w:space="0" w:color="auto"/>
            </w:tcBorders>
          </w:tcPr>
          <w:p w:rsidR="006624B7" w:rsidRPr="006624B7" w:rsidRDefault="006624B7" w:rsidP="000F0485">
            <w:r w:rsidRPr="006624B7">
              <w:t>200 л</w:t>
            </w:r>
          </w:p>
        </w:tc>
        <w:tc>
          <w:tcPr>
            <w:tcW w:w="1486" w:type="dxa"/>
            <w:tcBorders>
              <w:top w:val="single" w:sz="4" w:space="0" w:color="auto"/>
              <w:left w:val="single" w:sz="4" w:space="0" w:color="auto"/>
              <w:bottom w:val="single" w:sz="4" w:space="0" w:color="auto"/>
              <w:right w:val="single" w:sz="4" w:space="0" w:color="auto"/>
            </w:tcBorders>
          </w:tcPr>
          <w:p w:rsidR="006624B7" w:rsidRPr="006624B7" w:rsidRDefault="006624B7" w:rsidP="000F0485"/>
        </w:tc>
        <w:tc>
          <w:tcPr>
            <w:tcW w:w="1372" w:type="dxa"/>
            <w:tcBorders>
              <w:top w:val="single" w:sz="4" w:space="0" w:color="auto"/>
              <w:left w:val="single" w:sz="4" w:space="0" w:color="auto"/>
              <w:bottom w:val="single" w:sz="4" w:space="0" w:color="auto"/>
              <w:right w:val="single" w:sz="4" w:space="0" w:color="auto"/>
            </w:tcBorders>
          </w:tcPr>
          <w:p w:rsidR="006624B7" w:rsidRPr="006624B7" w:rsidRDefault="006624B7" w:rsidP="000F0485">
            <w:r w:rsidRPr="006624B7">
              <w:t>10 000</w:t>
            </w:r>
          </w:p>
        </w:tc>
        <w:tc>
          <w:tcPr>
            <w:tcW w:w="1521" w:type="dxa"/>
            <w:tcBorders>
              <w:top w:val="single" w:sz="4" w:space="0" w:color="auto"/>
              <w:left w:val="single" w:sz="4" w:space="0" w:color="auto"/>
              <w:bottom w:val="single" w:sz="4" w:space="0" w:color="auto"/>
              <w:right w:val="single" w:sz="4" w:space="0" w:color="auto"/>
            </w:tcBorders>
          </w:tcPr>
          <w:p w:rsidR="006624B7" w:rsidRPr="006624B7" w:rsidRDefault="006624B7" w:rsidP="000F0485"/>
        </w:tc>
      </w:tr>
      <w:tr w:rsidR="006624B7" w:rsidRPr="006624B7" w:rsidTr="00417856">
        <w:tc>
          <w:tcPr>
            <w:tcW w:w="540" w:type="dxa"/>
            <w:tcBorders>
              <w:top w:val="single" w:sz="4" w:space="0" w:color="auto"/>
              <w:left w:val="single" w:sz="4" w:space="0" w:color="auto"/>
              <w:bottom w:val="single" w:sz="4" w:space="0" w:color="auto"/>
              <w:right w:val="single" w:sz="4" w:space="0" w:color="auto"/>
            </w:tcBorders>
          </w:tcPr>
          <w:p w:rsidR="006624B7" w:rsidRPr="006624B7" w:rsidRDefault="006624B7" w:rsidP="000F0485">
            <w:r w:rsidRPr="006624B7">
              <w:t>17</w:t>
            </w:r>
          </w:p>
        </w:tc>
        <w:tc>
          <w:tcPr>
            <w:tcW w:w="3742" w:type="dxa"/>
            <w:tcBorders>
              <w:top w:val="single" w:sz="4" w:space="0" w:color="auto"/>
              <w:left w:val="single" w:sz="4" w:space="0" w:color="auto"/>
              <w:bottom w:val="single" w:sz="4" w:space="0" w:color="auto"/>
              <w:right w:val="single" w:sz="4" w:space="0" w:color="auto"/>
            </w:tcBorders>
          </w:tcPr>
          <w:p w:rsidR="006624B7" w:rsidRPr="006624B7" w:rsidRDefault="006624B7" w:rsidP="000F0485">
            <w:r w:rsidRPr="006624B7">
              <w:t xml:space="preserve">Пожарные извещатели </w:t>
            </w:r>
          </w:p>
        </w:tc>
        <w:tc>
          <w:tcPr>
            <w:tcW w:w="1477" w:type="dxa"/>
            <w:tcBorders>
              <w:top w:val="single" w:sz="4" w:space="0" w:color="auto"/>
              <w:left w:val="single" w:sz="4" w:space="0" w:color="auto"/>
              <w:bottom w:val="single" w:sz="4" w:space="0" w:color="auto"/>
              <w:right w:val="single" w:sz="4" w:space="0" w:color="auto"/>
            </w:tcBorders>
          </w:tcPr>
          <w:p w:rsidR="006624B7" w:rsidRPr="006624B7" w:rsidRDefault="006624B7" w:rsidP="000F0485">
            <w:r w:rsidRPr="006624B7">
              <w:t>5</w:t>
            </w:r>
          </w:p>
        </w:tc>
        <w:tc>
          <w:tcPr>
            <w:tcW w:w="1486" w:type="dxa"/>
            <w:tcBorders>
              <w:top w:val="single" w:sz="4" w:space="0" w:color="auto"/>
              <w:left w:val="single" w:sz="4" w:space="0" w:color="auto"/>
              <w:bottom w:val="single" w:sz="4" w:space="0" w:color="auto"/>
              <w:right w:val="single" w:sz="4" w:space="0" w:color="auto"/>
            </w:tcBorders>
          </w:tcPr>
          <w:p w:rsidR="006624B7" w:rsidRPr="006624B7" w:rsidRDefault="006624B7" w:rsidP="006624B7">
            <w:r w:rsidRPr="006624B7">
              <w:t>0,5</w:t>
            </w:r>
          </w:p>
        </w:tc>
        <w:tc>
          <w:tcPr>
            <w:tcW w:w="1372" w:type="dxa"/>
            <w:tcBorders>
              <w:top w:val="single" w:sz="4" w:space="0" w:color="auto"/>
              <w:left w:val="single" w:sz="4" w:space="0" w:color="auto"/>
              <w:bottom w:val="single" w:sz="4" w:space="0" w:color="auto"/>
              <w:right w:val="single" w:sz="4" w:space="0" w:color="auto"/>
            </w:tcBorders>
          </w:tcPr>
          <w:p w:rsidR="006624B7" w:rsidRPr="006624B7" w:rsidRDefault="006624B7" w:rsidP="000F0485">
            <w:r w:rsidRPr="006624B7">
              <w:t>2500</w:t>
            </w:r>
          </w:p>
        </w:tc>
        <w:tc>
          <w:tcPr>
            <w:tcW w:w="1521" w:type="dxa"/>
            <w:tcBorders>
              <w:top w:val="single" w:sz="4" w:space="0" w:color="auto"/>
              <w:left w:val="single" w:sz="4" w:space="0" w:color="auto"/>
              <w:bottom w:val="single" w:sz="4" w:space="0" w:color="auto"/>
              <w:right w:val="single" w:sz="4" w:space="0" w:color="auto"/>
            </w:tcBorders>
          </w:tcPr>
          <w:p w:rsidR="006624B7" w:rsidRPr="006624B7" w:rsidRDefault="006624B7" w:rsidP="000F0485"/>
        </w:tc>
      </w:tr>
      <w:tr w:rsidR="006624B7" w:rsidRPr="006624B7" w:rsidTr="00417856">
        <w:tc>
          <w:tcPr>
            <w:tcW w:w="540" w:type="dxa"/>
            <w:tcBorders>
              <w:top w:val="single" w:sz="4" w:space="0" w:color="auto"/>
              <w:left w:val="single" w:sz="4" w:space="0" w:color="auto"/>
              <w:bottom w:val="single" w:sz="4" w:space="0" w:color="auto"/>
              <w:right w:val="single" w:sz="4" w:space="0" w:color="auto"/>
            </w:tcBorders>
          </w:tcPr>
          <w:p w:rsidR="006624B7" w:rsidRPr="006624B7" w:rsidRDefault="006624B7" w:rsidP="000F0485">
            <w:r w:rsidRPr="006624B7">
              <w:t>18</w:t>
            </w:r>
          </w:p>
        </w:tc>
        <w:tc>
          <w:tcPr>
            <w:tcW w:w="3742" w:type="dxa"/>
            <w:tcBorders>
              <w:top w:val="single" w:sz="4" w:space="0" w:color="auto"/>
              <w:left w:val="single" w:sz="4" w:space="0" w:color="auto"/>
              <w:bottom w:val="single" w:sz="4" w:space="0" w:color="auto"/>
              <w:right w:val="single" w:sz="4" w:space="0" w:color="auto"/>
            </w:tcBorders>
          </w:tcPr>
          <w:p w:rsidR="006624B7" w:rsidRPr="006624B7" w:rsidRDefault="006624B7" w:rsidP="000F0485">
            <w:r w:rsidRPr="006624B7">
              <w:t>Наглядная агитация</w:t>
            </w:r>
          </w:p>
        </w:tc>
        <w:tc>
          <w:tcPr>
            <w:tcW w:w="1477" w:type="dxa"/>
            <w:tcBorders>
              <w:top w:val="single" w:sz="4" w:space="0" w:color="auto"/>
              <w:left w:val="single" w:sz="4" w:space="0" w:color="auto"/>
              <w:bottom w:val="single" w:sz="4" w:space="0" w:color="auto"/>
              <w:right w:val="single" w:sz="4" w:space="0" w:color="auto"/>
            </w:tcBorders>
          </w:tcPr>
          <w:p w:rsidR="006624B7" w:rsidRPr="006624B7" w:rsidRDefault="006624B7" w:rsidP="000F0485"/>
        </w:tc>
        <w:tc>
          <w:tcPr>
            <w:tcW w:w="1486" w:type="dxa"/>
            <w:tcBorders>
              <w:top w:val="single" w:sz="4" w:space="0" w:color="auto"/>
              <w:left w:val="single" w:sz="4" w:space="0" w:color="auto"/>
              <w:bottom w:val="single" w:sz="4" w:space="0" w:color="auto"/>
              <w:right w:val="single" w:sz="4" w:space="0" w:color="auto"/>
            </w:tcBorders>
          </w:tcPr>
          <w:p w:rsidR="006624B7" w:rsidRPr="006624B7" w:rsidRDefault="006624B7" w:rsidP="000F0485"/>
        </w:tc>
        <w:tc>
          <w:tcPr>
            <w:tcW w:w="1372" w:type="dxa"/>
            <w:tcBorders>
              <w:top w:val="single" w:sz="4" w:space="0" w:color="auto"/>
              <w:left w:val="single" w:sz="4" w:space="0" w:color="auto"/>
              <w:bottom w:val="single" w:sz="4" w:space="0" w:color="auto"/>
              <w:right w:val="single" w:sz="4" w:space="0" w:color="auto"/>
            </w:tcBorders>
          </w:tcPr>
          <w:p w:rsidR="006624B7" w:rsidRPr="006624B7" w:rsidRDefault="006624B7" w:rsidP="000F0485">
            <w:r w:rsidRPr="006624B7">
              <w:t>1500</w:t>
            </w:r>
          </w:p>
        </w:tc>
        <w:tc>
          <w:tcPr>
            <w:tcW w:w="1521" w:type="dxa"/>
            <w:tcBorders>
              <w:top w:val="single" w:sz="4" w:space="0" w:color="auto"/>
              <w:left w:val="single" w:sz="4" w:space="0" w:color="auto"/>
              <w:bottom w:val="single" w:sz="4" w:space="0" w:color="auto"/>
              <w:right w:val="single" w:sz="4" w:space="0" w:color="auto"/>
            </w:tcBorders>
          </w:tcPr>
          <w:p w:rsidR="006624B7" w:rsidRPr="006624B7" w:rsidRDefault="006624B7" w:rsidP="000F0485"/>
        </w:tc>
      </w:tr>
      <w:tr w:rsidR="006624B7" w:rsidRPr="006624B7" w:rsidTr="00417856">
        <w:tc>
          <w:tcPr>
            <w:tcW w:w="540" w:type="dxa"/>
            <w:tcBorders>
              <w:top w:val="single" w:sz="4" w:space="0" w:color="auto"/>
              <w:left w:val="single" w:sz="4" w:space="0" w:color="auto"/>
              <w:bottom w:val="single" w:sz="4" w:space="0" w:color="auto"/>
              <w:right w:val="single" w:sz="4" w:space="0" w:color="auto"/>
            </w:tcBorders>
          </w:tcPr>
          <w:p w:rsidR="006624B7" w:rsidRPr="006624B7" w:rsidRDefault="006624B7" w:rsidP="000F0485">
            <w:r w:rsidRPr="006624B7">
              <w:t>19</w:t>
            </w:r>
          </w:p>
        </w:tc>
        <w:tc>
          <w:tcPr>
            <w:tcW w:w="3742" w:type="dxa"/>
            <w:tcBorders>
              <w:top w:val="single" w:sz="4" w:space="0" w:color="auto"/>
              <w:left w:val="single" w:sz="4" w:space="0" w:color="auto"/>
              <w:bottom w:val="single" w:sz="4" w:space="0" w:color="auto"/>
              <w:right w:val="single" w:sz="4" w:space="0" w:color="auto"/>
            </w:tcBorders>
          </w:tcPr>
          <w:p w:rsidR="006624B7" w:rsidRPr="006624B7" w:rsidRDefault="006624B7" w:rsidP="000F0485">
            <w:proofErr w:type="spellStart"/>
            <w:r w:rsidRPr="006624B7">
              <w:t>тены</w:t>
            </w:r>
            <w:proofErr w:type="spellEnd"/>
          </w:p>
        </w:tc>
        <w:tc>
          <w:tcPr>
            <w:tcW w:w="1477" w:type="dxa"/>
            <w:tcBorders>
              <w:top w:val="single" w:sz="4" w:space="0" w:color="auto"/>
              <w:left w:val="single" w:sz="4" w:space="0" w:color="auto"/>
              <w:bottom w:val="single" w:sz="4" w:space="0" w:color="auto"/>
              <w:right w:val="single" w:sz="4" w:space="0" w:color="auto"/>
            </w:tcBorders>
          </w:tcPr>
          <w:p w:rsidR="006624B7" w:rsidRPr="006624B7" w:rsidRDefault="006624B7" w:rsidP="000F0485">
            <w:r w:rsidRPr="006624B7">
              <w:t>2</w:t>
            </w:r>
          </w:p>
        </w:tc>
        <w:tc>
          <w:tcPr>
            <w:tcW w:w="1486" w:type="dxa"/>
            <w:tcBorders>
              <w:top w:val="single" w:sz="4" w:space="0" w:color="auto"/>
              <w:left w:val="single" w:sz="4" w:space="0" w:color="auto"/>
              <w:bottom w:val="single" w:sz="4" w:space="0" w:color="auto"/>
              <w:right w:val="single" w:sz="4" w:space="0" w:color="auto"/>
            </w:tcBorders>
          </w:tcPr>
          <w:p w:rsidR="006624B7" w:rsidRPr="006624B7" w:rsidRDefault="006624B7" w:rsidP="006624B7">
            <w:r w:rsidRPr="006624B7">
              <w:t>0,5</w:t>
            </w:r>
          </w:p>
        </w:tc>
        <w:tc>
          <w:tcPr>
            <w:tcW w:w="1372" w:type="dxa"/>
            <w:tcBorders>
              <w:top w:val="single" w:sz="4" w:space="0" w:color="auto"/>
              <w:left w:val="single" w:sz="4" w:space="0" w:color="auto"/>
              <w:bottom w:val="single" w:sz="4" w:space="0" w:color="auto"/>
              <w:right w:val="single" w:sz="4" w:space="0" w:color="auto"/>
            </w:tcBorders>
          </w:tcPr>
          <w:p w:rsidR="006624B7" w:rsidRPr="006624B7" w:rsidRDefault="006624B7" w:rsidP="000F0485">
            <w:r w:rsidRPr="006624B7">
              <w:t>1000</w:t>
            </w:r>
          </w:p>
        </w:tc>
        <w:tc>
          <w:tcPr>
            <w:tcW w:w="1521" w:type="dxa"/>
            <w:tcBorders>
              <w:top w:val="single" w:sz="4" w:space="0" w:color="auto"/>
              <w:left w:val="single" w:sz="4" w:space="0" w:color="auto"/>
              <w:bottom w:val="single" w:sz="4" w:space="0" w:color="auto"/>
              <w:right w:val="single" w:sz="4" w:space="0" w:color="auto"/>
            </w:tcBorders>
          </w:tcPr>
          <w:p w:rsidR="006624B7" w:rsidRPr="006624B7" w:rsidRDefault="006624B7" w:rsidP="000F0485"/>
        </w:tc>
      </w:tr>
      <w:tr w:rsidR="0072678E" w:rsidRPr="006624B7" w:rsidTr="00417856">
        <w:tc>
          <w:tcPr>
            <w:tcW w:w="540" w:type="dxa"/>
            <w:tcBorders>
              <w:top w:val="single" w:sz="4" w:space="0" w:color="auto"/>
              <w:left w:val="single" w:sz="4" w:space="0" w:color="auto"/>
              <w:bottom w:val="single" w:sz="4" w:space="0" w:color="auto"/>
              <w:right w:val="single" w:sz="4" w:space="0" w:color="auto"/>
            </w:tcBorders>
          </w:tcPr>
          <w:p w:rsidR="0072678E" w:rsidRPr="006624B7" w:rsidRDefault="0072678E" w:rsidP="000F0485"/>
        </w:tc>
        <w:tc>
          <w:tcPr>
            <w:tcW w:w="3742"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ИТОГО</w:t>
            </w:r>
          </w:p>
        </w:tc>
        <w:tc>
          <w:tcPr>
            <w:tcW w:w="1477" w:type="dxa"/>
            <w:tcBorders>
              <w:top w:val="single" w:sz="4" w:space="0" w:color="auto"/>
              <w:left w:val="single" w:sz="4" w:space="0" w:color="auto"/>
              <w:bottom w:val="single" w:sz="4" w:space="0" w:color="auto"/>
              <w:right w:val="single" w:sz="4" w:space="0" w:color="auto"/>
            </w:tcBorders>
          </w:tcPr>
          <w:p w:rsidR="0072678E" w:rsidRPr="006624B7" w:rsidRDefault="0072678E" w:rsidP="000F0485"/>
        </w:tc>
        <w:tc>
          <w:tcPr>
            <w:tcW w:w="1486" w:type="dxa"/>
            <w:tcBorders>
              <w:top w:val="single" w:sz="4" w:space="0" w:color="auto"/>
              <w:left w:val="single" w:sz="4" w:space="0" w:color="auto"/>
              <w:bottom w:val="single" w:sz="4" w:space="0" w:color="auto"/>
              <w:right w:val="single" w:sz="4" w:space="0" w:color="auto"/>
            </w:tcBorders>
          </w:tcPr>
          <w:p w:rsidR="0072678E" w:rsidRPr="006624B7" w:rsidRDefault="0072678E" w:rsidP="000F0485"/>
        </w:tc>
        <w:tc>
          <w:tcPr>
            <w:tcW w:w="1372" w:type="dxa"/>
            <w:tcBorders>
              <w:top w:val="single" w:sz="4" w:space="0" w:color="auto"/>
              <w:left w:val="single" w:sz="4" w:space="0" w:color="auto"/>
              <w:bottom w:val="single" w:sz="4" w:space="0" w:color="auto"/>
              <w:right w:val="single" w:sz="4" w:space="0" w:color="auto"/>
            </w:tcBorders>
          </w:tcPr>
          <w:p w:rsidR="0072678E" w:rsidRPr="006624B7" w:rsidRDefault="006624B7" w:rsidP="00B44AB3">
            <w:r w:rsidRPr="006624B7">
              <w:t>614</w:t>
            </w:r>
            <w:r w:rsidR="00B44AB3" w:rsidRPr="006624B7">
              <w:t xml:space="preserve"> 200</w:t>
            </w:r>
          </w:p>
        </w:tc>
        <w:tc>
          <w:tcPr>
            <w:tcW w:w="1521" w:type="dxa"/>
            <w:tcBorders>
              <w:top w:val="single" w:sz="4" w:space="0" w:color="auto"/>
              <w:left w:val="single" w:sz="4" w:space="0" w:color="auto"/>
              <w:bottom w:val="single" w:sz="4" w:space="0" w:color="auto"/>
              <w:right w:val="single" w:sz="4" w:space="0" w:color="auto"/>
            </w:tcBorders>
          </w:tcPr>
          <w:p w:rsidR="0072678E" w:rsidRPr="006624B7" w:rsidRDefault="0072678E" w:rsidP="000F0485"/>
        </w:tc>
      </w:tr>
    </w:tbl>
    <w:p w:rsidR="0072678E" w:rsidRPr="006624B7" w:rsidRDefault="0072678E" w:rsidP="0072678E">
      <w:pPr>
        <w:shd w:val="clear" w:color="auto" w:fill="FFFFFF"/>
        <w:ind w:firstLine="720"/>
      </w:pPr>
    </w:p>
    <w:p w:rsidR="0072678E" w:rsidRPr="006624B7" w:rsidRDefault="0072678E" w:rsidP="0072678E">
      <w:pPr>
        <w:shd w:val="clear" w:color="auto" w:fill="FFFFFF"/>
        <w:ind w:firstLine="720"/>
      </w:pPr>
      <w:r w:rsidRPr="006624B7">
        <w:t>Страховка 1 человека на 1 год – 400 руб. (5 человек – 2000 руб.);</w:t>
      </w:r>
    </w:p>
    <w:p w:rsidR="0072678E" w:rsidRPr="006624B7" w:rsidRDefault="0072678E" w:rsidP="0072678E">
      <w:pPr>
        <w:shd w:val="clear" w:color="auto" w:fill="FFFFFF"/>
        <w:ind w:firstLine="720"/>
      </w:pPr>
      <w:r w:rsidRPr="006624B7">
        <w:t>Медицинский осмотр 1 человека (действителен 3 года) – 2500рублей (5 человек – 12500 руб.)</w:t>
      </w:r>
    </w:p>
    <w:p w:rsidR="0072678E" w:rsidRPr="006624B7" w:rsidRDefault="0072678E" w:rsidP="0072678E"/>
    <w:p w:rsidR="0072678E" w:rsidRPr="006624B7" w:rsidRDefault="0072678E" w:rsidP="0072678E"/>
    <w:p w:rsidR="0072678E" w:rsidRPr="006624B7" w:rsidRDefault="0072678E" w:rsidP="0072678E">
      <w:pPr>
        <w:jc w:val="center"/>
        <w:rPr>
          <w:b/>
        </w:rPr>
      </w:pPr>
      <w:r w:rsidRPr="006624B7">
        <w:rPr>
          <w:b/>
        </w:rPr>
        <w:t xml:space="preserve">Смета расходов на создание и содержание спасательных в местах массового отдыха на водных объектах на территории Соленоозерного сельсовета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00"/>
        <w:gridCol w:w="1800"/>
        <w:gridCol w:w="1800"/>
        <w:gridCol w:w="1543"/>
      </w:tblGrid>
      <w:tr w:rsidR="0072678E" w:rsidRPr="006624B7" w:rsidTr="000F0485">
        <w:tc>
          <w:tcPr>
            <w:tcW w:w="828"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w:t>
            </w:r>
          </w:p>
          <w:p w:rsidR="0072678E" w:rsidRPr="006624B7" w:rsidRDefault="0072678E" w:rsidP="000F0485">
            <w:r w:rsidRPr="006624B7">
              <w:t>п/п</w:t>
            </w:r>
          </w:p>
        </w:tc>
        <w:tc>
          <w:tcPr>
            <w:tcW w:w="36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Наименование</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Количество</w:t>
            </w:r>
          </w:p>
          <w:p w:rsidR="0072678E" w:rsidRPr="006624B7" w:rsidRDefault="0072678E" w:rsidP="000F0485">
            <w:r w:rsidRPr="006624B7">
              <w:t>шт.</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 xml:space="preserve">Цена за ед. (руб.) </w:t>
            </w:r>
          </w:p>
        </w:tc>
        <w:tc>
          <w:tcPr>
            <w:tcW w:w="1543"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 xml:space="preserve">Сумма, </w:t>
            </w:r>
            <w:proofErr w:type="spellStart"/>
            <w:r w:rsidRPr="006624B7">
              <w:t>руб</w:t>
            </w:r>
            <w:proofErr w:type="spellEnd"/>
          </w:p>
        </w:tc>
      </w:tr>
      <w:tr w:rsidR="0072678E" w:rsidRPr="006624B7" w:rsidTr="000F0485">
        <w:tc>
          <w:tcPr>
            <w:tcW w:w="828"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w:t>
            </w:r>
          </w:p>
        </w:tc>
        <w:tc>
          <w:tcPr>
            <w:tcW w:w="36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лодка</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20317,0</w:t>
            </w:r>
          </w:p>
        </w:tc>
        <w:tc>
          <w:tcPr>
            <w:tcW w:w="1543"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20317,0</w:t>
            </w:r>
          </w:p>
        </w:tc>
      </w:tr>
      <w:tr w:rsidR="0072678E" w:rsidRPr="006624B7" w:rsidTr="000F0485">
        <w:tc>
          <w:tcPr>
            <w:tcW w:w="828"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2</w:t>
            </w:r>
          </w:p>
        </w:tc>
        <w:tc>
          <w:tcPr>
            <w:tcW w:w="36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палатка</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8250,0</w:t>
            </w:r>
          </w:p>
        </w:tc>
        <w:tc>
          <w:tcPr>
            <w:tcW w:w="1543"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8250,0</w:t>
            </w:r>
          </w:p>
        </w:tc>
      </w:tr>
      <w:tr w:rsidR="0072678E" w:rsidRPr="006624B7" w:rsidTr="000F0485">
        <w:tc>
          <w:tcPr>
            <w:tcW w:w="828"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3</w:t>
            </w:r>
          </w:p>
        </w:tc>
        <w:tc>
          <w:tcPr>
            <w:tcW w:w="36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радиостанция</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4015,0</w:t>
            </w:r>
          </w:p>
        </w:tc>
        <w:tc>
          <w:tcPr>
            <w:tcW w:w="1543"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4015,0</w:t>
            </w:r>
          </w:p>
        </w:tc>
      </w:tr>
      <w:tr w:rsidR="0072678E" w:rsidRPr="006624B7" w:rsidTr="000F0485">
        <w:tc>
          <w:tcPr>
            <w:tcW w:w="828"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lastRenderedPageBreak/>
              <w:t>4</w:t>
            </w:r>
          </w:p>
        </w:tc>
        <w:tc>
          <w:tcPr>
            <w:tcW w:w="36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рупор</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2750,0</w:t>
            </w:r>
          </w:p>
        </w:tc>
        <w:tc>
          <w:tcPr>
            <w:tcW w:w="1543"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2750,0</w:t>
            </w:r>
          </w:p>
        </w:tc>
      </w:tr>
      <w:tr w:rsidR="0072678E" w:rsidRPr="006624B7" w:rsidTr="000F0485">
        <w:tc>
          <w:tcPr>
            <w:tcW w:w="828"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5</w:t>
            </w:r>
          </w:p>
        </w:tc>
        <w:tc>
          <w:tcPr>
            <w:tcW w:w="36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раскладушка</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2100,0</w:t>
            </w:r>
          </w:p>
        </w:tc>
        <w:tc>
          <w:tcPr>
            <w:tcW w:w="1543"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2100,0</w:t>
            </w:r>
          </w:p>
        </w:tc>
      </w:tr>
      <w:tr w:rsidR="0072678E" w:rsidRPr="006624B7" w:rsidTr="000F0485">
        <w:tc>
          <w:tcPr>
            <w:tcW w:w="828"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6</w:t>
            </w:r>
          </w:p>
        </w:tc>
        <w:tc>
          <w:tcPr>
            <w:tcW w:w="36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круг спасательный</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2860,0</w:t>
            </w:r>
          </w:p>
        </w:tc>
        <w:tc>
          <w:tcPr>
            <w:tcW w:w="1543"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2860,0</w:t>
            </w:r>
          </w:p>
        </w:tc>
      </w:tr>
      <w:tr w:rsidR="0072678E" w:rsidRPr="006624B7" w:rsidTr="000F0485">
        <w:tc>
          <w:tcPr>
            <w:tcW w:w="828"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7</w:t>
            </w:r>
          </w:p>
        </w:tc>
        <w:tc>
          <w:tcPr>
            <w:tcW w:w="36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жилет спасательный</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2</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2530,0</w:t>
            </w:r>
          </w:p>
        </w:tc>
        <w:tc>
          <w:tcPr>
            <w:tcW w:w="1543"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5060,0</w:t>
            </w:r>
          </w:p>
        </w:tc>
      </w:tr>
      <w:tr w:rsidR="0072678E" w:rsidRPr="006624B7" w:rsidTr="000F0485">
        <w:tc>
          <w:tcPr>
            <w:tcW w:w="828"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8</w:t>
            </w:r>
          </w:p>
        </w:tc>
        <w:tc>
          <w:tcPr>
            <w:tcW w:w="36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бинокль</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1650</w:t>
            </w:r>
          </w:p>
        </w:tc>
        <w:tc>
          <w:tcPr>
            <w:tcW w:w="1543"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1650</w:t>
            </w:r>
          </w:p>
        </w:tc>
      </w:tr>
      <w:tr w:rsidR="0072678E" w:rsidRPr="006624B7" w:rsidTr="000F0485">
        <w:tc>
          <w:tcPr>
            <w:tcW w:w="828"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9</w:t>
            </w:r>
          </w:p>
        </w:tc>
        <w:tc>
          <w:tcPr>
            <w:tcW w:w="36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топор</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457,0</w:t>
            </w:r>
          </w:p>
        </w:tc>
        <w:tc>
          <w:tcPr>
            <w:tcW w:w="1543"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457,0</w:t>
            </w:r>
          </w:p>
        </w:tc>
      </w:tr>
      <w:tr w:rsidR="0072678E" w:rsidRPr="006624B7" w:rsidTr="000F0485">
        <w:tc>
          <w:tcPr>
            <w:tcW w:w="828"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10</w:t>
            </w:r>
          </w:p>
        </w:tc>
        <w:tc>
          <w:tcPr>
            <w:tcW w:w="36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пила</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510,0</w:t>
            </w:r>
          </w:p>
        </w:tc>
        <w:tc>
          <w:tcPr>
            <w:tcW w:w="1543"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510,0</w:t>
            </w:r>
          </w:p>
        </w:tc>
      </w:tr>
      <w:tr w:rsidR="0072678E" w:rsidRPr="006624B7" w:rsidTr="000F0485">
        <w:tc>
          <w:tcPr>
            <w:tcW w:w="828"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11</w:t>
            </w:r>
          </w:p>
        </w:tc>
        <w:tc>
          <w:tcPr>
            <w:tcW w:w="36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огнетушитель</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520,0</w:t>
            </w:r>
          </w:p>
        </w:tc>
        <w:tc>
          <w:tcPr>
            <w:tcW w:w="1543"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520,0</w:t>
            </w:r>
          </w:p>
        </w:tc>
      </w:tr>
      <w:tr w:rsidR="0072678E" w:rsidRPr="006624B7" w:rsidTr="000F0485">
        <w:tc>
          <w:tcPr>
            <w:tcW w:w="828"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12</w:t>
            </w:r>
          </w:p>
        </w:tc>
        <w:tc>
          <w:tcPr>
            <w:tcW w:w="36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аптечка</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1534,0</w:t>
            </w:r>
          </w:p>
        </w:tc>
        <w:tc>
          <w:tcPr>
            <w:tcW w:w="1543"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510,0</w:t>
            </w:r>
          </w:p>
        </w:tc>
      </w:tr>
      <w:tr w:rsidR="0072678E" w:rsidRPr="006624B7" w:rsidTr="000F0485">
        <w:tc>
          <w:tcPr>
            <w:tcW w:w="828"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13</w:t>
            </w:r>
          </w:p>
        </w:tc>
        <w:tc>
          <w:tcPr>
            <w:tcW w:w="36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насос</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750,0</w:t>
            </w:r>
          </w:p>
        </w:tc>
        <w:tc>
          <w:tcPr>
            <w:tcW w:w="1543"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750,0</w:t>
            </w:r>
          </w:p>
        </w:tc>
      </w:tr>
      <w:tr w:rsidR="0072678E" w:rsidRPr="006624B7" w:rsidTr="000F0485">
        <w:tc>
          <w:tcPr>
            <w:tcW w:w="828"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14</w:t>
            </w:r>
          </w:p>
        </w:tc>
        <w:tc>
          <w:tcPr>
            <w:tcW w:w="36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конец Александрова</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1650,0</w:t>
            </w:r>
          </w:p>
        </w:tc>
        <w:tc>
          <w:tcPr>
            <w:tcW w:w="1543"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1650,0</w:t>
            </w:r>
          </w:p>
        </w:tc>
      </w:tr>
      <w:tr w:rsidR="0072678E" w:rsidRPr="006624B7" w:rsidTr="000F0485">
        <w:tc>
          <w:tcPr>
            <w:tcW w:w="828"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15</w:t>
            </w:r>
          </w:p>
        </w:tc>
        <w:tc>
          <w:tcPr>
            <w:tcW w:w="36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лопата</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880,0</w:t>
            </w:r>
          </w:p>
        </w:tc>
        <w:tc>
          <w:tcPr>
            <w:tcW w:w="1543"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880,0</w:t>
            </w:r>
          </w:p>
        </w:tc>
      </w:tr>
      <w:tr w:rsidR="0072678E" w:rsidRPr="006624B7" w:rsidTr="000F0485">
        <w:tc>
          <w:tcPr>
            <w:tcW w:w="828"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16</w:t>
            </w:r>
          </w:p>
        </w:tc>
        <w:tc>
          <w:tcPr>
            <w:tcW w:w="36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легководолазное снаряжение</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2</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1350,0</w:t>
            </w:r>
          </w:p>
        </w:tc>
        <w:tc>
          <w:tcPr>
            <w:tcW w:w="1543"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2700,0</w:t>
            </w:r>
          </w:p>
        </w:tc>
      </w:tr>
      <w:tr w:rsidR="0072678E" w:rsidRPr="006624B7" w:rsidTr="000F0485">
        <w:tc>
          <w:tcPr>
            <w:tcW w:w="828"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17</w:t>
            </w:r>
          </w:p>
        </w:tc>
        <w:tc>
          <w:tcPr>
            <w:tcW w:w="36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кепка</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2</w:t>
            </w:r>
          </w:p>
        </w:tc>
        <w:tc>
          <w:tcPr>
            <w:tcW w:w="18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400,0</w:t>
            </w:r>
          </w:p>
        </w:tc>
        <w:tc>
          <w:tcPr>
            <w:tcW w:w="1543"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800,0</w:t>
            </w:r>
          </w:p>
        </w:tc>
      </w:tr>
      <w:tr w:rsidR="00962256" w:rsidRPr="006624B7" w:rsidTr="000F0485">
        <w:tc>
          <w:tcPr>
            <w:tcW w:w="828" w:type="dxa"/>
            <w:tcBorders>
              <w:top w:val="single" w:sz="4" w:space="0" w:color="auto"/>
              <w:left w:val="single" w:sz="4" w:space="0" w:color="auto"/>
              <w:bottom w:val="single" w:sz="4" w:space="0" w:color="auto"/>
              <w:right w:val="single" w:sz="4" w:space="0" w:color="auto"/>
            </w:tcBorders>
          </w:tcPr>
          <w:p w:rsidR="00962256" w:rsidRPr="006624B7" w:rsidRDefault="00962256" w:rsidP="000F0485">
            <w:r w:rsidRPr="006624B7">
              <w:t>18</w:t>
            </w:r>
          </w:p>
        </w:tc>
        <w:tc>
          <w:tcPr>
            <w:tcW w:w="3600" w:type="dxa"/>
            <w:tcBorders>
              <w:top w:val="single" w:sz="4" w:space="0" w:color="auto"/>
              <w:left w:val="single" w:sz="4" w:space="0" w:color="auto"/>
              <w:bottom w:val="single" w:sz="4" w:space="0" w:color="auto"/>
              <w:right w:val="single" w:sz="4" w:space="0" w:color="auto"/>
            </w:tcBorders>
          </w:tcPr>
          <w:p w:rsidR="00962256" w:rsidRPr="006624B7" w:rsidRDefault="00962256" w:rsidP="000F0485">
            <w:r w:rsidRPr="006624B7">
              <w:t>Обмундирование матросов спасателей</w:t>
            </w:r>
          </w:p>
        </w:tc>
        <w:tc>
          <w:tcPr>
            <w:tcW w:w="1800" w:type="dxa"/>
            <w:tcBorders>
              <w:top w:val="single" w:sz="4" w:space="0" w:color="auto"/>
              <w:left w:val="single" w:sz="4" w:space="0" w:color="auto"/>
              <w:bottom w:val="single" w:sz="4" w:space="0" w:color="auto"/>
              <w:right w:val="single" w:sz="4" w:space="0" w:color="auto"/>
            </w:tcBorders>
          </w:tcPr>
          <w:p w:rsidR="00962256" w:rsidRPr="006624B7" w:rsidRDefault="00962256" w:rsidP="000F0485">
            <w:r w:rsidRPr="006624B7">
              <w:t>3</w:t>
            </w:r>
          </w:p>
        </w:tc>
        <w:tc>
          <w:tcPr>
            <w:tcW w:w="1800" w:type="dxa"/>
            <w:tcBorders>
              <w:top w:val="single" w:sz="4" w:space="0" w:color="auto"/>
              <w:left w:val="single" w:sz="4" w:space="0" w:color="auto"/>
              <w:bottom w:val="single" w:sz="4" w:space="0" w:color="auto"/>
              <w:right w:val="single" w:sz="4" w:space="0" w:color="auto"/>
            </w:tcBorders>
          </w:tcPr>
          <w:p w:rsidR="00962256" w:rsidRPr="006624B7" w:rsidRDefault="00962256" w:rsidP="000F0485">
            <w:r w:rsidRPr="006624B7">
              <w:t>5000,0</w:t>
            </w:r>
          </w:p>
        </w:tc>
        <w:tc>
          <w:tcPr>
            <w:tcW w:w="1543" w:type="dxa"/>
            <w:tcBorders>
              <w:top w:val="single" w:sz="4" w:space="0" w:color="auto"/>
              <w:left w:val="single" w:sz="4" w:space="0" w:color="auto"/>
              <w:bottom w:val="single" w:sz="4" w:space="0" w:color="auto"/>
              <w:right w:val="single" w:sz="4" w:space="0" w:color="auto"/>
            </w:tcBorders>
          </w:tcPr>
          <w:p w:rsidR="00962256" w:rsidRPr="006624B7" w:rsidRDefault="00962256" w:rsidP="000F0485">
            <w:r w:rsidRPr="006624B7">
              <w:t>15000,0</w:t>
            </w:r>
          </w:p>
        </w:tc>
      </w:tr>
      <w:tr w:rsidR="0072678E" w:rsidRPr="006624B7" w:rsidTr="000F0485">
        <w:tc>
          <w:tcPr>
            <w:tcW w:w="828"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18</w:t>
            </w:r>
          </w:p>
        </w:tc>
        <w:tc>
          <w:tcPr>
            <w:tcW w:w="36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Фонд оплаты труда</w:t>
            </w:r>
          </w:p>
        </w:tc>
        <w:tc>
          <w:tcPr>
            <w:tcW w:w="5143" w:type="dxa"/>
            <w:gridSpan w:val="3"/>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40 дней – 10 000,0 рублей</w:t>
            </w:r>
          </w:p>
        </w:tc>
      </w:tr>
      <w:tr w:rsidR="0072678E" w:rsidRPr="006624B7" w:rsidTr="000F0485">
        <w:tc>
          <w:tcPr>
            <w:tcW w:w="828"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19</w:t>
            </w:r>
          </w:p>
        </w:tc>
        <w:tc>
          <w:tcPr>
            <w:tcW w:w="3600" w:type="dxa"/>
            <w:tcBorders>
              <w:top w:val="single" w:sz="4" w:space="0" w:color="auto"/>
              <w:left w:val="single" w:sz="4" w:space="0" w:color="auto"/>
              <w:bottom w:val="single" w:sz="4" w:space="0" w:color="auto"/>
              <w:right w:val="single" w:sz="4" w:space="0" w:color="auto"/>
            </w:tcBorders>
          </w:tcPr>
          <w:p w:rsidR="0072678E" w:rsidRPr="006624B7" w:rsidRDefault="0072678E" w:rsidP="000F0485">
            <w:r w:rsidRPr="006624B7">
              <w:t>ИТОГО</w:t>
            </w:r>
          </w:p>
        </w:tc>
        <w:tc>
          <w:tcPr>
            <w:tcW w:w="5143" w:type="dxa"/>
            <w:gridSpan w:val="3"/>
            <w:tcBorders>
              <w:top w:val="single" w:sz="4" w:space="0" w:color="auto"/>
              <w:left w:val="single" w:sz="4" w:space="0" w:color="auto"/>
              <w:bottom w:val="single" w:sz="4" w:space="0" w:color="auto"/>
              <w:right w:val="single" w:sz="4" w:space="0" w:color="auto"/>
            </w:tcBorders>
          </w:tcPr>
          <w:p w:rsidR="0072678E" w:rsidRPr="006624B7" w:rsidRDefault="00962256" w:rsidP="000F0485">
            <w:r w:rsidRPr="006624B7">
              <w:t>80</w:t>
            </w:r>
            <w:r w:rsidR="0072678E" w:rsidRPr="006624B7">
              <w:t>779,0 рублей</w:t>
            </w:r>
          </w:p>
        </w:tc>
      </w:tr>
    </w:tbl>
    <w:p w:rsidR="0072678E" w:rsidRPr="006624B7" w:rsidRDefault="0072678E" w:rsidP="0072678E"/>
    <w:p w:rsidR="0072678E" w:rsidRDefault="0072678E"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 w:rsidR="006624B7" w:rsidRDefault="006624B7" w:rsidP="0072678E">
      <w:pPr>
        <w:sectPr w:rsidR="006624B7" w:rsidSect="007F4FFC">
          <w:pgSz w:w="11907" w:h="16840"/>
          <w:pgMar w:top="1134" w:right="567" w:bottom="1134" w:left="1418" w:header="720" w:footer="567" w:gutter="0"/>
          <w:cols w:space="708"/>
          <w:docGrid w:linePitch="326"/>
        </w:sectPr>
      </w:pPr>
    </w:p>
    <w:p w:rsidR="006624B7" w:rsidRPr="006624B7" w:rsidRDefault="006624B7" w:rsidP="006624B7">
      <w:pPr>
        <w:shd w:val="clear" w:color="auto" w:fill="FFFFFF"/>
        <w:ind w:firstLine="720"/>
        <w:jc w:val="right"/>
      </w:pPr>
      <w:r w:rsidRPr="006624B7">
        <w:lastRenderedPageBreak/>
        <w:t xml:space="preserve">Приложение </w:t>
      </w:r>
      <w:r>
        <w:t>2</w:t>
      </w:r>
    </w:p>
    <w:p w:rsidR="006624B7" w:rsidRPr="006624B7" w:rsidRDefault="006624B7" w:rsidP="006624B7">
      <w:pPr>
        <w:shd w:val="clear" w:color="auto" w:fill="FFFFFF"/>
        <w:ind w:firstLine="720"/>
        <w:jc w:val="right"/>
      </w:pPr>
      <w:r w:rsidRPr="006624B7">
        <w:t xml:space="preserve">к программе «Обеспечение первичных мер пожарной </w:t>
      </w:r>
    </w:p>
    <w:p w:rsidR="006624B7" w:rsidRPr="006624B7" w:rsidRDefault="006624B7" w:rsidP="006624B7">
      <w:pPr>
        <w:shd w:val="clear" w:color="auto" w:fill="FFFFFF"/>
        <w:ind w:firstLine="720"/>
        <w:jc w:val="right"/>
      </w:pPr>
      <w:r w:rsidRPr="006624B7">
        <w:t xml:space="preserve">безопасности и безопасности людей на водных объектах </w:t>
      </w:r>
    </w:p>
    <w:p w:rsidR="006624B7" w:rsidRPr="006624B7" w:rsidRDefault="006624B7" w:rsidP="006624B7">
      <w:pPr>
        <w:shd w:val="clear" w:color="auto" w:fill="FFFFFF"/>
        <w:ind w:firstLine="720"/>
        <w:jc w:val="right"/>
      </w:pPr>
      <w:r w:rsidRPr="006624B7">
        <w:t xml:space="preserve">на территории Соленоозерного сельсовета </w:t>
      </w:r>
    </w:p>
    <w:p w:rsidR="006624B7" w:rsidRDefault="006624B7" w:rsidP="006624B7">
      <w:pPr>
        <w:shd w:val="clear" w:color="auto" w:fill="FFFFFF"/>
        <w:ind w:firstLine="720"/>
        <w:jc w:val="right"/>
      </w:pPr>
      <w:r w:rsidRPr="006624B7">
        <w:t xml:space="preserve">Ширинского района Республики Хакасия на 2021-2025» </w:t>
      </w:r>
    </w:p>
    <w:p w:rsidR="005877DD" w:rsidRPr="006624B7" w:rsidRDefault="005877DD" w:rsidP="006624B7">
      <w:pPr>
        <w:shd w:val="clear" w:color="auto" w:fill="FFFFFF"/>
        <w:ind w:firstLine="720"/>
        <w:jc w:val="right"/>
      </w:pPr>
    </w:p>
    <w:p w:rsidR="006624B7" w:rsidRDefault="005877DD" w:rsidP="006624B7">
      <w:pPr>
        <w:jc w:val="center"/>
      </w:pPr>
      <w:r>
        <w:t>Перечень мероприятий</w:t>
      </w:r>
      <w:r>
        <w:rPr>
          <w:b/>
        </w:rPr>
        <w:t xml:space="preserve"> </w:t>
      </w:r>
      <w:r w:rsidRPr="005877DD">
        <w:t>муниципальной программы «Обеспечение первичных мер пожарной безопасности и безопасности</w:t>
      </w:r>
      <w:r w:rsidRPr="006624B7">
        <w:t xml:space="preserve"> людей на водных объектах на территории</w:t>
      </w:r>
      <w:r w:rsidR="00A63F6E">
        <w:t xml:space="preserve"> </w:t>
      </w:r>
      <w:r w:rsidRPr="006624B7">
        <w:t>Соленоозерного сельсовета Ширинского района</w:t>
      </w:r>
      <w:r>
        <w:t xml:space="preserve"> </w:t>
      </w:r>
      <w:r w:rsidRPr="006624B7">
        <w:t>Республики Хакасия на 2021-2025 годы»</w:t>
      </w:r>
    </w:p>
    <w:p w:rsidR="00A63F6E" w:rsidRDefault="00A63F6E" w:rsidP="006624B7">
      <w:pPr>
        <w:jc w:val="center"/>
        <w:rPr>
          <w:b/>
        </w:rPr>
      </w:pPr>
    </w:p>
    <w:tbl>
      <w:tblPr>
        <w:tblW w:w="15195" w:type="dxa"/>
        <w:tblInd w:w="75" w:type="dxa"/>
        <w:tblLayout w:type="fixed"/>
        <w:tblCellMar>
          <w:left w:w="75" w:type="dxa"/>
          <w:right w:w="75" w:type="dxa"/>
        </w:tblCellMar>
        <w:tblLook w:val="04A0"/>
      </w:tblPr>
      <w:tblGrid>
        <w:gridCol w:w="423"/>
        <w:gridCol w:w="3260"/>
        <w:gridCol w:w="1842"/>
        <w:gridCol w:w="1558"/>
        <w:gridCol w:w="855"/>
        <w:gridCol w:w="833"/>
        <w:gridCol w:w="18"/>
        <w:gridCol w:w="837"/>
        <w:gridCol w:w="13"/>
        <w:gridCol w:w="851"/>
        <w:gridCol w:w="850"/>
        <w:gridCol w:w="993"/>
        <w:gridCol w:w="2835"/>
        <w:gridCol w:w="27"/>
      </w:tblGrid>
      <w:tr w:rsidR="005877DD" w:rsidRPr="003153D2" w:rsidTr="00301E52">
        <w:tc>
          <w:tcPr>
            <w:tcW w:w="423" w:type="dxa"/>
            <w:vMerge w:val="restart"/>
            <w:tcBorders>
              <w:top w:val="single" w:sz="4" w:space="0" w:color="auto"/>
              <w:left w:val="single" w:sz="4" w:space="0" w:color="auto"/>
              <w:bottom w:val="single" w:sz="4" w:space="0" w:color="auto"/>
              <w:right w:val="single" w:sz="4" w:space="0" w:color="auto"/>
            </w:tcBorders>
          </w:tcPr>
          <w:p w:rsidR="005877DD" w:rsidRPr="003153D2" w:rsidRDefault="005877DD" w:rsidP="000F0485">
            <w:pPr>
              <w:pStyle w:val="ConsPlusCell"/>
              <w:jc w:val="center"/>
              <w:rPr>
                <w:rFonts w:ascii="Times New Roman" w:hAnsi="Times New Roman" w:cs="Times New Roman"/>
                <w:sz w:val="26"/>
                <w:szCs w:val="26"/>
              </w:rPr>
            </w:pPr>
          </w:p>
          <w:p w:rsidR="005877DD" w:rsidRPr="003153D2" w:rsidRDefault="005877DD" w:rsidP="000F0485">
            <w:pPr>
              <w:pStyle w:val="ConsPlusCell"/>
              <w:jc w:val="center"/>
              <w:rPr>
                <w:rFonts w:ascii="Times New Roman" w:hAnsi="Times New Roman" w:cs="Times New Roman"/>
                <w:sz w:val="26"/>
                <w:szCs w:val="26"/>
              </w:rPr>
            </w:pPr>
            <w:r w:rsidRPr="003153D2">
              <w:rPr>
                <w:rFonts w:ascii="Times New Roman" w:hAnsi="Times New Roman" w:cs="Times New Roman"/>
                <w:sz w:val="26"/>
                <w:szCs w:val="26"/>
              </w:rPr>
              <w:t>№</w:t>
            </w:r>
            <w:r w:rsidRPr="003153D2">
              <w:rPr>
                <w:rFonts w:ascii="Times New Roman" w:hAnsi="Times New Roman" w:cs="Times New Roman"/>
                <w:sz w:val="26"/>
                <w:szCs w:val="26"/>
              </w:rPr>
              <w:br/>
              <w:t>п/п</w:t>
            </w:r>
          </w:p>
        </w:tc>
        <w:tc>
          <w:tcPr>
            <w:tcW w:w="3260" w:type="dxa"/>
            <w:vMerge w:val="restart"/>
            <w:tcBorders>
              <w:top w:val="single" w:sz="4" w:space="0" w:color="auto"/>
              <w:left w:val="single" w:sz="4" w:space="0" w:color="auto"/>
              <w:bottom w:val="single" w:sz="4" w:space="0" w:color="auto"/>
              <w:right w:val="single" w:sz="4" w:space="0" w:color="auto"/>
            </w:tcBorders>
          </w:tcPr>
          <w:p w:rsidR="005877DD" w:rsidRPr="000F0485" w:rsidRDefault="005877DD" w:rsidP="000F0485">
            <w:pPr>
              <w:pStyle w:val="ConsPlusCell"/>
              <w:jc w:val="center"/>
              <w:rPr>
                <w:rFonts w:ascii="Times New Roman" w:hAnsi="Times New Roman" w:cs="Times New Roman"/>
                <w:sz w:val="24"/>
                <w:szCs w:val="24"/>
              </w:rPr>
            </w:pPr>
          </w:p>
          <w:p w:rsidR="005877DD" w:rsidRPr="000F0485" w:rsidRDefault="005877DD" w:rsidP="000F0485">
            <w:pPr>
              <w:pStyle w:val="ConsPlusCell"/>
              <w:jc w:val="center"/>
              <w:rPr>
                <w:rFonts w:ascii="Times New Roman" w:hAnsi="Times New Roman" w:cs="Times New Roman"/>
                <w:sz w:val="24"/>
                <w:szCs w:val="24"/>
              </w:rPr>
            </w:pPr>
            <w:r w:rsidRPr="000F0485">
              <w:rPr>
                <w:rFonts w:ascii="Times New Roman" w:hAnsi="Times New Roman" w:cs="Times New Roman"/>
                <w:sz w:val="24"/>
                <w:szCs w:val="24"/>
              </w:rPr>
              <w:t xml:space="preserve">Наименование мероприятия, </w:t>
            </w:r>
            <w:r w:rsidRPr="000F0485">
              <w:rPr>
                <w:rFonts w:ascii="Times New Roman" w:hAnsi="Times New Roman" w:cs="Times New Roman"/>
                <w:sz w:val="24"/>
                <w:szCs w:val="24"/>
              </w:rPr>
              <w:br/>
            </w:r>
          </w:p>
        </w:tc>
        <w:tc>
          <w:tcPr>
            <w:tcW w:w="1842" w:type="dxa"/>
            <w:vMerge w:val="restart"/>
            <w:tcBorders>
              <w:top w:val="single" w:sz="4" w:space="0" w:color="auto"/>
              <w:left w:val="single" w:sz="4" w:space="0" w:color="auto"/>
              <w:bottom w:val="single" w:sz="4" w:space="0" w:color="auto"/>
              <w:right w:val="single" w:sz="4" w:space="0" w:color="auto"/>
            </w:tcBorders>
          </w:tcPr>
          <w:p w:rsidR="005877DD" w:rsidRPr="000F0485" w:rsidRDefault="005877DD" w:rsidP="000F0485">
            <w:pPr>
              <w:pStyle w:val="ConsPlusCell"/>
              <w:jc w:val="center"/>
              <w:rPr>
                <w:rFonts w:ascii="Times New Roman" w:hAnsi="Times New Roman" w:cs="Times New Roman"/>
                <w:sz w:val="24"/>
                <w:szCs w:val="24"/>
              </w:rPr>
            </w:pPr>
          </w:p>
          <w:p w:rsidR="005877DD" w:rsidRPr="000F0485" w:rsidRDefault="005877DD" w:rsidP="000F0485">
            <w:pPr>
              <w:pStyle w:val="ConsPlusCell"/>
              <w:jc w:val="center"/>
              <w:rPr>
                <w:rFonts w:ascii="Times New Roman" w:hAnsi="Times New Roman" w:cs="Times New Roman"/>
                <w:sz w:val="24"/>
                <w:szCs w:val="24"/>
              </w:rPr>
            </w:pPr>
            <w:r w:rsidRPr="000F0485">
              <w:rPr>
                <w:rFonts w:ascii="Times New Roman" w:hAnsi="Times New Roman" w:cs="Times New Roman"/>
                <w:sz w:val="24"/>
                <w:szCs w:val="24"/>
              </w:rPr>
              <w:t>Ответственный</w:t>
            </w:r>
            <w:r w:rsidRPr="000F0485">
              <w:rPr>
                <w:rFonts w:ascii="Times New Roman" w:hAnsi="Times New Roman" w:cs="Times New Roman"/>
                <w:sz w:val="24"/>
                <w:szCs w:val="24"/>
              </w:rPr>
              <w:br/>
              <w:t>исполнитель</w:t>
            </w:r>
            <w:r w:rsidRPr="000F0485">
              <w:rPr>
                <w:rFonts w:ascii="Times New Roman" w:hAnsi="Times New Roman" w:cs="Times New Roman"/>
                <w:sz w:val="24"/>
                <w:szCs w:val="24"/>
              </w:rPr>
              <w:br/>
            </w:r>
          </w:p>
        </w:tc>
        <w:tc>
          <w:tcPr>
            <w:tcW w:w="1558" w:type="dxa"/>
            <w:vMerge w:val="restart"/>
            <w:tcBorders>
              <w:top w:val="single" w:sz="4" w:space="0" w:color="auto"/>
              <w:left w:val="single" w:sz="4" w:space="0" w:color="auto"/>
              <w:right w:val="single" w:sz="4" w:space="0" w:color="auto"/>
            </w:tcBorders>
          </w:tcPr>
          <w:p w:rsidR="005877DD" w:rsidRPr="000F0485" w:rsidRDefault="005877DD" w:rsidP="00BA01A1">
            <w:pPr>
              <w:pStyle w:val="ConsPlusCell"/>
              <w:jc w:val="center"/>
              <w:rPr>
                <w:rFonts w:ascii="Times New Roman" w:hAnsi="Times New Roman" w:cs="Times New Roman"/>
                <w:sz w:val="24"/>
                <w:szCs w:val="24"/>
              </w:rPr>
            </w:pPr>
            <w:r w:rsidRPr="000F0485">
              <w:rPr>
                <w:rFonts w:ascii="Times New Roman" w:hAnsi="Times New Roman" w:cs="Times New Roman"/>
                <w:sz w:val="24"/>
                <w:szCs w:val="24"/>
              </w:rPr>
              <w:t>Срок</w:t>
            </w:r>
            <w:r>
              <w:rPr>
                <w:rFonts w:ascii="Times New Roman" w:hAnsi="Times New Roman" w:cs="Times New Roman"/>
                <w:sz w:val="24"/>
                <w:szCs w:val="24"/>
              </w:rPr>
              <w:t xml:space="preserve"> реализации</w:t>
            </w:r>
          </w:p>
        </w:tc>
        <w:tc>
          <w:tcPr>
            <w:tcW w:w="5250" w:type="dxa"/>
            <w:gridSpan w:val="8"/>
            <w:tcBorders>
              <w:top w:val="single" w:sz="4" w:space="0" w:color="auto"/>
              <w:left w:val="single" w:sz="4" w:space="0" w:color="auto"/>
              <w:bottom w:val="single" w:sz="4" w:space="0" w:color="auto"/>
              <w:right w:val="single" w:sz="4" w:space="0" w:color="auto"/>
            </w:tcBorders>
          </w:tcPr>
          <w:p w:rsidR="005877DD" w:rsidRPr="000F0485" w:rsidRDefault="005877DD" w:rsidP="00BA01A1">
            <w:pPr>
              <w:pStyle w:val="ConsPlusCell"/>
              <w:rPr>
                <w:rFonts w:ascii="Times New Roman" w:hAnsi="Times New Roman" w:cs="Times New Roman"/>
                <w:sz w:val="24"/>
                <w:szCs w:val="24"/>
              </w:rPr>
            </w:pPr>
            <w:r>
              <w:rPr>
                <w:rFonts w:ascii="Times New Roman" w:hAnsi="Times New Roman" w:cs="Times New Roman"/>
                <w:sz w:val="24"/>
                <w:szCs w:val="24"/>
              </w:rPr>
              <w:t>Объем финансирования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2862" w:type="dxa"/>
            <w:gridSpan w:val="2"/>
            <w:vMerge w:val="restart"/>
            <w:tcBorders>
              <w:top w:val="single" w:sz="4" w:space="0" w:color="auto"/>
              <w:left w:val="single" w:sz="4" w:space="0" w:color="auto"/>
              <w:bottom w:val="single" w:sz="4" w:space="0" w:color="auto"/>
              <w:right w:val="single" w:sz="4" w:space="0" w:color="auto"/>
            </w:tcBorders>
          </w:tcPr>
          <w:p w:rsidR="005877DD" w:rsidRPr="000F0485" w:rsidRDefault="005877DD" w:rsidP="000F0485">
            <w:pPr>
              <w:pStyle w:val="ConsPlusCell"/>
              <w:jc w:val="center"/>
              <w:rPr>
                <w:rFonts w:ascii="Times New Roman" w:hAnsi="Times New Roman" w:cs="Times New Roman"/>
                <w:sz w:val="24"/>
                <w:szCs w:val="24"/>
              </w:rPr>
            </w:pPr>
            <w:r w:rsidRPr="000F0485">
              <w:rPr>
                <w:rFonts w:ascii="Times New Roman" w:hAnsi="Times New Roman" w:cs="Times New Roman"/>
                <w:sz w:val="24"/>
                <w:szCs w:val="24"/>
              </w:rPr>
              <w:t xml:space="preserve">Ожидаемый    </w:t>
            </w:r>
            <w:r w:rsidRPr="000F0485">
              <w:rPr>
                <w:rFonts w:ascii="Times New Roman" w:hAnsi="Times New Roman" w:cs="Times New Roman"/>
                <w:sz w:val="24"/>
                <w:szCs w:val="24"/>
              </w:rPr>
              <w:br/>
              <w:t>непосредственный</w:t>
            </w:r>
            <w:r w:rsidRPr="000F0485">
              <w:rPr>
                <w:rFonts w:ascii="Times New Roman" w:hAnsi="Times New Roman" w:cs="Times New Roman"/>
                <w:sz w:val="24"/>
                <w:szCs w:val="24"/>
              </w:rPr>
              <w:br/>
              <w:t xml:space="preserve">   результат (краткое </w:t>
            </w:r>
            <w:r w:rsidRPr="000F0485">
              <w:rPr>
                <w:rFonts w:ascii="Times New Roman" w:hAnsi="Times New Roman" w:cs="Times New Roman"/>
                <w:sz w:val="24"/>
                <w:szCs w:val="24"/>
              </w:rPr>
              <w:br/>
              <w:t xml:space="preserve">   описание)</w:t>
            </w:r>
          </w:p>
        </w:tc>
      </w:tr>
      <w:tr w:rsidR="005877DD" w:rsidRPr="003153D2" w:rsidTr="005877DD">
        <w:trPr>
          <w:trHeight w:val="914"/>
        </w:trPr>
        <w:tc>
          <w:tcPr>
            <w:tcW w:w="423" w:type="dxa"/>
            <w:vMerge/>
            <w:tcBorders>
              <w:top w:val="single" w:sz="4" w:space="0" w:color="auto"/>
              <w:left w:val="single" w:sz="4" w:space="0" w:color="auto"/>
              <w:bottom w:val="single" w:sz="4" w:space="0" w:color="auto"/>
              <w:right w:val="single" w:sz="4" w:space="0" w:color="auto"/>
            </w:tcBorders>
            <w:vAlign w:val="center"/>
          </w:tcPr>
          <w:p w:rsidR="005877DD" w:rsidRPr="003153D2" w:rsidRDefault="005877DD" w:rsidP="000F0485">
            <w:pPr>
              <w:jc w:val="center"/>
              <w:rPr>
                <w:sz w:val="26"/>
                <w:szCs w:val="26"/>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5877DD" w:rsidRPr="000F0485" w:rsidRDefault="005877DD" w:rsidP="000F0485">
            <w:pPr>
              <w:jc w:val="center"/>
            </w:pPr>
          </w:p>
        </w:tc>
        <w:tc>
          <w:tcPr>
            <w:tcW w:w="1842" w:type="dxa"/>
            <w:vMerge/>
            <w:tcBorders>
              <w:top w:val="single" w:sz="4" w:space="0" w:color="auto"/>
              <w:left w:val="single" w:sz="4" w:space="0" w:color="auto"/>
              <w:bottom w:val="single" w:sz="4" w:space="0" w:color="auto"/>
              <w:right w:val="single" w:sz="4" w:space="0" w:color="auto"/>
            </w:tcBorders>
            <w:vAlign w:val="center"/>
          </w:tcPr>
          <w:p w:rsidR="005877DD" w:rsidRPr="000F0485" w:rsidRDefault="005877DD" w:rsidP="000F0485">
            <w:pPr>
              <w:jc w:val="center"/>
            </w:pPr>
          </w:p>
        </w:tc>
        <w:tc>
          <w:tcPr>
            <w:tcW w:w="1558" w:type="dxa"/>
            <w:vMerge/>
            <w:tcBorders>
              <w:left w:val="single" w:sz="4" w:space="0" w:color="auto"/>
              <w:bottom w:val="single" w:sz="4" w:space="0" w:color="auto"/>
              <w:right w:val="single" w:sz="4" w:space="0" w:color="auto"/>
            </w:tcBorders>
          </w:tcPr>
          <w:p w:rsidR="005877DD" w:rsidRPr="000F0485" w:rsidRDefault="005877DD" w:rsidP="000F0485">
            <w:pPr>
              <w:pStyle w:val="ConsPlusCell"/>
              <w:jc w:val="center"/>
              <w:rPr>
                <w:rFonts w:ascii="Times New Roman" w:hAnsi="Times New Roman" w:cs="Times New Roman"/>
                <w:sz w:val="24"/>
                <w:szCs w:val="24"/>
              </w:rPr>
            </w:pPr>
          </w:p>
        </w:tc>
        <w:tc>
          <w:tcPr>
            <w:tcW w:w="855" w:type="dxa"/>
            <w:tcBorders>
              <w:top w:val="nil"/>
              <w:left w:val="single" w:sz="4" w:space="0" w:color="auto"/>
              <w:bottom w:val="single" w:sz="4" w:space="0" w:color="auto"/>
              <w:right w:val="single" w:sz="4" w:space="0" w:color="auto"/>
            </w:tcBorders>
          </w:tcPr>
          <w:p w:rsidR="005877DD" w:rsidRPr="000F0485" w:rsidRDefault="005877DD"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851" w:type="dxa"/>
            <w:gridSpan w:val="2"/>
            <w:tcBorders>
              <w:top w:val="nil"/>
              <w:left w:val="single" w:sz="4" w:space="0" w:color="auto"/>
              <w:bottom w:val="single" w:sz="4" w:space="0" w:color="auto"/>
              <w:right w:val="single" w:sz="4" w:space="0" w:color="auto"/>
            </w:tcBorders>
          </w:tcPr>
          <w:p w:rsidR="005877DD" w:rsidRPr="000F0485" w:rsidRDefault="005877DD"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gridSpan w:val="2"/>
            <w:tcBorders>
              <w:top w:val="nil"/>
              <w:left w:val="single" w:sz="4" w:space="0" w:color="auto"/>
              <w:bottom w:val="single" w:sz="4" w:space="0" w:color="auto"/>
              <w:right w:val="single" w:sz="4" w:space="0" w:color="auto"/>
            </w:tcBorders>
          </w:tcPr>
          <w:p w:rsidR="005877DD" w:rsidRPr="000F0485" w:rsidRDefault="005877DD"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851" w:type="dxa"/>
            <w:tcBorders>
              <w:top w:val="nil"/>
              <w:left w:val="single" w:sz="4" w:space="0" w:color="auto"/>
              <w:bottom w:val="single" w:sz="4" w:space="0" w:color="auto"/>
              <w:right w:val="single" w:sz="4" w:space="0" w:color="auto"/>
            </w:tcBorders>
          </w:tcPr>
          <w:p w:rsidR="005877DD" w:rsidRPr="000F0485" w:rsidRDefault="005877DD"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nil"/>
              <w:left w:val="single" w:sz="4" w:space="0" w:color="auto"/>
              <w:bottom w:val="single" w:sz="4" w:space="0" w:color="auto"/>
              <w:right w:val="single" w:sz="4" w:space="0" w:color="auto"/>
            </w:tcBorders>
          </w:tcPr>
          <w:p w:rsidR="005877DD" w:rsidRPr="000F0485" w:rsidRDefault="005877DD"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993" w:type="dxa"/>
            <w:tcBorders>
              <w:top w:val="nil"/>
              <w:left w:val="single" w:sz="4" w:space="0" w:color="auto"/>
              <w:bottom w:val="single" w:sz="4" w:space="0" w:color="auto"/>
              <w:right w:val="single" w:sz="4" w:space="0" w:color="auto"/>
            </w:tcBorders>
          </w:tcPr>
          <w:p w:rsidR="005877DD" w:rsidRPr="000F0485" w:rsidRDefault="005877DD"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2025</w:t>
            </w:r>
          </w:p>
        </w:tc>
        <w:tc>
          <w:tcPr>
            <w:tcW w:w="2862" w:type="dxa"/>
            <w:gridSpan w:val="2"/>
            <w:vMerge/>
            <w:tcBorders>
              <w:top w:val="single" w:sz="4" w:space="0" w:color="auto"/>
              <w:left w:val="single" w:sz="4" w:space="0" w:color="auto"/>
              <w:bottom w:val="single" w:sz="4" w:space="0" w:color="auto"/>
              <w:right w:val="single" w:sz="4" w:space="0" w:color="auto"/>
            </w:tcBorders>
            <w:vAlign w:val="center"/>
          </w:tcPr>
          <w:p w:rsidR="005877DD" w:rsidRPr="000F0485" w:rsidRDefault="005877DD" w:rsidP="00BA01A1">
            <w:pPr>
              <w:pStyle w:val="ConsPlusCell"/>
            </w:pPr>
          </w:p>
        </w:tc>
      </w:tr>
      <w:tr w:rsidR="00BA01A1" w:rsidRPr="003153D2" w:rsidTr="00EB445C">
        <w:tc>
          <w:tcPr>
            <w:tcW w:w="423" w:type="dxa"/>
            <w:tcBorders>
              <w:top w:val="nil"/>
              <w:left w:val="single" w:sz="4" w:space="0" w:color="auto"/>
              <w:bottom w:val="single" w:sz="4" w:space="0" w:color="auto"/>
              <w:right w:val="single" w:sz="4" w:space="0" w:color="auto"/>
            </w:tcBorders>
          </w:tcPr>
          <w:p w:rsidR="00BA01A1" w:rsidRPr="003153D2" w:rsidRDefault="00BA01A1" w:rsidP="000F0485">
            <w:pPr>
              <w:pStyle w:val="ConsPlusCell"/>
              <w:jc w:val="center"/>
              <w:rPr>
                <w:rFonts w:ascii="Times New Roman" w:hAnsi="Times New Roman" w:cs="Times New Roman"/>
                <w:sz w:val="26"/>
                <w:szCs w:val="26"/>
              </w:rPr>
            </w:pPr>
            <w:r w:rsidRPr="003153D2">
              <w:rPr>
                <w:rFonts w:ascii="Times New Roman" w:hAnsi="Times New Roman" w:cs="Times New Roman"/>
                <w:sz w:val="26"/>
                <w:szCs w:val="26"/>
              </w:rPr>
              <w:t>1</w:t>
            </w:r>
          </w:p>
        </w:tc>
        <w:tc>
          <w:tcPr>
            <w:tcW w:w="3260" w:type="dxa"/>
            <w:tcBorders>
              <w:top w:val="nil"/>
              <w:left w:val="single" w:sz="4" w:space="0" w:color="auto"/>
              <w:bottom w:val="single" w:sz="4" w:space="0" w:color="auto"/>
              <w:right w:val="single" w:sz="4" w:space="0" w:color="auto"/>
            </w:tcBorders>
          </w:tcPr>
          <w:p w:rsidR="00BA01A1" w:rsidRPr="000F0485" w:rsidRDefault="00BA01A1" w:rsidP="000F0485">
            <w:pPr>
              <w:pStyle w:val="ConsPlusCell"/>
              <w:jc w:val="center"/>
              <w:rPr>
                <w:rFonts w:ascii="Times New Roman" w:hAnsi="Times New Roman" w:cs="Times New Roman"/>
                <w:sz w:val="24"/>
                <w:szCs w:val="24"/>
              </w:rPr>
            </w:pPr>
            <w:r w:rsidRPr="000F0485">
              <w:rPr>
                <w:rFonts w:ascii="Times New Roman" w:hAnsi="Times New Roman" w:cs="Times New Roman"/>
                <w:sz w:val="24"/>
                <w:szCs w:val="24"/>
              </w:rPr>
              <w:t>2</w:t>
            </w:r>
          </w:p>
        </w:tc>
        <w:tc>
          <w:tcPr>
            <w:tcW w:w="1842" w:type="dxa"/>
            <w:tcBorders>
              <w:top w:val="nil"/>
              <w:left w:val="single" w:sz="4" w:space="0" w:color="auto"/>
              <w:bottom w:val="single" w:sz="4" w:space="0" w:color="auto"/>
              <w:right w:val="single" w:sz="4" w:space="0" w:color="auto"/>
            </w:tcBorders>
          </w:tcPr>
          <w:p w:rsidR="00BA01A1" w:rsidRPr="000F0485" w:rsidRDefault="00BA01A1" w:rsidP="000F0485">
            <w:pPr>
              <w:pStyle w:val="ConsPlusCell"/>
              <w:jc w:val="center"/>
              <w:rPr>
                <w:rFonts w:ascii="Times New Roman" w:hAnsi="Times New Roman" w:cs="Times New Roman"/>
                <w:sz w:val="24"/>
                <w:szCs w:val="24"/>
              </w:rPr>
            </w:pPr>
            <w:r w:rsidRPr="000F0485">
              <w:rPr>
                <w:rFonts w:ascii="Times New Roman" w:hAnsi="Times New Roman" w:cs="Times New Roman"/>
                <w:sz w:val="24"/>
                <w:szCs w:val="24"/>
              </w:rPr>
              <w:t>3</w:t>
            </w:r>
          </w:p>
        </w:tc>
        <w:tc>
          <w:tcPr>
            <w:tcW w:w="1558" w:type="dxa"/>
            <w:tcBorders>
              <w:top w:val="nil"/>
              <w:left w:val="single" w:sz="4" w:space="0" w:color="auto"/>
              <w:bottom w:val="single" w:sz="4" w:space="0" w:color="auto"/>
              <w:right w:val="single" w:sz="4" w:space="0" w:color="auto"/>
            </w:tcBorders>
          </w:tcPr>
          <w:p w:rsidR="00BA01A1" w:rsidRPr="000F0485" w:rsidRDefault="00BA01A1" w:rsidP="000F0485">
            <w:pPr>
              <w:pStyle w:val="ConsPlusCell"/>
              <w:jc w:val="center"/>
              <w:rPr>
                <w:rFonts w:ascii="Times New Roman" w:hAnsi="Times New Roman" w:cs="Times New Roman"/>
                <w:sz w:val="24"/>
                <w:szCs w:val="24"/>
              </w:rPr>
            </w:pPr>
            <w:r w:rsidRPr="000F0485">
              <w:rPr>
                <w:rFonts w:ascii="Times New Roman" w:hAnsi="Times New Roman" w:cs="Times New Roman"/>
                <w:sz w:val="24"/>
                <w:szCs w:val="24"/>
              </w:rPr>
              <w:t>4</w:t>
            </w:r>
          </w:p>
        </w:tc>
        <w:tc>
          <w:tcPr>
            <w:tcW w:w="855" w:type="dxa"/>
            <w:tcBorders>
              <w:top w:val="nil"/>
              <w:left w:val="single" w:sz="4" w:space="0" w:color="auto"/>
              <w:bottom w:val="single" w:sz="4" w:space="0" w:color="auto"/>
              <w:right w:val="single" w:sz="4" w:space="0" w:color="auto"/>
            </w:tcBorders>
          </w:tcPr>
          <w:p w:rsidR="00BA01A1" w:rsidRPr="000F0485" w:rsidRDefault="00BA01A1" w:rsidP="00BA01A1">
            <w:pPr>
              <w:pStyle w:val="ConsPlusCell"/>
              <w:rPr>
                <w:rFonts w:ascii="Times New Roman" w:hAnsi="Times New Roman" w:cs="Times New Roman"/>
                <w:sz w:val="24"/>
                <w:szCs w:val="24"/>
              </w:rPr>
            </w:pPr>
            <w:r>
              <w:rPr>
                <w:rFonts w:ascii="Times New Roman" w:hAnsi="Times New Roman" w:cs="Times New Roman"/>
                <w:sz w:val="24"/>
                <w:szCs w:val="24"/>
              </w:rPr>
              <w:t xml:space="preserve">    5</w:t>
            </w:r>
          </w:p>
        </w:tc>
        <w:tc>
          <w:tcPr>
            <w:tcW w:w="851" w:type="dxa"/>
            <w:gridSpan w:val="2"/>
            <w:tcBorders>
              <w:top w:val="nil"/>
              <w:left w:val="single" w:sz="4" w:space="0" w:color="auto"/>
              <w:bottom w:val="single" w:sz="4" w:space="0" w:color="auto"/>
              <w:right w:val="single" w:sz="4" w:space="0" w:color="auto"/>
            </w:tcBorders>
          </w:tcPr>
          <w:p w:rsidR="00BA01A1" w:rsidRPr="000F0485" w:rsidRDefault="00BA01A1" w:rsidP="00BA01A1">
            <w:pPr>
              <w:pStyle w:val="ConsPlusCell"/>
              <w:rPr>
                <w:rFonts w:ascii="Times New Roman" w:hAnsi="Times New Roman" w:cs="Times New Roman"/>
                <w:sz w:val="24"/>
                <w:szCs w:val="24"/>
              </w:rPr>
            </w:pPr>
            <w:r>
              <w:rPr>
                <w:rFonts w:ascii="Times New Roman" w:hAnsi="Times New Roman" w:cs="Times New Roman"/>
                <w:sz w:val="24"/>
                <w:szCs w:val="24"/>
              </w:rPr>
              <w:t xml:space="preserve"> 6</w:t>
            </w:r>
          </w:p>
        </w:tc>
        <w:tc>
          <w:tcPr>
            <w:tcW w:w="850" w:type="dxa"/>
            <w:gridSpan w:val="2"/>
            <w:tcBorders>
              <w:top w:val="nil"/>
              <w:left w:val="single" w:sz="4" w:space="0" w:color="auto"/>
              <w:bottom w:val="single" w:sz="4" w:space="0" w:color="auto"/>
              <w:right w:val="single" w:sz="4" w:space="0" w:color="auto"/>
            </w:tcBorders>
          </w:tcPr>
          <w:p w:rsidR="00BA01A1" w:rsidRPr="000F0485" w:rsidRDefault="00BA01A1" w:rsidP="00BA01A1">
            <w:pPr>
              <w:pStyle w:val="ConsPlusCell"/>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nil"/>
              <w:left w:val="single" w:sz="4" w:space="0" w:color="auto"/>
              <w:bottom w:val="single" w:sz="4" w:space="0" w:color="auto"/>
              <w:right w:val="single" w:sz="4" w:space="0" w:color="auto"/>
            </w:tcBorders>
          </w:tcPr>
          <w:p w:rsidR="00BA01A1" w:rsidRPr="000F0485" w:rsidRDefault="00BA01A1" w:rsidP="00BA01A1">
            <w:pPr>
              <w:pStyle w:val="ConsPlusCell"/>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nil"/>
              <w:left w:val="single" w:sz="4" w:space="0" w:color="auto"/>
              <w:bottom w:val="single" w:sz="4" w:space="0" w:color="auto"/>
              <w:right w:val="single" w:sz="4" w:space="0" w:color="auto"/>
            </w:tcBorders>
          </w:tcPr>
          <w:p w:rsidR="00BA01A1" w:rsidRPr="000F0485" w:rsidRDefault="00BA01A1" w:rsidP="00BA01A1">
            <w:pPr>
              <w:pStyle w:val="ConsPlusCell"/>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nil"/>
              <w:left w:val="single" w:sz="4" w:space="0" w:color="auto"/>
              <w:bottom w:val="single" w:sz="4" w:space="0" w:color="auto"/>
              <w:right w:val="single" w:sz="4" w:space="0" w:color="auto"/>
            </w:tcBorders>
          </w:tcPr>
          <w:p w:rsidR="00BA01A1" w:rsidRPr="000F0485" w:rsidRDefault="00BA01A1" w:rsidP="00BA01A1">
            <w:pPr>
              <w:pStyle w:val="ConsPlusCell"/>
              <w:rPr>
                <w:rFonts w:ascii="Times New Roman" w:hAnsi="Times New Roman" w:cs="Times New Roman"/>
                <w:sz w:val="24"/>
                <w:szCs w:val="24"/>
              </w:rPr>
            </w:pPr>
            <w:r>
              <w:rPr>
                <w:rFonts w:ascii="Times New Roman" w:hAnsi="Times New Roman" w:cs="Times New Roman"/>
                <w:sz w:val="24"/>
                <w:szCs w:val="24"/>
              </w:rPr>
              <w:t xml:space="preserve">       10</w:t>
            </w:r>
          </w:p>
        </w:tc>
        <w:tc>
          <w:tcPr>
            <w:tcW w:w="2862" w:type="dxa"/>
            <w:gridSpan w:val="2"/>
            <w:tcBorders>
              <w:top w:val="nil"/>
              <w:left w:val="single" w:sz="4" w:space="0" w:color="auto"/>
              <w:bottom w:val="single" w:sz="4" w:space="0" w:color="auto"/>
              <w:right w:val="single" w:sz="4" w:space="0" w:color="auto"/>
            </w:tcBorders>
          </w:tcPr>
          <w:p w:rsidR="00BA01A1" w:rsidRPr="000F0485" w:rsidRDefault="00BA01A1"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r>
      <w:tr w:rsidR="00BA01A1" w:rsidRPr="003153D2" w:rsidTr="00EB445C">
        <w:tc>
          <w:tcPr>
            <w:tcW w:w="423" w:type="dxa"/>
            <w:tcBorders>
              <w:top w:val="nil"/>
              <w:left w:val="single" w:sz="4" w:space="0" w:color="auto"/>
              <w:bottom w:val="single" w:sz="4" w:space="0" w:color="auto"/>
              <w:right w:val="single" w:sz="4" w:space="0" w:color="auto"/>
            </w:tcBorders>
          </w:tcPr>
          <w:p w:rsidR="00BA01A1" w:rsidRPr="003153D2" w:rsidRDefault="00BA01A1" w:rsidP="000F0485">
            <w:pPr>
              <w:pStyle w:val="ConsPlusCell"/>
              <w:jc w:val="center"/>
              <w:rPr>
                <w:rFonts w:ascii="Times New Roman" w:hAnsi="Times New Roman" w:cs="Times New Roman"/>
                <w:sz w:val="26"/>
                <w:szCs w:val="26"/>
              </w:rPr>
            </w:pPr>
          </w:p>
        </w:tc>
        <w:tc>
          <w:tcPr>
            <w:tcW w:w="7515" w:type="dxa"/>
            <w:gridSpan w:val="4"/>
            <w:tcBorders>
              <w:top w:val="nil"/>
              <w:left w:val="single" w:sz="4" w:space="0" w:color="auto"/>
              <w:bottom w:val="single" w:sz="4" w:space="0" w:color="auto"/>
              <w:right w:val="single" w:sz="4" w:space="0" w:color="auto"/>
            </w:tcBorders>
          </w:tcPr>
          <w:p w:rsidR="00BA01A1" w:rsidRPr="000F0485" w:rsidRDefault="00BA01A1" w:rsidP="00BA01A1">
            <w:pPr>
              <w:pStyle w:val="ConsPlusCell"/>
              <w:rPr>
                <w:rFonts w:ascii="Times New Roman" w:hAnsi="Times New Roman" w:cs="Times New Roman"/>
                <w:sz w:val="24"/>
                <w:szCs w:val="24"/>
              </w:rPr>
            </w:pPr>
            <w:r w:rsidRPr="000F0485">
              <w:rPr>
                <w:rFonts w:ascii="Times New Roman" w:hAnsi="Times New Roman" w:cs="Times New Roman"/>
                <w:b/>
                <w:spacing w:val="-1"/>
                <w:sz w:val="24"/>
                <w:szCs w:val="24"/>
              </w:rPr>
              <w:t>Организационное обеспечение реализации Программы</w:t>
            </w:r>
          </w:p>
        </w:tc>
        <w:tc>
          <w:tcPr>
            <w:tcW w:w="851" w:type="dxa"/>
            <w:gridSpan w:val="2"/>
            <w:tcBorders>
              <w:top w:val="nil"/>
              <w:left w:val="single" w:sz="4" w:space="0" w:color="auto"/>
              <w:bottom w:val="single" w:sz="4" w:space="0" w:color="auto"/>
              <w:right w:val="single" w:sz="4" w:space="0" w:color="auto"/>
            </w:tcBorders>
          </w:tcPr>
          <w:p w:rsidR="00BA01A1" w:rsidRPr="000F0485" w:rsidRDefault="00BA01A1" w:rsidP="00BA01A1">
            <w:pPr>
              <w:pStyle w:val="ConsPlusCell"/>
              <w:rPr>
                <w:rFonts w:ascii="Times New Roman" w:hAnsi="Times New Roman" w:cs="Times New Roman"/>
                <w:sz w:val="24"/>
                <w:szCs w:val="24"/>
              </w:rPr>
            </w:pPr>
          </w:p>
        </w:tc>
        <w:tc>
          <w:tcPr>
            <w:tcW w:w="850" w:type="dxa"/>
            <w:gridSpan w:val="2"/>
            <w:tcBorders>
              <w:top w:val="nil"/>
              <w:left w:val="single" w:sz="4" w:space="0" w:color="auto"/>
              <w:bottom w:val="single" w:sz="4" w:space="0" w:color="auto"/>
              <w:right w:val="single" w:sz="4" w:space="0" w:color="auto"/>
            </w:tcBorders>
          </w:tcPr>
          <w:p w:rsidR="00BA01A1" w:rsidRPr="000F0485" w:rsidRDefault="00BA01A1" w:rsidP="00BA01A1">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A01A1" w:rsidRPr="000F0485" w:rsidRDefault="00BA01A1" w:rsidP="00BA01A1">
            <w:pPr>
              <w:pStyle w:val="ConsPlusCell"/>
              <w:rPr>
                <w:rFonts w:ascii="Times New Roman" w:hAnsi="Times New Roman" w:cs="Times New Roman"/>
                <w:sz w:val="24"/>
                <w:szCs w:val="24"/>
              </w:rPr>
            </w:pPr>
          </w:p>
        </w:tc>
        <w:tc>
          <w:tcPr>
            <w:tcW w:w="4705" w:type="dxa"/>
            <w:gridSpan w:val="4"/>
            <w:tcBorders>
              <w:top w:val="nil"/>
              <w:left w:val="single" w:sz="4" w:space="0" w:color="auto"/>
              <w:bottom w:val="single" w:sz="4" w:space="0" w:color="auto"/>
              <w:right w:val="single" w:sz="4" w:space="0" w:color="auto"/>
            </w:tcBorders>
          </w:tcPr>
          <w:p w:rsidR="00BA01A1" w:rsidRPr="000F0485" w:rsidRDefault="00BA01A1" w:rsidP="00BA01A1">
            <w:pPr>
              <w:pStyle w:val="ConsPlusCell"/>
              <w:rPr>
                <w:rFonts w:ascii="Times New Roman" w:hAnsi="Times New Roman" w:cs="Times New Roman"/>
                <w:sz w:val="24"/>
                <w:szCs w:val="24"/>
              </w:rPr>
            </w:pPr>
          </w:p>
        </w:tc>
      </w:tr>
      <w:tr w:rsidR="00BA01A1" w:rsidRPr="003153D2" w:rsidTr="00EB445C">
        <w:tc>
          <w:tcPr>
            <w:tcW w:w="423" w:type="dxa"/>
            <w:tcBorders>
              <w:top w:val="nil"/>
              <w:left w:val="single" w:sz="4" w:space="0" w:color="auto"/>
              <w:bottom w:val="single" w:sz="4" w:space="0" w:color="auto"/>
              <w:right w:val="single" w:sz="4" w:space="0" w:color="auto"/>
            </w:tcBorders>
          </w:tcPr>
          <w:p w:rsidR="00BA01A1" w:rsidRPr="003153D2" w:rsidRDefault="00BA01A1" w:rsidP="000F0485">
            <w:pPr>
              <w:pStyle w:val="ConsPlusCell"/>
              <w:jc w:val="center"/>
              <w:rPr>
                <w:rFonts w:ascii="Times New Roman" w:hAnsi="Times New Roman" w:cs="Times New Roman"/>
                <w:sz w:val="26"/>
                <w:szCs w:val="26"/>
              </w:rPr>
            </w:pPr>
            <w:r>
              <w:rPr>
                <w:rFonts w:ascii="Times New Roman" w:hAnsi="Times New Roman" w:cs="Times New Roman"/>
                <w:sz w:val="26"/>
                <w:szCs w:val="26"/>
              </w:rPr>
              <w:t>1.</w:t>
            </w:r>
          </w:p>
        </w:tc>
        <w:tc>
          <w:tcPr>
            <w:tcW w:w="3260" w:type="dxa"/>
            <w:tcBorders>
              <w:top w:val="nil"/>
              <w:left w:val="single" w:sz="4" w:space="0" w:color="auto"/>
              <w:bottom w:val="single" w:sz="4" w:space="0" w:color="auto"/>
              <w:right w:val="single" w:sz="4" w:space="0" w:color="auto"/>
            </w:tcBorders>
          </w:tcPr>
          <w:p w:rsidR="00BA01A1" w:rsidRPr="000F0485" w:rsidRDefault="00BA01A1" w:rsidP="000F0485">
            <w:pPr>
              <w:pStyle w:val="ConsPlusCell"/>
              <w:rPr>
                <w:rFonts w:ascii="Times New Roman" w:hAnsi="Times New Roman" w:cs="Times New Roman"/>
                <w:spacing w:val="1"/>
                <w:sz w:val="24"/>
                <w:szCs w:val="24"/>
              </w:rPr>
            </w:pPr>
            <w:r w:rsidRPr="000F0485">
              <w:rPr>
                <w:rFonts w:ascii="Times New Roman" w:hAnsi="Times New Roman" w:cs="Times New Roman"/>
                <w:spacing w:val="1"/>
                <w:sz w:val="24"/>
                <w:szCs w:val="24"/>
              </w:rPr>
              <w:t xml:space="preserve">Разработка и утверждение комплекса мероприятий по </w:t>
            </w:r>
            <w:r w:rsidRPr="000F0485">
              <w:rPr>
                <w:rFonts w:ascii="Times New Roman" w:hAnsi="Times New Roman" w:cs="Times New Roman"/>
                <w:spacing w:val="3"/>
                <w:sz w:val="24"/>
                <w:szCs w:val="24"/>
              </w:rPr>
              <w:t>обеспечению пожарной безопасности муниципального жи</w:t>
            </w:r>
            <w:r>
              <w:rPr>
                <w:rFonts w:ascii="Times New Roman" w:hAnsi="Times New Roman" w:cs="Times New Roman"/>
                <w:spacing w:val="3"/>
                <w:sz w:val="24"/>
                <w:szCs w:val="24"/>
              </w:rPr>
              <w:t xml:space="preserve">лищного фонда и частного жилья </w:t>
            </w:r>
          </w:p>
        </w:tc>
        <w:tc>
          <w:tcPr>
            <w:tcW w:w="1842" w:type="dxa"/>
            <w:tcBorders>
              <w:top w:val="nil"/>
              <w:left w:val="single" w:sz="4" w:space="0" w:color="auto"/>
              <w:bottom w:val="single" w:sz="4" w:space="0" w:color="auto"/>
              <w:right w:val="single" w:sz="4" w:space="0" w:color="auto"/>
            </w:tcBorders>
          </w:tcPr>
          <w:p w:rsidR="00BA01A1" w:rsidRPr="000F0485" w:rsidRDefault="00BA01A1" w:rsidP="000F0485">
            <w:pPr>
              <w:shd w:val="clear" w:color="auto" w:fill="FFFFFF"/>
              <w:ind w:left="6" w:hanging="14"/>
              <w:jc w:val="center"/>
            </w:pPr>
            <w:r w:rsidRPr="000F0485">
              <w:rPr>
                <w:spacing w:val="1"/>
              </w:rPr>
              <w:t>Администрация Соленоозерного сельсовета</w:t>
            </w:r>
          </w:p>
        </w:tc>
        <w:tc>
          <w:tcPr>
            <w:tcW w:w="1558" w:type="dxa"/>
            <w:tcBorders>
              <w:top w:val="nil"/>
              <w:left w:val="single" w:sz="4" w:space="0" w:color="auto"/>
              <w:bottom w:val="single" w:sz="4" w:space="0" w:color="auto"/>
              <w:right w:val="single" w:sz="4" w:space="0" w:color="auto"/>
            </w:tcBorders>
          </w:tcPr>
          <w:p w:rsidR="00BA01A1" w:rsidRPr="000F0485" w:rsidRDefault="00BA01A1" w:rsidP="006624B7">
            <w:pPr>
              <w:pStyle w:val="ConsPlusCell"/>
              <w:jc w:val="center"/>
              <w:rPr>
                <w:rFonts w:ascii="Times New Roman" w:hAnsi="Times New Roman" w:cs="Times New Roman"/>
                <w:sz w:val="24"/>
                <w:szCs w:val="24"/>
              </w:rPr>
            </w:pPr>
            <w:r w:rsidRPr="000F0485">
              <w:rPr>
                <w:rFonts w:ascii="Times New Roman" w:hAnsi="Times New Roman" w:cs="Times New Roman"/>
                <w:sz w:val="24"/>
                <w:szCs w:val="24"/>
              </w:rPr>
              <w:t>2021</w:t>
            </w:r>
            <w:r>
              <w:rPr>
                <w:rFonts w:ascii="Times New Roman" w:hAnsi="Times New Roman" w:cs="Times New Roman"/>
                <w:sz w:val="24"/>
                <w:szCs w:val="24"/>
              </w:rPr>
              <w:t>-2025</w:t>
            </w:r>
          </w:p>
        </w:tc>
        <w:tc>
          <w:tcPr>
            <w:tcW w:w="855" w:type="dxa"/>
            <w:tcBorders>
              <w:top w:val="nil"/>
              <w:left w:val="single" w:sz="4" w:space="0" w:color="auto"/>
              <w:bottom w:val="single" w:sz="4" w:space="0" w:color="auto"/>
              <w:right w:val="single" w:sz="4" w:space="0" w:color="auto"/>
            </w:tcBorders>
          </w:tcPr>
          <w:p w:rsidR="00BA01A1" w:rsidRPr="000F0485" w:rsidRDefault="00BA01A1" w:rsidP="006624B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Borders>
              <w:top w:val="nil"/>
              <w:left w:val="single" w:sz="4" w:space="0" w:color="auto"/>
              <w:bottom w:val="single" w:sz="4" w:space="0" w:color="auto"/>
              <w:right w:val="single" w:sz="4" w:space="0" w:color="auto"/>
            </w:tcBorders>
          </w:tcPr>
          <w:p w:rsidR="00BA01A1" w:rsidRPr="000F0485" w:rsidRDefault="00BA01A1" w:rsidP="006624B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Borders>
              <w:top w:val="nil"/>
              <w:left w:val="single" w:sz="4" w:space="0" w:color="auto"/>
              <w:bottom w:val="single" w:sz="4" w:space="0" w:color="auto"/>
              <w:right w:val="single" w:sz="4" w:space="0" w:color="auto"/>
            </w:tcBorders>
          </w:tcPr>
          <w:p w:rsidR="00BA01A1" w:rsidRPr="000F0485" w:rsidRDefault="00BA01A1" w:rsidP="006624B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tcPr>
          <w:p w:rsidR="00BA01A1" w:rsidRPr="000F0485" w:rsidRDefault="00BA01A1" w:rsidP="006624B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tcPr>
          <w:p w:rsidR="00BA01A1" w:rsidRPr="000F0485" w:rsidRDefault="00BA01A1" w:rsidP="006624B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single" w:sz="4" w:space="0" w:color="auto"/>
              <w:bottom w:val="single" w:sz="4" w:space="0" w:color="auto"/>
              <w:right w:val="single" w:sz="4" w:space="0" w:color="auto"/>
            </w:tcBorders>
          </w:tcPr>
          <w:p w:rsidR="00BA01A1" w:rsidRPr="000F0485" w:rsidRDefault="00BA01A1" w:rsidP="006624B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862" w:type="dxa"/>
            <w:gridSpan w:val="2"/>
            <w:tcBorders>
              <w:top w:val="nil"/>
              <w:left w:val="single" w:sz="4" w:space="0" w:color="auto"/>
              <w:bottom w:val="single" w:sz="4" w:space="0" w:color="auto"/>
              <w:right w:val="single" w:sz="4" w:space="0" w:color="auto"/>
            </w:tcBorders>
          </w:tcPr>
          <w:p w:rsidR="00BA01A1" w:rsidRPr="000F0485" w:rsidRDefault="00BA01A1" w:rsidP="000F0485">
            <w:pPr>
              <w:pStyle w:val="ConsPlusCell"/>
              <w:rPr>
                <w:rFonts w:ascii="Times New Roman" w:hAnsi="Times New Roman" w:cs="Times New Roman"/>
                <w:sz w:val="24"/>
                <w:szCs w:val="24"/>
              </w:rPr>
            </w:pPr>
            <w:r w:rsidRPr="000F0485">
              <w:rPr>
                <w:rFonts w:ascii="Times New Roman" w:hAnsi="Times New Roman" w:cs="Times New Roman"/>
                <w:sz w:val="24"/>
                <w:szCs w:val="24"/>
              </w:rPr>
              <w:t>Обеспечение выполнения задач гражданской обороны</w:t>
            </w:r>
          </w:p>
        </w:tc>
      </w:tr>
      <w:tr w:rsidR="00BA01A1" w:rsidRPr="003153D2" w:rsidTr="00EB445C">
        <w:tc>
          <w:tcPr>
            <w:tcW w:w="423" w:type="dxa"/>
            <w:tcBorders>
              <w:top w:val="nil"/>
              <w:left w:val="single" w:sz="4" w:space="0" w:color="auto"/>
              <w:bottom w:val="single" w:sz="4" w:space="0" w:color="auto"/>
              <w:right w:val="single" w:sz="4" w:space="0" w:color="auto"/>
            </w:tcBorders>
          </w:tcPr>
          <w:p w:rsidR="00BA01A1" w:rsidRPr="003153D2" w:rsidRDefault="00BA01A1" w:rsidP="00A5009E">
            <w:pPr>
              <w:pStyle w:val="ConsPlusCell"/>
              <w:rPr>
                <w:rFonts w:ascii="Times New Roman" w:hAnsi="Times New Roman" w:cs="Times New Roman"/>
                <w:sz w:val="26"/>
                <w:szCs w:val="26"/>
              </w:rPr>
            </w:pPr>
            <w:r>
              <w:rPr>
                <w:rFonts w:ascii="Times New Roman" w:hAnsi="Times New Roman" w:cs="Times New Roman"/>
                <w:sz w:val="26"/>
                <w:szCs w:val="26"/>
              </w:rPr>
              <w:t xml:space="preserve">  2</w:t>
            </w:r>
            <w:r w:rsidRPr="003153D2">
              <w:rPr>
                <w:rFonts w:ascii="Times New Roman" w:hAnsi="Times New Roman" w:cs="Times New Roman"/>
                <w:sz w:val="26"/>
                <w:szCs w:val="26"/>
              </w:rPr>
              <w:t>.</w:t>
            </w:r>
          </w:p>
        </w:tc>
        <w:tc>
          <w:tcPr>
            <w:tcW w:w="3260" w:type="dxa"/>
            <w:tcBorders>
              <w:top w:val="nil"/>
              <w:left w:val="single" w:sz="4" w:space="0" w:color="auto"/>
              <w:bottom w:val="single" w:sz="4" w:space="0" w:color="auto"/>
              <w:right w:val="single" w:sz="4" w:space="0" w:color="auto"/>
            </w:tcBorders>
          </w:tcPr>
          <w:p w:rsidR="00BA01A1" w:rsidRPr="000F0485" w:rsidRDefault="00BA01A1" w:rsidP="000F0485">
            <w:pPr>
              <w:rPr>
                <w:spacing w:val="-4"/>
              </w:rPr>
            </w:pPr>
            <w:r w:rsidRPr="000F0485">
              <w:t xml:space="preserve">Разработка и утверждение комплекса </w:t>
            </w:r>
            <w:r w:rsidRPr="000F0485">
              <w:rPr>
                <w:spacing w:val="5"/>
              </w:rPr>
              <w:t xml:space="preserve">мероприятий по содержанию, ремонту </w:t>
            </w:r>
            <w:r w:rsidRPr="000F0485">
              <w:rPr>
                <w:spacing w:val="-1"/>
              </w:rPr>
              <w:t>сетей наружного противопожарного в</w:t>
            </w:r>
            <w:r w:rsidRPr="000F0485">
              <w:rPr>
                <w:spacing w:val="-3"/>
              </w:rPr>
              <w:t xml:space="preserve">одоснабжения </w:t>
            </w:r>
          </w:p>
        </w:tc>
        <w:tc>
          <w:tcPr>
            <w:tcW w:w="1842" w:type="dxa"/>
            <w:tcBorders>
              <w:top w:val="nil"/>
              <w:left w:val="single" w:sz="4" w:space="0" w:color="auto"/>
              <w:bottom w:val="single" w:sz="4" w:space="0" w:color="auto"/>
              <w:right w:val="single" w:sz="4" w:space="0" w:color="auto"/>
            </w:tcBorders>
          </w:tcPr>
          <w:p w:rsidR="00BA01A1" w:rsidRPr="000F0485" w:rsidRDefault="00BA01A1" w:rsidP="000F0485">
            <w:pPr>
              <w:pStyle w:val="ConsPlusCell"/>
              <w:jc w:val="center"/>
              <w:rPr>
                <w:rFonts w:ascii="Times New Roman" w:hAnsi="Times New Roman" w:cs="Times New Roman"/>
                <w:bCs/>
                <w:sz w:val="24"/>
                <w:szCs w:val="24"/>
                <w:lang w:eastAsia="en-US"/>
              </w:rPr>
            </w:pPr>
            <w:r w:rsidRPr="000F0485">
              <w:rPr>
                <w:rFonts w:ascii="Times New Roman" w:hAnsi="Times New Roman" w:cs="Times New Roman"/>
                <w:spacing w:val="1"/>
                <w:sz w:val="24"/>
                <w:szCs w:val="24"/>
              </w:rPr>
              <w:t>Администрация Соленоозерного сельсовета</w:t>
            </w:r>
            <w:r>
              <w:rPr>
                <w:rFonts w:ascii="Times New Roman" w:hAnsi="Times New Roman" w:cs="Times New Roman"/>
                <w:spacing w:val="1"/>
                <w:sz w:val="24"/>
                <w:szCs w:val="24"/>
              </w:rPr>
              <w:t>,</w:t>
            </w:r>
            <w:r w:rsidRPr="000F0485">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МУП Соленоозерное ЖКХ «Коммунальщик»</w:t>
            </w:r>
          </w:p>
        </w:tc>
        <w:tc>
          <w:tcPr>
            <w:tcW w:w="1558" w:type="dxa"/>
            <w:tcBorders>
              <w:top w:val="nil"/>
              <w:left w:val="single" w:sz="4" w:space="0" w:color="auto"/>
              <w:bottom w:val="single" w:sz="4" w:space="0" w:color="auto"/>
              <w:right w:val="single" w:sz="4" w:space="0" w:color="auto"/>
            </w:tcBorders>
          </w:tcPr>
          <w:p w:rsidR="00BA01A1" w:rsidRPr="000F0485" w:rsidRDefault="00BA01A1" w:rsidP="000F0485">
            <w:pPr>
              <w:pStyle w:val="ConsPlusCell"/>
              <w:jc w:val="center"/>
              <w:rPr>
                <w:rFonts w:ascii="Times New Roman" w:hAnsi="Times New Roman" w:cs="Times New Roman"/>
                <w:sz w:val="24"/>
                <w:szCs w:val="24"/>
              </w:rPr>
            </w:pPr>
            <w:r w:rsidRPr="000F0485">
              <w:rPr>
                <w:rFonts w:ascii="Times New Roman" w:hAnsi="Times New Roman" w:cs="Times New Roman"/>
                <w:sz w:val="24"/>
                <w:szCs w:val="24"/>
              </w:rPr>
              <w:t>2021</w:t>
            </w:r>
            <w:r>
              <w:rPr>
                <w:rFonts w:ascii="Times New Roman" w:hAnsi="Times New Roman" w:cs="Times New Roman"/>
                <w:sz w:val="24"/>
                <w:szCs w:val="24"/>
              </w:rPr>
              <w:t>-2025</w:t>
            </w:r>
          </w:p>
        </w:tc>
        <w:tc>
          <w:tcPr>
            <w:tcW w:w="855" w:type="dxa"/>
            <w:tcBorders>
              <w:top w:val="nil"/>
              <w:left w:val="single" w:sz="4" w:space="0" w:color="auto"/>
              <w:bottom w:val="single" w:sz="4" w:space="0" w:color="auto"/>
              <w:right w:val="single" w:sz="4" w:space="0" w:color="auto"/>
            </w:tcBorders>
          </w:tcPr>
          <w:p w:rsidR="00BA01A1" w:rsidRPr="000F0485" w:rsidRDefault="00BA01A1"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Borders>
              <w:top w:val="nil"/>
              <w:left w:val="single" w:sz="4" w:space="0" w:color="auto"/>
              <w:bottom w:val="single" w:sz="4" w:space="0" w:color="auto"/>
              <w:right w:val="single" w:sz="4" w:space="0" w:color="auto"/>
            </w:tcBorders>
          </w:tcPr>
          <w:p w:rsidR="00BA01A1" w:rsidRPr="000F0485" w:rsidRDefault="00BA01A1"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Borders>
              <w:top w:val="nil"/>
              <w:left w:val="single" w:sz="4" w:space="0" w:color="auto"/>
              <w:bottom w:val="single" w:sz="4" w:space="0" w:color="auto"/>
              <w:right w:val="single" w:sz="4" w:space="0" w:color="auto"/>
            </w:tcBorders>
          </w:tcPr>
          <w:p w:rsidR="00BA01A1" w:rsidRPr="000F0485" w:rsidRDefault="00BA01A1"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tcPr>
          <w:p w:rsidR="00BA01A1" w:rsidRPr="000F0485" w:rsidRDefault="00BA01A1"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tcPr>
          <w:p w:rsidR="00BA01A1" w:rsidRPr="000F0485" w:rsidRDefault="00BA01A1"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single" w:sz="4" w:space="0" w:color="auto"/>
              <w:bottom w:val="single" w:sz="4" w:space="0" w:color="auto"/>
              <w:right w:val="single" w:sz="4" w:space="0" w:color="auto"/>
            </w:tcBorders>
          </w:tcPr>
          <w:p w:rsidR="00BA01A1" w:rsidRPr="000F0485" w:rsidRDefault="00BA01A1"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862" w:type="dxa"/>
            <w:gridSpan w:val="2"/>
            <w:tcBorders>
              <w:top w:val="nil"/>
              <w:left w:val="single" w:sz="4" w:space="0" w:color="auto"/>
              <w:bottom w:val="single" w:sz="4" w:space="0" w:color="auto"/>
              <w:right w:val="single" w:sz="4" w:space="0" w:color="auto"/>
            </w:tcBorders>
          </w:tcPr>
          <w:p w:rsidR="00BA01A1" w:rsidRPr="000F0485" w:rsidRDefault="00BA01A1" w:rsidP="000F0485">
            <w:pPr>
              <w:pStyle w:val="ConsPlusCell"/>
              <w:rPr>
                <w:rFonts w:ascii="Times New Roman" w:hAnsi="Times New Roman" w:cs="Times New Roman"/>
                <w:sz w:val="24"/>
                <w:szCs w:val="24"/>
              </w:rPr>
            </w:pPr>
            <w:r w:rsidRPr="000F0485">
              <w:rPr>
                <w:rFonts w:ascii="Times New Roman" w:hAnsi="Times New Roman" w:cs="Times New Roman"/>
                <w:sz w:val="24"/>
                <w:szCs w:val="24"/>
              </w:rPr>
              <w:t>Обеспечение выполнения задач гражданской обороны</w:t>
            </w:r>
          </w:p>
        </w:tc>
      </w:tr>
      <w:tr w:rsidR="00BA01A1" w:rsidRPr="003153D2" w:rsidTr="00EB445C">
        <w:trPr>
          <w:gridAfter w:val="1"/>
          <w:wAfter w:w="27" w:type="dxa"/>
          <w:trHeight w:val="1002"/>
        </w:trPr>
        <w:tc>
          <w:tcPr>
            <w:tcW w:w="423" w:type="dxa"/>
            <w:tcBorders>
              <w:top w:val="nil"/>
              <w:left w:val="single" w:sz="4" w:space="0" w:color="auto"/>
              <w:bottom w:val="single" w:sz="4" w:space="0" w:color="auto"/>
              <w:right w:val="single" w:sz="4" w:space="0" w:color="auto"/>
            </w:tcBorders>
          </w:tcPr>
          <w:p w:rsidR="00BA01A1" w:rsidRPr="003153D2" w:rsidRDefault="00BA01A1" w:rsidP="000F0485">
            <w:pPr>
              <w:pStyle w:val="ConsPlusCell"/>
              <w:jc w:val="center"/>
              <w:rPr>
                <w:rFonts w:ascii="Times New Roman" w:hAnsi="Times New Roman" w:cs="Times New Roman"/>
                <w:sz w:val="26"/>
                <w:szCs w:val="26"/>
              </w:rPr>
            </w:pPr>
            <w:r>
              <w:rPr>
                <w:rFonts w:ascii="Times New Roman" w:hAnsi="Times New Roman" w:cs="Times New Roman"/>
                <w:sz w:val="26"/>
                <w:szCs w:val="26"/>
              </w:rPr>
              <w:t>3</w:t>
            </w:r>
            <w:r w:rsidRPr="003153D2">
              <w:rPr>
                <w:rFonts w:ascii="Times New Roman" w:hAnsi="Times New Roman" w:cs="Times New Roman"/>
                <w:sz w:val="26"/>
                <w:szCs w:val="26"/>
              </w:rPr>
              <w:t>.</w:t>
            </w:r>
          </w:p>
        </w:tc>
        <w:tc>
          <w:tcPr>
            <w:tcW w:w="3260" w:type="dxa"/>
            <w:tcBorders>
              <w:top w:val="nil"/>
              <w:left w:val="single" w:sz="4" w:space="0" w:color="auto"/>
              <w:bottom w:val="single" w:sz="4" w:space="0" w:color="auto"/>
              <w:right w:val="single" w:sz="4" w:space="0" w:color="auto"/>
            </w:tcBorders>
          </w:tcPr>
          <w:p w:rsidR="00BA01A1" w:rsidRPr="00A5009E" w:rsidRDefault="00BA01A1" w:rsidP="000F0485">
            <w:pPr>
              <w:pStyle w:val="ConsPlusCell"/>
              <w:rPr>
                <w:rFonts w:ascii="Times New Roman" w:hAnsi="Times New Roman" w:cs="Times New Roman"/>
                <w:sz w:val="24"/>
                <w:szCs w:val="24"/>
              </w:rPr>
            </w:pPr>
            <w:r w:rsidRPr="00A5009E">
              <w:rPr>
                <w:rFonts w:ascii="Times New Roman" w:hAnsi="Times New Roman" w:cs="Times New Roman"/>
                <w:spacing w:val="-4"/>
                <w:sz w:val="24"/>
                <w:szCs w:val="24"/>
              </w:rPr>
              <w:t xml:space="preserve">Организация пожарно-технического обследования – ведение текущего </w:t>
            </w:r>
            <w:proofErr w:type="gramStart"/>
            <w:r w:rsidRPr="00A5009E">
              <w:rPr>
                <w:rFonts w:ascii="Times New Roman" w:hAnsi="Times New Roman" w:cs="Times New Roman"/>
                <w:spacing w:val="-4"/>
                <w:sz w:val="24"/>
                <w:szCs w:val="24"/>
              </w:rPr>
              <w:t>мониторинга состояния пожарной безопасности  объектов жилого сектора</w:t>
            </w:r>
            <w:proofErr w:type="gramEnd"/>
          </w:p>
        </w:tc>
        <w:tc>
          <w:tcPr>
            <w:tcW w:w="1842" w:type="dxa"/>
            <w:tcBorders>
              <w:top w:val="nil"/>
              <w:left w:val="single" w:sz="4" w:space="0" w:color="auto"/>
              <w:bottom w:val="single" w:sz="4" w:space="0" w:color="auto"/>
              <w:right w:val="single" w:sz="4" w:space="0" w:color="auto"/>
            </w:tcBorders>
          </w:tcPr>
          <w:p w:rsidR="00BA01A1" w:rsidRPr="00A5009E" w:rsidRDefault="00BA01A1" w:rsidP="000F0485">
            <w:pPr>
              <w:shd w:val="clear" w:color="auto" w:fill="FFFFFF"/>
              <w:ind w:left="6" w:hanging="14"/>
              <w:jc w:val="center"/>
              <w:rPr>
                <w:bCs/>
                <w:lang w:eastAsia="en-US"/>
              </w:rPr>
            </w:pPr>
            <w:r w:rsidRPr="00A5009E">
              <w:rPr>
                <w:spacing w:val="1"/>
              </w:rPr>
              <w:t xml:space="preserve">Администрация Соленоозерного сельсовета совместно  </w:t>
            </w:r>
            <w:proofErr w:type="gramStart"/>
            <w:r w:rsidRPr="00A5009E">
              <w:rPr>
                <w:spacing w:val="1"/>
              </w:rPr>
              <w:t>с</w:t>
            </w:r>
            <w:proofErr w:type="gramEnd"/>
            <w:r w:rsidRPr="00A5009E">
              <w:rPr>
                <w:spacing w:val="1"/>
              </w:rPr>
              <w:t xml:space="preserve"> (по согласованию) </w:t>
            </w:r>
          </w:p>
        </w:tc>
        <w:tc>
          <w:tcPr>
            <w:tcW w:w="1558" w:type="dxa"/>
            <w:tcBorders>
              <w:top w:val="nil"/>
              <w:left w:val="single" w:sz="4" w:space="0" w:color="auto"/>
              <w:bottom w:val="single" w:sz="4" w:space="0" w:color="auto"/>
              <w:right w:val="single" w:sz="4" w:space="0" w:color="auto"/>
            </w:tcBorders>
          </w:tcPr>
          <w:p w:rsidR="00BA01A1" w:rsidRPr="00A5009E" w:rsidRDefault="00BA01A1" w:rsidP="000F0485">
            <w:pPr>
              <w:pStyle w:val="ConsPlusCell"/>
              <w:jc w:val="center"/>
              <w:rPr>
                <w:rFonts w:ascii="Times New Roman" w:hAnsi="Times New Roman" w:cs="Times New Roman"/>
                <w:sz w:val="24"/>
                <w:szCs w:val="24"/>
              </w:rPr>
            </w:pPr>
            <w:r w:rsidRPr="00A5009E">
              <w:rPr>
                <w:rFonts w:ascii="Times New Roman" w:hAnsi="Times New Roman" w:cs="Times New Roman"/>
                <w:sz w:val="24"/>
                <w:szCs w:val="24"/>
              </w:rPr>
              <w:t>2021</w:t>
            </w:r>
            <w:r>
              <w:rPr>
                <w:rFonts w:ascii="Times New Roman" w:hAnsi="Times New Roman" w:cs="Times New Roman"/>
                <w:sz w:val="24"/>
                <w:szCs w:val="24"/>
              </w:rPr>
              <w:t>-2025</w:t>
            </w:r>
          </w:p>
        </w:tc>
        <w:tc>
          <w:tcPr>
            <w:tcW w:w="855" w:type="dxa"/>
            <w:tcBorders>
              <w:top w:val="nil"/>
              <w:left w:val="single" w:sz="4" w:space="0" w:color="auto"/>
              <w:bottom w:val="single" w:sz="4" w:space="0" w:color="auto"/>
              <w:right w:val="single" w:sz="4" w:space="0" w:color="auto"/>
            </w:tcBorders>
          </w:tcPr>
          <w:p w:rsidR="00BA01A1" w:rsidRDefault="00BA01A1"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w:t>
            </w:r>
          </w:p>
          <w:p w:rsidR="00BA01A1" w:rsidRDefault="00BA01A1" w:rsidP="00BA01A1"/>
          <w:p w:rsidR="00BA01A1" w:rsidRPr="00BA01A1" w:rsidRDefault="00BA01A1" w:rsidP="00BA01A1"/>
        </w:tc>
        <w:tc>
          <w:tcPr>
            <w:tcW w:w="851" w:type="dxa"/>
            <w:gridSpan w:val="2"/>
            <w:tcBorders>
              <w:top w:val="nil"/>
              <w:left w:val="single" w:sz="4" w:space="0" w:color="auto"/>
              <w:bottom w:val="single" w:sz="4" w:space="0" w:color="auto"/>
              <w:right w:val="single" w:sz="4" w:space="0" w:color="auto"/>
            </w:tcBorders>
          </w:tcPr>
          <w:p w:rsidR="00BA01A1" w:rsidRPr="00A5009E" w:rsidRDefault="00BA01A1"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Borders>
              <w:top w:val="nil"/>
              <w:left w:val="single" w:sz="4" w:space="0" w:color="auto"/>
              <w:bottom w:val="single" w:sz="4" w:space="0" w:color="auto"/>
              <w:right w:val="single" w:sz="4" w:space="0" w:color="auto"/>
            </w:tcBorders>
          </w:tcPr>
          <w:p w:rsidR="00BA01A1" w:rsidRPr="00A5009E" w:rsidRDefault="00BA01A1"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tcPr>
          <w:p w:rsidR="00BA01A1" w:rsidRPr="00A5009E" w:rsidRDefault="00BA01A1"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nil"/>
              <w:left w:val="single" w:sz="4" w:space="0" w:color="auto"/>
              <w:bottom w:val="single" w:sz="4" w:space="0" w:color="auto"/>
              <w:right w:val="single" w:sz="4" w:space="0" w:color="auto"/>
            </w:tcBorders>
          </w:tcPr>
          <w:p w:rsidR="00BA01A1" w:rsidRPr="00A5009E" w:rsidRDefault="00BA01A1"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Borders>
              <w:top w:val="nil"/>
              <w:left w:val="single" w:sz="4" w:space="0" w:color="auto"/>
              <w:bottom w:val="single" w:sz="4" w:space="0" w:color="auto"/>
              <w:right w:val="single" w:sz="4" w:space="0" w:color="auto"/>
            </w:tcBorders>
          </w:tcPr>
          <w:p w:rsidR="00BA01A1" w:rsidRPr="00A5009E" w:rsidRDefault="00BA01A1"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835" w:type="dxa"/>
            <w:tcBorders>
              <w:top w:val="nil"/>
              <w:left w:val="single" w:sz="4" w:space="0" w:color="auto"/>
              <w:bottom w:val="single" w:sz="4" w:space="0" w:color="auto"/>
              <w:right w:val="single" w:sz="4" w:space="0" w:color="auto"/>
            </w:tcBorders>
          </w:tcPr>
          <w:p w:rsidR="00BA01A1" w:rsidRPr="00A5009E" w:rsidRDefault="00BA01A1" w:rsidP="000F0485">
            <w:pPr>
              <w:pStyle w:val="ConsPlusCell"/>
              <w:rPr>
                <w:rFonts w:ascii="Times New Roman" w:hAnsi="Times New Roman" w:cs="Times New Roman"/>
                <w:sz w:val="24"/>
                <w:szCs w:val="24"/>
              </w:rPr>
            </w:pPr>
            <w:r w:rsidRPr="00A5009E">
              <w:rPr>
                <w:rFonts w:ascii="Times New Roman" w:hAnsi="Times New Roman" w:cs="Times New Roman"/>
                <w:sz w:val="24"/>
                <w:szCs w:val="24"/>
              </w:rPr>
              <w:t>Обеспечение выполнения задач гражданской обороны</w:t>
            </w:r>
          </w:p>
        </w:tc>
      </w:tr>
      <w:tr w:rsidR="00BA01A1" w:rsidRPr="003153D2" w:rsidTr="00EB445C">
        <w:trPr>
          <w:gridAfter w:val="1"/>
          <w:wAfter w:w="27" w:type="dxa"/>
        </w:trPr>
        <w:tc>
          <w:tcPr>
            <w:tcW w:w="423" w:type="dxa"/>
            <w:tcBorders>
              <w:top w:val="nil"/>
              <w:left w:val="single" w:sz="4" w:space="0" w:color="auto"/>
              <w:bottom w:val="single" w:sz="4" w:space="0" w:color="auto"/>
              <w:right w:val="single" w:sz="4" w:space="0" w:color="auto"/>
            </w:tcBorders>
          </w:tcPr>
          <w:p w:rsidR="00BA01A1" w:rsidRPr="003153D2" w:rsidRDefault="00BA01A1" w:rsidP="000F0485">
            <w:pPr>
              <w:pStyle w:val="ConsPlusCell"/>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3260" w:type="dxa"/>
            <w:tcBorders>
              <w:top w:val="nil"/>
              <w:left w:val="single" w:sz="4" w:space="0" w:color="auto"/>
              <w:bottom w:val="single" w:sz="4" w:space="0" w:color="auto"/>
              <w:right w:val="single" w:sz="4" w:space="0" w:color="auto"/>
            </w:tcBorders>
          </w:tcPr>
          <w:p w:rsidR="00BA01A1" w:rsidRPr="00A5009E" w:rsidRDefault="00B00FF3" w:rsidP="000F0485">
            <w:pPr>
              <w:pStyle w:val="ConsPlusCell"/>
              <w:rPr>
                <w:rFonts w:ascii="Times New Roman" w:hAnsi="Times New Roman" w:cs="Times New Roman"/>
                <w:sz w:val="24"/>
                <w:szCs w:val="24"/>
              </w:rPr>
            </w:pPr>
            <w:r w:rsidRPr="008E6A8B">
              <w:rPr>
                <w:rFonts w:ascii="Times New Roman" w:hAnsi="Times New Roman" w:cs="Times New Roman"/>
                <w:spacing w:val="-4"/>
                <w:sz w:val="24"/>
                <w:szCs w:val="24"/>
              </w:rPr>
              <w:t>Выполнение комплекса противопожарных мероприятий (устройство минерализованных п</w:t>
            </w:r>
            <w:r w:rsidRPr="008E6A8B">
              <w:rPr>
                <w:rFonts w:ascii="Times New Roman" w:hAnsi="Times New Roman" w:cs="Times New Roman"/>
                <w:spacing w:val="-4"/>
                <w:sz w:val="24"/>
                <w:szCs w:val="24"/>
              </w:rPr>
              <w:t>о</w:t>
            </w:r>
            <w:r w:rsidRPr="008E6A8B">
              <w:rPr>
                <w:rFonts w:ascii="Times New Roman" w:hAnsi="Times New Roman" w:cs="Times New Roman"/>
                <w:spacing w:val="-4"/>
                <w:sz w:val="24"/>
                <w:szCs w:val="24"/>
              </w:rPr>
              <w:t>лос)</w:t>
            </w:r>
          </w:p>
        </w:tc>
        <w:tc>
          <w:tcPr>
            <w:tcW w:w="1842" w:type="dxa"/>
            <w:tcBorders>
              <w:top w:val="nil"/>
              <w:left w:val="single" w:sz="4" w:space="0" w:color="auto"/>
              <w:bottom w:val="single" w:sz="4" w:space="0" w:color="auto"/>
              <w:right w:val="single" w:sz="4" w:space="0" w:color="auto"/>
            </w:tcBorders>
          </w:tcPr>
          <w:p w:rsidR="00BA01A1" w:rsidRPr="00B00FF3" w:rsidRDefault="00B00FF3" w:rsidP="000F0485">
            <w:pPr>
              <w:pStyle w:val="ConsPlusCell"/>
              <w:jc w:val="center"/>
              <w:rPr>
                <w:rFonts w:ascii="Times New Roman" w:hAnsi="Times New Roman" w:cs="Times New Roman"/>
                <w:bCs/>
                <w:sz w:val="24"/>
                <w:szCs w:val="24"/>
                <w:lang w:eastAsia="en-US"/>
              </w:rPr>
            </w:pPr>
            <w:r w:rsidRPr="00B00FF3">
              <w:rPr>
                <w:rFonts w:ascii="Times New Roman" w:hAnsi="Times New Roman" w:cs="Times New Roman"/>
                <w:spacing w:val="1"/>
                <w:sz w:val="24"/>
                <w:szCs w:val="24"/>
              </w:rPr>
              <w:t>Администрация Соленоозерного сельсовета</w:t>
            </w:r>
          </w:p>
        </w:tc>
        <w:tc>
          <w:tcPr>
            <w:tcW w:w="1558" w:type="dxa"/>
            <w:tcBorders>
              <w:top w:val="nil"/>
              <w:left w:val="single" w:sz="4" w:space="0" w:color="auto"/>
              <w:bottom w:val="single" w:sz="4" w:space="0" w:color="auto"/>
              <w:right w:val="single" w:sz="4" w:space="0" w:color="auto"/>
            </w:tcBorders>
          </w:tcPr>
          <w:p w:rsidR="00BA01A1" w:rsidRPr="00A5009E" w:rsidRDefault="00BA01A1" w:rsidP="000F0485">
            <w:pPr>
              <w:pStyle w:val="ConsPlusCell"/>
              <w:jc w:val="center"/>
              <w:rPr>
                <w:rFonts w:ascii="Times New Roman" w:hAnsi="Times New Roman" w:cs="Times New Roman"/>
                <w:sz w:val="24"/>
                <w:szCs w:val="24"/>
              </w:rPr>
            </w:pPr>
            <w:r w:rsidRPr="00A5009E">
              <w:rPr>
                <w:rFonts w:ascii="Times New Roman" w:hAnsi="Times New Roman" w:cs="Times New Roman"/>
                <w:sz w:val="24"/>
                <w:szCs w:val="24"/>
              </w:rPr>
              <w:t>2021</w:t>
            </w:r>
            <w:r>
              <w:rPr>
                <w:rFonts w:ascii="Times New Roman" w:hAnsi="Times New Roman" w:cs="Times New Roman"/>
                <w:sz w:val="24"/>
                <w:szCs w:val="24"/>
              </w:rPr>
              <w:t>-2025</w:t>
            </w:r>
          </w:p>
        </w:tc>
        <w:tc>
          <w:tcPr>
            <w:tcW w:w="855" w:type="dxa"/>
            <w:tcBorders>
              <w:top w:val="nil"/>
              <w:left w:val="single" w:sz="4" w:space="0" w:color="auto"/>
              <w:bottom w:val="single" w:sz="4" w:space="0" w:color="auto"/>
              <w:right w:val="single" w:sz="4" w:space="0" w:color="auto"/>
            </w:tcBorders>
          </w:tcPr>
          <w:p w:rsidR="00BA01A1" w:rsidRPr="00A5009E" w:rsidRDefault="00004435" w:rsidP="00EB445C">
            <w:pPr>
              <w:pStyle w:val="ConsPlusCell"/>
              <w:jc w:val="center"/>
              <w:rPr>
                <w:rFonts w:ascii="Times New Roman" w:hAnsi="Times New Roman" w:cs="Times New Roman"/>
                <w:sz w:val="24"/>
                <w:szCs w:val="24"/>
              </w:rPr>
            </w:pPr>
            <w:r>
              <w:rPr>
                <w:rFonts w:ascii="Times New Roman" w:hAnsi="Times New Roman" w:cs="Times New Roman"/>
                <w:sz w:val="24"/>
                <w:szCs w:val="24"/>
              </w:rPr>
              <w:t>235</w:t>
            </w:r>
            <w:r w:rsidR="00EB445C">
              <w:rPr>
                <w:rFonts w:ascii="Times New Roman" w:hAnsi="Times New Roman" w:cs="Times New Roman"/>
                <w:sz w:val="24"/>
                <w:szCs w:val="24"/>
              </w:rPr>
              <w:t>,</w:t>
            </w:r>
            <w:r w:rsidR="00B00FF3">
              <w:rPr>
                <w:rFonts w:ascii="Times New Roman" w:hAnsi="Times New Roman" w:cs="Times New Roman"/>
                <w:sz w:val="24"/>
                <w:szCs w:val="24"/>
              </w:rPr>
              <w:t>0</w:t>
            </w:r>
          </w:p>
        </w:tc>
        <w:tc>
          <w:tcPr>
            <w:tcW w:w="833" w:type="dxa"/>
            <w:tcBorders>
              <w:top w:val="nil"/>
              <w:left w:val="single" w:sz="4" w:space="0" w:color="auto"/>
              <w:bottom w:val="single" w:sz="4" w:space="0" w:color="auto"/>
              <w:right w:val="single" w:sz="4" w:space="0" w:color="auto"/>
            </w:tcBorders>
          </w:tcPr>
          <w:p w:rsidR="00BA01A1" w:rsidRPr="00A5009E" w:rsidRDefault="00B00FF3"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47,0</w:t>
            </w:r>
          </w:p>
        </w:tc>
        <w:tc>
          <w:tcPr>
            <w:tcW w:w="855" w:type="dxa"/>
            <w:gridSpan w:val="2"/>
            <w:tcBorders>
              <w:top w:val="nil"/>
              <w:left w:val="single" w:sz="4" w:space="0" w:color="auto"/>
              <w:bottom w:val="single" w:sz="4" w:space="0" w:color="auto"/>
              <w:right w:val="single" w:sz="4" w:space="0" w:color="auto"/>
            </w:tcBorders>
          </w:tcPr>
          <w:p w:rsidR="00BA01A1" w:rsidRPr="00A5009E" w:rsidRDefault="00B00FF3"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47,0</w:t>
            </w:r>
          </w:p>
        </w:tc>
        <w:tc>
          <w:tcPr>
            <w:tcW w:w="864" w:type="dxa"/>
            <w:gridSpan w:val="2"/>
            <w:tcBorders>
              <w:top w:val="nil"/>
              <w:left w:val="single" w:sz="4" w:space="0" w:color="auto"/>
              <w:bottom w:val="single" w:sz="4" w:space="0" w:color="auto"/>
              <w:right w:val="single" w:sz="4" w:space="0" w:color="auto"/>
            </w:tcBorders>
          </w:tcPr>
          <w:p w:rsidR="00BA01A1" w:rsidRPr="00A5009E" w:rsidRDefault="00004435" w:rsidP="00EB445C">
            <w:pPr>
              <w:pStyle w:val="ConsPlusCell"/>
              <w:jc w:val="center"/>
              <w:rPr>
                <w:rFonts w:ascii="Times New Roman" w:hAnsi="Times New Roman" w:cs="Times New Roman"/>
                <w:sz w:val="24"/>
                <w:szCs w:val="24"/>
              </w:rPr>
            </w:pPr>
            <w:r>
              <w:rPr>
                <w:rFonts w:ascii="Times New Roman" w:hAnsi="Times New Roman" w:cs="Times New Roman"/>
                <w:sz w:val="24"/>
                <w:szCs w:val="24"/>
              </w:rPr>
              <w:t>47</w:t>
            </w:r>
            <w:r w:rsidR="00EB445C">
              <w:rPr>
                <w:rFonts w:ascii="Times New Roman" w:hAnsi="Times New Roman" w:cs="Times New Roman"/>
                <w:sz w:val="24"/>
                <w:szCs w:val="24"/>
              </w:rPr>
              <w:t>,</w:t>
            </w:r>
            <w:r w:rsidR="00B00FF3">
              <w:rPr>
                <w:rFonts w:ascii="Times New Roman" w:hAnsi="Times New Roman" w:cs="Times New Roman"/>
                <w:sz w:val="24"/>
                <w:szCs w:val="24"/>
              </w:rPr>
              <w:t>0</w:t>
            </w:r>
          </w:p>
        </w:tc>
        <w:tc>
          <w:tcPr>
            <w:tcW w:w="850" w:type="dxa"/>
            <w:tcBorders>
              <w:top w:val="nil"/>
              <w:left w:val="single" w:sz="4" w:space="0" w:color="auto"/>
              <w:bottom w:val="single" w:sz="4" w:space="0" w:color="auto"/>
              <w:right w:val="single" w:sz="4" w:space="0" w:color="auto"/>
            </w:tcBorders>
          </w:tcPr>
          <w:p w:rsidR="00BA01A1" w:rsidRPr="00A5009E" w:rsidRDefault="00004435" w:rsidP="00EB445C">
            <w:pPr>
              <w:pStyle w:val="ConsPlusCell"/>
              <w:jc w:val="center"/>
              <w:rPr>
                <w:rFonts w:ascii="Times New Roman" w:hAnsi="Times New Roman" w:cs="Times New Roman"/>
                <w:sz w:val="24"/>
                <w:szCs w:val="24"/>
              </w:rPr>
            </w:pPr>
            <w:r>
              <w:rPr>
                <w:rFonts w:ascii="Times New Roman" w:hAnsi="Times New Roman" w:cs="Times New Roman"/>
                <w:sz w:val="24"/>
                <w:szCs w:val="24"/>
              </w:rPr>
              <w:t>47</w:t>
            </w:r>
            <w:r w:rsidR="00EB445C">
              <w:rPr>
                <w:rFonts w:ascii="Times New Roman" w:hAnsi="Times New Roman" w:cs="Times New Roman"/>
                <w:sz w:val="24"/>
                <w:szCs w:val="24"/>
              </w:rPr>
              <w:t>,</w:t>
            </w:r>
            <w:r w:rsidR="00B00FF3">
              <w:rPr>
                <w:rFonts w:ascii="Times New Roman" w:hAnsi="Times New Roman" w:cs="Times New Roman"/>
                <w:sz w:val="24"/>
                <w:szCs w:val="24"/>
              </w:rPr>
              <w:t>0</w:t>
            </w:r>
          </w:p>
        </w:tc>
        <w:tc>
          <w:tcPr>
            <w:tcW w:w="993" w:type="dxa"/>
            <w:tcBorders>
              <w:top w:val="nil"/>
              <w:left w:val="single" w:sz="4" w:space="0" w:color="auto"/>
              <w:bottom w:val="single" w:sz="4" w:space="0" w:color="auto"/>
              <w:right w:val="single" w:sz="4" w:space="0" w:color="auto"/>
            </w:tcBorders>
          </w:tcPr>
          <w:p w:rsidR="00BA01A1" w:rsidRPr="00A5009E" w:rsidRDefault="00B00FF3"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47,0</w:t>
            </w:r>
          </w:p>
        </w:tc>
        <w:tc>
          <w:tcPr>
            <w:tcW w:w="2835" w:type="dxa"/>
            <w:tcBorders>
              <w:top w:val="nil"/>
              <w:left w:val="single" w:sz="4" w:space="0" w:color="auto"/>
              <w:bottom w:val="single" w:sz="4" w:space="0" w:color="auto"/>
              <w:right w:val="single" w:sz="4" w:space="0" w:color="auto"/>
            </w:tcBorders>
          </w:tcPr>
          <w:p w:rsidR="00BA01A1" w:rsidRPr="00A5009E" w:rsidRDefault="00BA01A1" w:rsidP="000F0485">
            <w:pPr>
              <w:pStyle w:val="ConsPlusCell"/>
              <w:rPr>
                <w:rFonts w:ascii="Times New Roman" w:hAnsi="Times New Roman" w:cs="Times New Roman"/>
                <w:sz w:val="24"/>
                <w:szCs w:val="24"/>
              </w:rPr>
            </w:pPr>
            <w:r w:rsidRPr="00A5009E">
              <w:rPr>
                <w:rFonts w:ascii="Times New Roman" w:hAnsi="Times New Roman" w:cs="Times New Roman"/>
                <w:sz w:val="24"/>
                <w:szCs w:val="24"/>
              </w:rPr>
              <w:t>Обеспечение выполнения задач гражданской обороны</w:t>
            </w:r>
          </w:p>
        </w:tc>
      </w:tr>
      <w:tr w:rsidR="00BA01A1" w:rsidRPr="003153D2" w:rsidTr="00EB445C">
        <w:trPr>
          <w:gridAfter w:val="1"/>
          <w:wAfter w:w="27" w:type="dxa"/>
          <w:trHeight w:val="474"/>
        </w:trPr>
        <w:tc>
          <w:tcPr>
            <w:tcW w:w="423" w:type="dxa"/>
            <w:tcBorders>
              <w:top w:val="nil"/>
              <w:left w:val="single" w:sz="4" w:space="0" w:color="auto"/>
              <w:bottom w:val="single" w:sz="4" w:space="0" w:color="auto"/>
              <w:right w:val="single" w:sz="4" w:space="0" w:color="auto"/>
            </w:tcBorders>
          </w:tcPr>
          <w:p w:rsidR="00BA01A1" w:rsidRPr="003153D2" w:rsidRDefault="00BA01A1" w:rsidP="000F0485">
            <w:pPr>
              <w:pStyle w:val="ConsPlusCell"/>
              <w:jc w:val="center"/>
              <w:rPr>
                <w:rFonts w:ascii="Times New Roman" w:hAnsi="Times New Roman" w:cs="Times New Roman"/>
                <w:sz w:val="26"/>
                <w:szCs w:val="26"/>
              </w:rPr>
            </w:pPr>
            <w:r>
              <w:rPr>
                <w:rFonts w:ascii="Times New Roman" w:hAnsi="Times New Roman" w:cs="Times New Roman"/>
                <w:sz w:val="26"/>
                <w:szCs w:val="26"/>
              </w:rPr>
              <w:t>5</w:t>
            </w:r>
            <w:r w:rsidRPr="003153D2">
              <w:rPr>
                <w:rFonts w:ascii="Times New Roman" w:hAnsi="Times New Roman" w:cs="Times New Roman"/>
                <w:sz w:val="26"/>
                <w:szCs w:val="26"/>
              </w:rPr>
              <w:t>.</w:t>
            </w:r>
          </w:p>
        </w:tc>
        <w:tc>
          <w:tcPr>
            <w:tcW w:w="3260" w:type="dxa"/>
            <w:tcBorders>
              <w:top w:val="nil"/>
              <w:left w:val="single" w:sz="4" w:space="0" w:color="auto"/>
              <w:bottom w:val="single" w:sz="4" w:space="0" w:color="auto"/>
              <w:right w:val="single" w:sz="4" w:space="0" w:color="auto"/>
            </w:tcBorders>
          </w:tcPr>
          <w:p w:rsidR="00BA01A1" w:rsidRPr="00A5009E" w:rsidRDefault="00BA01A1" w:rsidP="000F0485">
            <w:pPr>
              <w:rPr>
                <w:spacing w:val="-4"/>
              </w:rPr>
            </w:pPr>
            <w:r>
              <w:rPr>
                <w:spacing w:val="-4"/>
              </w:rPr>
              <w:t xml:space="preserve">Приобретение </w:t>
            </w:r>
            <w:r w:rsidRPr="00A5009E">
              <w:rPr>
                <w:spacing w:val="-4"/>
              </w:rPr>
              <w:t xml:space="preserve"> необходимого</w:t>
            </w:r>
            <w:r>
              <w:rPr>
                <w:spacing w:val="-4"/>
              </w:rPr>
              <w:t xml:space="preserve"> пожарного</w:t>
            </w:r>
            <w:r w:rsidRPr="00A5009E">
              <w:rPr>
                <w:spacing w:val="-4"/>
              </w:rPr>
              <w:t xml:space="preserve"> инвентаря для добровольной пожарной команды </w:t>
            </w:r>
          </w:p>
        </w:tc>
        <w:tc>
          <w:tcPr>
            <w:tcW w:w="1842" w:type="dxa"/>
            <w:tcBorders>
              <w:top w:val="nil"/>
              <w:left w:val="single" w:sz="4" w:space="0" w:color="auto"/>
              <w:bottom w:val="single" w:sz="4" w:space="0" w:color="auto"/>
              <w:right w:val="single" w:sz="4" w:space="0" w:color="auto"/>
            </w:tcBorders>
          </w:tcPr>
          <w:p w:rsidR="00BA01A1" w:rsidRPr="00A5009E" w:rsidRDefault="00BA01A1" w:rsidP="000F0485">
            <w:pPr>
              <w:pStyle w:val="ConsPlusCell"/>
              <w:jc w:val="center"/>
              <w:rPr>
                <w:rFonts w:ascii="Times New Roman" w:hAnsi="Times New Roman" w:cs="Times New Roman"/>
                <w:bCs/>
                <w:sz w:val="24"/>
                <w:szCs w:val="24"/>
                <w:lang w:eastAsia="en-US"/>
              </w:rPr>
            </w:pPr>
            <w:r w:rsidRPr="00A5009E">
              <w:rPr>
                <w:rFonts w:ascii="Times New Roman" w:hAnsi="Times New Roman" w:cs="Times New Roman"/>
                <w:spacing w:val="1"/>
                <w:sz w:val="24"/>
                <w:szCs w:val="24"/>
              </w:rPr>
              <w:t>Администрация Соленоозерного сельсовета</w:t>
            </w:r>
            <w:r w:rsidRPr="00A5009E">
              <w:rPr>
                <w:rFonts w:ascii="Times New Roman" w:hAnsi="Times New Roman" w:cs="Times New Roman"/>
                <w:bCs/>
                <w:sz w:val="24"/>
                <w:szCs w:val="24"/>
                <w:lang w:eastAsia="en-US"/>
              </w:rPr>
              <w:t xml:space="preserve"> </w:t>
            </w:r>
          </w:p>
        </w:tc>
        <w:tc>
          <w:tcPr>
            <w:tcW w:w="1558" w:type="dxa"/>
            <w:tcBorders>
              <w:top w:val="nil"/>
              <w:left w:val="single" w:sz="4" w:space="0" w:color="auto"/>
              <w:bottom w:val="single" w:sz="4" w:space="0" w:color="auto"/>
              <w:right w:val="single" w:sz="4" w:space="0" w:color="auto"/>
            </w:tcBorders>
          </w:tcPr>
          <w:p w:rsidR="00BA01A1" w:rsidRPr="00A5009E" w:rsidRDefault="00BA01A1" w:rsidP="000F0485">
            <w:pPr>
              <w:pStyle w:val="ConsPlusCell"/>
              <w:jc w:val="center"/>
              <w:rPr>
                <w:rFonts w:ascii="Times New Roman" w:hAnsi="Times New Roman" w:cs="Times New Roman"/>
                <w:sz w:val="24"/>
                <w:szCs w:val="24"/>
              </w:rPr>
            </w:pPr>
            <w:r w:rsidRPr="00A5009E">
              <w:rPr>
                <w:rFonts w:ascii="Times New Roman" w:hAnsi="Times New Roman" w:cs="Times New Roman"/>
                <w:sz w:val="24"/>
                <w:szCs w:val="24"/>
              </w:rPr>
              <w:t>2021</w:t>
            </w:r>
            <w:r>
              <w:rPr>
                <w:rFonts w:ascii="Times New Roman" w:hAnsi="Times New Roman" w:cs="Times New Roman"/>
                <w:sz w:val="24"/>
                <w:szCs w:val="24"/>
              </w:rPr>
              <w:t>-2025</w:t>
            </w:r>
          </w:p>
        </w:tc>
        <w:tc>
          <w:tcPr>
            <w:tcW w:w="855" w:type="dxa"/>
            <w:tcBorders>
              <w:top w:val="nil"/>
              <w:left w:val="single" w:sz="4" w:space="0" w:color="auto"/>
              <w:bottom w:val="single" w:sz="4" w:space="0" w:color="auto"/>
              <w:right w:val="single" w:sz="4" w:space="0" w:color="auto"/>
            </w:tcBorders>
          </w:tcPr>
          <w:p w:rsidR="00BA01A1" w:rsidRPr="00A5009E" w:rsidRDefault="00573F5E" w:rsidP="00BA01A1">
            <w:pPr>
              <w:pStyle w:val="ConsPlusCell"/>
              <w:jc w:val="center"/>
              <w:rPr>
                <w:rFonts w:ascii="Times New Roman" w:hAnsi="Times New Roman" w:cs="Times New Roman"/>
                <w:sz w:val="24"/>
                <w:szCs w:val="24"/>
              </w:rPr>
            </w:pPr>
            <w:r>
              <w:rPr>
                <w:rFonts w:ascii="Times New Roman" w:hAnsi="Times New Roman" w:cs="Times New Roman"/>
                <w:sz w:val="24"/>
                <w:szCs w:val="24"/>
              </w:rPr>
              <w:t>10</w:t>
            </w:r>
            <w:r w:rsidR="00004435">
              <w:rPr>
                <w:rFonts w:ascii="Times New Roman" w:hAnsi="Times New Roman" w:cs="Times New Roman"/>
                <w:sz w:val="24"/>
                <w:szCs w:val="24"/>
              </w:rPr>
              <w:t>0,0</w:t>
            </w:r>
          </w:p>
        </w:tc>
        <w:tc>
          <w:tcPr>
            <w:tcW w:w="833" w:type="dxa"/>
            <w:tcBorders>
              <w:top w:val="nil"/>
              <w:left w:val="single" w:sz="4" w:space="0" w:color="auto"/>
              <w:bottom w:val="single" w:sz="4" w:space="0" w:color="auto"/>
              <w:right w:val="single" w:sz="4" w:space="0" w:color="auto"/>
            </w:tcBorders>
          </w:tcPr>
          <w:p w:rsidR="00BA01A1" w:rsidRPr="00A5009E" w:rsidRDefault="00573F5E" w:rsidP="00BA01A1">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B00FF3">
              <w:rPr>
                <w:rFonts w:ascii="Times New Roman" w:hAnsi="Times New Roman" w:cs="Times New Roman"/>
                <w:sz w:val="24"/>
                <w:szCs w:val="24"/>
              </w:rPr>
              <w:t>0,0</w:t>
            </w:r>
          </w:p>
        </w:tc>
        <w:tc>
          <w:tcPr>
            <w:tcW w:w="855" w:type="dxa"/>
            <w:gridSpan w:val="2"/>
            <w:tcBorders>
              <w:top w:val="nil"/>
              <w:left w:val="single" w:sz="4" w:space="0" w:color="auto"/>
              <w:bottom w:val="single" w:sz="4" w:space="0" w:color="auto"/>
              <w:right w:val="single" w:sz="4" w:space="0" w:color="auto"/>
            </w:tcBorders>
          </w:tcPr>
          <w:p w:rsidR="00BA01A1" w:rsidRPr="00A5009E" w:rsidRDefault="00573F5E" w:rsidP="00BA01A1">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B00FF3">
              <w:rPr>
                <w:rFonts w:ascii="Times New Roman" w:hAnsi="Times New Roman" w:cs="Times New Roman"/>
                <w:sz w:val="24"/>
                <w:szCs w:val="24"/>
              </w:rPr>
              <w:t>0,0</w:t>
            </w:r>
          </w:p>
        </w:tc>
        <w:tc>
          <w:tcPr>
            <w:tcW w:w="864" w:type="dxa"/>
            <w:gridSpan w:val="2"/>
            <w:tcBorders>
              <w:top w:val="nil"/>
              <w:left w:val="single" w:sz="4" w:space="0" w:color="auto"/>
              <w:bottom w:val="single" w:sz="4" w:space="0" w:color="auto"/>
              <w:right w:val="single" w:sz="4" w:space="0" w:color="auto"/>
            </w:tcBorders>
          </w:tcPr>
          <w:p w:rsidR="00BA01A1" w:rsidRPr="00A5009E" w:rsidRDefault="00573F5E" w:rsidP="00BA01A1">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B00FF3">
              <w:rPr>
                <w:rFonts w:ascii="Times New Roman" w:hAnsi="Times New Roman" w:cs="Times New Roman"/>
                <w:sz w:val="24"/>
                <w:szCs w:val="24"/>
              </w:rPr>
              <w:t>0,0</w:t>
            </w:r>
          </w:p>
        </w:tc>
        <w:tc>
          <w:tcPr>
            <w:tcW w:w="850" w:type="dxa"/>
            <w:tcBorders>
              <w:top w:val="nil"/>
              <w:left w:val="single" w:sz="4" w:space="0" w:color="auto"/>
              <w:bottom w:val="single" w:sz="4" w:space="0" w:color="auto"/>
              <w:right w:val="single" w:sz="4" w:space="0" w:color="auto"/>
            </w:tcBorders>
          </w:tcPr>
          <w:p w:rsidR="00BA01A1" w:rsidRPr="00A5009E" w:rsidRDefault="00573F5E" w:rsidP="00BA01A1">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B00FF3">
              <w:rPr>
                <w:rFonts w:ascii="Times New Roman" w:hAnsi="Times New Roman" w:cs="Times New Roman"/>
                <w:sz w:val="24"/>
                <w:szCs w:val="24"/>
              </w:rPr>
              <w:t>0,0</w:t>
            </w:r>
          </w:p>
        </w:tc>
        <w:tc>
          <w:tcPr>
            <w:tcW w:w="993" w:type="dxa"/>
            <w:tcBorders>
              <w:top w:val="nil"/>
              <w:left w:val="single" w:sz="4" w:space="0" w:color="auto"/>
              <w:bottom w:val="single" w:sz="4" w:space="0" w:color="auto"/>
              <w:right w:val="single" w:sz="4" w:space="0" w:color="auto"/>
            </w:tcBorders>
          </w:tcPr>
          <w:p w:rsidR="00BA01A1" w:rsidRPr="00A5009E" w:rsidRDefault="00573F5E"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B00FF3">
              <w:rPr>
                <w:rFonts w:ascii="Times New Roman" w:hAnsi="Times New Roman" w:cs="Times New Roman"/>
                <w:sz w:val="24"/>
                <w:szCs w:val="24"/>
              </w:rPr>
              <w:t>0,0</w:t>
            </w:r>
          </w:p>
        </w:tc>
        <w:tc>
          <w:tcPr>
            <w:tcW w:w="2835" w:type="dxa"/>
            <w:tcBorders>
              <w:top w:val="nil"/>
              <w:left w:val="single" w:sz="4" w:space="0" w:color="auto"/>
              <w:bottom w:val="single" w:sz="4" w:space="0" w:color="auto"/>
              <w:right w:val="single" w:sz="4" w:space="0" w:color="auto"/>
            </w:tcBorders>
          </w:tcPr>
          <w:p w:rsidR="00BA01A1" w:rsidRPr="00A5009E" w:rsidRDefault="00BA01A1" w:rsidP="000F0485">
            <w:r w:rsidRPr="00A5009E">
              <w:t>Обеспечение выполнения задач гражданской обороны</w:t>
            </w:r>
          </w:p>
        </w:tc>
      </w:tr>
      <w:tr w:rsidR="00BA01A1" w:rsidRPr="003153D2" w:rsidTr="00EB445C">
        <w:trPr>
          <w:gridAfter w:val="1"/>
          <w:wAfter w:w="27" w:type="dxa"/>
        </w:trPr>
        <w:tc>
          <w:tcPr>
            <w:tcW w:w="423" w:type="dxa"/>
            <w:tcBorders>
              <w:top w:val="nil"/>
              <w:left w:val="single" w:sz="4" w:space="0" w:color="auto"/>
              <w:bottom w:val="single" w:sz="4" w:space="0" w:color="auto"/>
              <w:right w:val="single" w:sz="4" w:space="0" w:color="auto"/>
            </w:tcBorders>
          </w:tcPr>
          <w:p w:rsidR="00BA01A1" w:rsidRPr="003153D2" w:rsidRDefault="00BA01A1" w:rsidP="00A5009E">
            <w:pPr>
              <w:pStyle w:val="ConsPlusCell"/>
              <w:jc w:val="center"/>
              <w:rPr>
                <w:rFonts w:ascii="Times New Roman" w:hAnsi="Times New Roman" w:cs="Times New Roman"/>
                <w:sz w:val="26"/>
                <w:szCs w:val="26"/>
              </w:rPr>
            </w:pPr>
            <w:r>
              <w:rPr>
                <w:rFonts w:ascii="Times New Roman" w:hAnsi="Times New Roman" w:cs="Times New Roman"/>
                <w:sz w:val="26"/>
                <w:szCs w:val="26"/>
              </w:rPr>
              <w:t>6.</w:t>
            </w:r>
          </w:p>
        </w:tc>
        <w:tc>
          <w:tcPr>
            <w:tcW w:w="3260" w:type="dxa"/>
            <w:tcBorders>
              <w:top w:val="nil"/>
              <w:left w:val="single" w:sz="4" w:space="0" w:color="auto"/>
              <w:bottom w:val="single" w:sz="4" w:space="0" w:color="auto"/>
              <w:right w:val="single" w:sz="4" w:space="0" w:color="auto"/>
            </w:tcBorders>
          </w:tcPr>
          <w:p w:rsidR="00BA01A1" w:rsidRPr="00A5009E" w:rsidRDefault="00BA01A1" w:rsidP="000F0485">
            <w:pPr>
              <w:pStyle w:val="ConsPlusCell"/>
              <w:rPr>
                <w:rFonts w:ascii="Times New Roman" w:hAnsi="Times New Roman" w:cs="Times New Roman"/>
                <w:sz w:val="24"/>
                <w:szCs w:val="24"/>
              </w:rPr>
            </w:pPr>
            <w:r w:rsidRPr="00A5009E">
              <w:rPr>
                <w:rFonts w:ascii="Times New Roman" w:hAnsi="Times New Roman" w:cs="Times New Roman"/>
                <w:spacing w:val="-4"/>
                <w:sz w:val="24"/>
                <w:szCs w:val="24"/>
              </w:rPr>
              <w:t>Резерв на случай ЧС</w:t>
            </w:r>
          </w:p>
        </w:tc>
        <w:tc>
          <w:tcPr>
            <w:tcW w:w="1842" w:type="dxa"/>
            <w:tcBorders>
              <w:top w:val="nil"/>
              <w:left w:val="single" w:sz="4" w:space="0" w:color="auto"/>
              <w:bottom w:val="single" w:sz="4" w:space="0" w:color="auto"/>
              <w:right w:val="single" w:sz="4" w:space="0" w:color="auto"/>
            </w:tcBorders>
          </w:tcPr>
          <w:p w:rsidR="00BA01A1" w:rsidRPr="00A5009E" w:rsidRDefault="00BA01A1" w:rsidP="000F0485">
            <w:pPr>
              <w:pStyle w:val="ConsPlusCell"/>
              <w:jc w:val="center"/>
              <w:rPr>
                <w:rFonts w:ascii="Times New Roman" w:hAnsi="Times New Roman" w:cs="Times New Roman"/>
                <w:bCs/>
                <w:sz w:val="24"/>
                <w:szCs w:val="24"/>
                <w:lang w:eastAsia="en-US"/>
              </w:rPr>
            </w:pPr>
            <w:r w:rsidRPr="00A5009E">
              <w:rPr>
                <w:rFonts w:ascii="Times New Roman" w:hAnsi="Times New Roman" w:cs="Times New Roman"/>
                <w:spacing w:val="1"/>
                <w:sz w:val="24"/>
                <w:szCs w:val="24"/>
              </w:rPr>
              <w:t>Администрация Соленоозерного сельсовета</w:t>
            </w:r>
            <w:r w:rsidRPr="00A5009E">
              <w:rPr>
                <w:rFonts w:ascii="Times New Roman" w:hAnsi="Times New Roman" w:cs="Times New Roman"/>
                <w:bCs/>
                <w:sz w:val="24"/>
                <w:szCs w:val="24"/>
                <w:lang w:eastAsia="en-US"/>
              </w:rPr>
              <w:t xml:space="preserve"> </w:t>
            </w:r>
          </w:p>
        </w:tc>
        <w:tc>
          <w:tcPr>
            <w:tcW w:w="1558" w:type="dxa"/>
            <w:tcBorders>
              <w:top w:val="nil"/>
              <w:left w:val="single" w:sz="4" w:space="0" w:color="auto"/>
              <w:bottom w:val="single" w:sz="4" w:space="0" w:color="auto"/>
              <w:right w:val="single" w:sz="4" w:space="0" w:color="auto"/>
            </w:tcBorders>
          </w:tcPr>
          <w:p w:rsidR="00BA01A1" w:rsidRPr="00A5009E" w:rsidRDefault="00BA01A1" w:rsidP="000F0485">
            <w:pPr>
              <w:pStyle w:val="ConsPlusCell"/>
              <w:jc w:val="center"/>
              <w:rPr>
                <w:rFonts w:ascii="Times New Roman" w:hAnsi="Times New Roman" w:cs="Times New Roman"/>
                <w:sz w:val="24"/>
                <w:szCs w:val="24"/>
              </w:rPr>
            </w:pPr>
            <w:r w:rsidRPr="00A5009E">
              <w:rPr>
                <w:rFonts w:ascii="Times New Roman" w:hAnsi="Times New Roman" w:cs="Times New Roman"/>
                <w:sz w:val="24"/>
                <w:szCs w:val="24"/>
              </w:rPr>
              <w:t>2021</w:t>
            </w:r>
            <w:r>
              <w:rPr>
                <w:rFonts w:ascii="Times New Roman" w:hAnsi="Times New Roman" w:cs="Times New Roman"/>
                <w:sz w:val="24"/>
                <w:szCs w:val="24"/>
              </w:rPr>
              <w:t>-2025</w:t>
            </w:r>
          </w:p>
        </w:tc>
        <w:tc>
          <w:tcPr>
            <w:tcW w:w="855" w:type="dxa"/>
            <w:tcBorders>
              <w:top w:val="nil"/>
              <w:left w:val="single" w:sz="4" w:space="0" w:color="auto"/>
              <w:bottom w:val="single" w:sz="4" w:space="0" w:color="auto"/>
              <w:right w:val="single" w:sz="4" w:space="0" w:color="auto"/>
            </w:tcBorders>
          </w:tcPr>
          <w:p w:rsidR="00BA01A1" w:rsidRPr="00A5009E" w:rsidRDefault="00EB445C" w:rsidP="00EB445C">
            <w:pPr>
              <w:pStyle w:val="ConsPlusCell"/>
              <w:jc w:val="center"/>
              <w:rPr>
                <w:rFonts w:ascii="Times New Roman" w:hAnsi="Times New Roman" w:cs="Times New Roman"/>
                <w:sz w:val="24"/>
                <w:szCs w:val="24"/>
              </w:rPr>
            </w:pPr>
            <w:r>
              <w:rPr>
                <w:rFonts w:ascii="Times New Roman" w:hAnsi="Times New Roman" w:cs="Times New Roman"/>
                <w:sz w:val="24"/>
                <w:szCs w:val="24"/>
              </w:rPr>
              <w:t>8</w:t>
            </w:r>
            <w:r w:rsidR="00004435">
              <w:rPr>
                <w:rFonts w:ascii="Times New Roman" w:hAnsi="Times New Roman" w:cs="Times New Roman"/>
                <w:sz w:val="24"/>
                <w:szCs w:val="24"/>
              </w:rPr>
              <w:t>0,</w:t>
            </w:r>
            <w:r w:rsidR="00B00FF3">
              <w:rPr>
                <w:rFonts w:ascii="Times New Roman" w:hAnsi="Times New Roman" w:cs="Times New Roman"/>
                <w:sz w:val="24"/>
                <w:szCs w:val="24"/>
              </w:rPr>
              <w:t>0</w:t>
            </w:r>
          </w:p>
        </w:tc>
        <w:tc>
          <w:tcPr>
            <w:tcW w:w="833" w:type="dxa"/>
            <w:tcBorders>
              <w:top w:val="nil"/>
              <w:left w:val="single" w:sz="4" w:space="0" w:color="auto"/>
              <w:bottom w:val="single" w:sz="4" w:space="0" w:color="auto"/>
              <w:right w:val="single" w:sz="4" w:space="0" w:color="auto"/>
            </w:tcBorders>
          </w:tcPr>
          <w:p w:rsidR="00BA01A1" w:rsidRPr="00A5009E" w:rsidRDefault="00004435" w:rsidP="00004435">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B00FF3">
              <w:rPr>
                <w:rFonts w:ascii="Times New Roman" w:hAnsi="Times New Roman" w:cs="Times New Roman"/>
                <w:sz w:val="24"/>
                <w:szCs w:val="24"/>
              </w:rPr>
              <w:t>0</w:t>
            </w:r>
            <w:r>
              <w:rPr>
                <w:rFonts w:ascii="Times New Roman" w:hAnsi="Times New Roman" w:cs="Times New Roman"/>
                <w:sz w:val="24"/>
                <w:szCs w:val="24"/>
              </w:rPr>
              <w:t>,</w:t>
            </w:r>
            <w:r w:rsidR="00B00FF3">
              <w:rPr>
                <w:rFonts w:ascii="Times New Roman" w:hAnsi="Times New Roman" w:cs="Times New Roman"/>
                <w:sz w:val="24"/>
                <w:szCs w:val="24"/>
              </w:rPr>
              <w:t>0</w:t>
            </w:r>
          </w:p>
        </w:tc>
        <w:tc>
          <w:tcPr>
            <w:tcW w:w="855" w:type="dxa"/>
            <w:gridSpan w:val="2"/>
            <w:tcBorders>
              <w:top w:val="nil"/>
              <w:left w:val="single" w:sz="4" w:space="0" w:color="auto"/>
              <w:bottom w:val="single" w:sz="4" w:space="0" w:color="auto"/>
              <w:right w:val="single" w:sz="4" w:space="0" w:color="auto"/>
            </w:tcBorders>
          </w:tcPr>
          <w:p w:rsidR="00BA01A1" w:rsidRPr="00A5009E" w:rsidRDefault="00004435" w:rsidP="00BA01A1">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B00FF3">
              <w:rPr>
                <w:rFonts w:ascii="Times New Roman" w:hAnsi="Times New Roman" w:cs="Times New Roman"/>
                <w:sz w:val="24"/>
                <w:szCs w:val="24"/>
              </w:rPr>
              <w:t>0,0</w:t>
            </w:r>
          </w:p>
        </w:tc>
        <w:tc>
          <w:tcPr>
            <w:tcW w:w="864" w:type="dxa"/>
            <w:gridSpan w:val="2"/>
            <w:tcBorders>
              <w:top w:val="nil"/>
              <w:left w:val="single" w:sz="4" w:space="0" w:color="auto"/>
              <w:bottom w:val="single" w:sz="4" w:space="0" w:color="auto"/>
              <w:right w:val="single" w:sz="4" w:space="0" w:color="auto"/>
            </w:tcBorders>
          </w:tcPr>
          <w:p w:rsidR="00BA01A1" w:rsidRPr="00A5009E" w:rsidRDefault="00004435" w:rsidP="00BA01A1">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B00FF3">
              <w:rPr>
                <w:rFonts w:ascii="Times New Roman" w:hAnsi="Times New Roman" w:cs="Times New Roman"/>
                <w:sz w:val="24"/>
                <w:szCs w:val="24"/>
              </w:rPr>
              <w:t>0,0</w:t>
            </w:r>
          </w:p>
        </w:tc>
        <w:tc>
          <w:tcPr>
            <w:tcW w:w="850" w:type="dxa"/>
            <w:tcBorders>
              <w:top w:val="nil"/>
              <w:left w:val="single" w:sz="4" w:space="0" w:color="auto"/>
              <w:bottom w:val="single" w:sz="4" w:space="0" w:color="auto"/>
              <w:right w:val="single" w:sz="4" w:space="0" w:color="auto"/>
            </w:tcBorders>
          </w:tcPr>
          <w:p w:rsidR="00BA01A1" w:rsidRPr="00A5009E" w:rsidRDefault="00EB445C" w:rsidP="00BA01A1">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004435">
              <w:rPr>
                <w:rFonts w:ascii="Times New Roman" w:hAnsi="Times New Roman" w:cs="Times New Roman"/>
                <w:sz w:val="24"/>
                <w:szCs w:val="24"/>
              </w:rPr>
              <w:t>0,</w:t>
            </w:r>
            <w:r w:rsidR="00B00FF3">
              <w:rPr>
                <w:rFonts w:ascii="Times New Roman" w:hAnsi="Times New Roman" w:cs="Times New Roman"/>
                <w:sz w:val="24"/>
                <w:szCs w:val="24"/>
              </w:rPr>
              <w:t>0</w:t>
            </w:r>
          </w:p>
        </w:tc>
        <w:tc>
          <w:tcPr>
            <w:tcW w:w="993" w:type="dxa"/>
            <w:tcBorders>
              <w:top w:val="nil"/>
              <w:left w:val="single" w:sz="4" w:space="0" w:color="auto"/>
              <w:bottom w:val="single" w:sz="4" w:space="0" w:color="auto"/>
              <w:right w:val="single" w:sz="4" w:space="0" w:color="auto"/>
            </w:tcBorders>
          </w:tcPr>
          <w:p w:rsidR="00BA01A1" w:rsidRPr="00A5009E" w:rsidRDefault="00EB445C"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004435">
              <w:rPr>
                <w:rFonts w:ascii="Times New Roman" w:hAnsi="Times New Roman" w:cs="Times New Roman"/>
                <w:sz w:val="24"/>
                <w:szCs w:val="24"/>
              </w:rPr>
              <w:t>0.</w:t>
            </w:r>
            <w:r w:rsidR="00B00FF3">
              <w:rPr>
                <w:rFonts w:ascii="Times New Roman" w:hAnsi="Times New Roman" w:cs="Times New Roman"/>
                <w:sz w:val="24"/>
                <w:szCs w:val="24"/>
              </w:rPr>
              <w:t>0</w:t>
            </w:r>
          </w:p>
        </w:tc>
        <w:tc>
          <w:tcPr>
            <w:tcW w:w="2835" w:type="dxa"/>
            <w:tcBorders>
              <w:top w:val="nil"/>
              <w:left w:val="single" w:sz="4" w:space="0" w:color="auto"/>
              <w:bottom w:val="single" w:sz="4" w:space="0" w:color="auto"/>
              <w:right w:val="single" w:sz="4" w:space="0" w:color="auto"/>
            </w:tcBorders>
          </w:tcPr>
          <w:p w:rsidR="00BA01A1" w:rsidRPr="00A5009E" w:rsidRDefault="00BA01A1" w:rsidP="000F0485">
            <w:r w:rsidRPr="00A5009E">
              <w:t>Обеспечение выполнения задач гражданской обороны</w:t>
            </w:r>
          </w:p>
        </w:tc>
      </w:tr>
      <w:tr w:rsidR="00BA01A1" w:rsidRPr="003153D2" w:rsidTr="00EB445C">
        <w:trPr>
          <w:gridAfter w:val="1"/>
          <w:wAfter w:w="27" w:type="dxa"/>
        </w:trPr>
        <w:tc>
          <w:tcPr>
            <w:tcW w:w="423" w:type="dxa"/>
            <w:tcBorders>
              <w:top w:val="nil"/>
              <w:left w:val="single" w:sz="4" w:space="0" w:color="auto"/>
              <w:bottom w:val="single" w:sz="4" w:space="0" w:color="auto"/>
              <w:right w:val="single" w:sz="4" w:space="0" w:color="auto"/>
            </w:tcBorders>
          </w:tcPr>
          <w:p w:rsidR="00BA01A1" w:rsidRPr="003153D2" w:rsidRDefault="00BA01A1" w:rsidP="00A5009E">
            <w:pPr>
              <w:pStyle w:val="ConsPlusCell"/>
              <w:jc w:val="center"/>
              <w:rPr>
                <w:rFonts w:ascii="Times New Roman" w:hAnsi="Times New Roman" w:cs="Times New Roman"/>
                <w:sz w:val="26"/>
                <w:szCs w:val="26"/>
              </w:rPr>
            </w:pPr>
            <w:r>
              <w:rPr>
                <w:rFonts w:ascii="Times New Roman" w:hAnsi="Times New Roman" w:cs="Times New Roman"/>
                <w:sz w:val="26"/>
                <w:szCs w:val="26"/>
              </w:rPr>
              <w:t>7.</w:t>
            </w:r>
          </w:p>
        </w:tc>
        <w:tc>
          <w:tcPr>
            <w:tcW w:w="3260" w:type="dxa"/>
            <w:tcBorders>
              <w:top w:val="nil"/>
              <w:left w:val="single" w:sz="4" w:space="0" w:color="auto"/>
              <w:bottom w:val="single" w:sz="4" w:space="0" w:color="auto"/>
              <w:right w:val="single" w:sz="4" w:space="0" w:color="auto"/>
            </w:tcBorders>
          </w:tcPr>
          <w:p w:rsidR="00BA01A1" w:rsidRPr="00A5009E" w:rsidRDefault="00BA01A1" w:rsidP="000F0485">
            <w:pPr>
              <w:pStyle w:val="ConsPlusCell"/>
              <w:rPr>
                <w:rFonts w:ascii="Times New Roman" w:hAnsi="Times New Roman" w:cs="Times New Roman"/>
                <w:sz w:val="24"/>
                <w:szCs w:val="24"/>
              </w:rPr>
            </w:pPr>
            <w:r w:rsidRPr="00A5009E">
              <w:rPr>
                <w:rFonts w:ascii="Times New Roman" w:hAnsi="Times New Roman" w:cs="Times New Roman"/>
                <w:spacing w:val="-4"/>
                <w:sz w:val="24"/>
                <w:szCs w:val="24"/>
              </w:rPr>
              <w:t>Создание информационной базы данных нормативных, правовых документов, учебно-програм</w:t>
            </w:r>
            <w:r w:rsidR="00B00FF3">
              <w:rPr>
                <w:rFonts w:ascii="Times New Roman" w:hAnsi="Times New Roman" w:cs="Times New Roman"/>
                <w:spacing w:val="-4"/>
                <w:sz w:val="24"/>
                <w:szCs w:val="24"/>
              </w:rPr>
              <w:t>м</w:t>
            </w:r>
            <w:r w:rsidRPr="00A5009E">
              <w:rPr>
                <w:rFonts w:ascii="Times New Roman" w:hAnsi="Times New Roman" w:cs="Times New Roman"/>
                <w:spacing w:val="-4"/>
                <w:sz w:val="24"/>
                <w:szCs w:val="24"/>
              </w:rPr>
              <w:t>ных и методических материалов в области пожарной безопасности</w:t>
            </w:r>
          </w:p>
        </w:tc>
        <w:tc>
          <w:tcPr>
            <w:tcW w:w="1842" w:type="dxa"/>
            <w:tcBorders>
              <w:top w:val="nil"/>
              <w:left w:val="single" w:sz="4" w:space="0" w:color="auto"/>
              <w:bottom w:val="single" w:sz="4" w:space="0" w:color="auto"/>
              <w:right w:val="single" w:sz="4" w:space="0" w:color="auto"/>
            </w:tcBorders>
          </w:tcPr>
          <w:p w:rsidR="00BA01A1" w:rsidRPr="00A5009E" w:rsidRDefault="00BA01A1" w:rsidP="000F0485">
            <w:pPr>
              <w:pStyle w:val="ConsPlusCell"/>
              <w:jc w:val="center"/>
              <w:rPr>
                <w:rFonts w:ascii="Times New Roman" w:hAnsi="Times New Roman" w:cs="Times New Roman"/>
                <w:bCs/>
                <w:sz w:val="24"/>
                <w:szCs w:val="24"/>
                <w:lang w:eastAsia="en-US"/>
              </w:rPr>
            </w:pPr>
            <w:r w:rsidRPr="00A5009E">
              <w:rPr>
                <w:rFonts w:ascii="Times New Roman" w:hAnsi="Times New Roman" w:cs="Times New Roman"/>
                <w:spacing w:val="1"/>
                <w:sz w:val="24"/>
                <w:szCs w:val="24"/>
              </w:rPr>
              <w:t>Администрация Соленоозерного сельсовета,</w:t>
            </w:r>
            <w:r w:rsidRPr="00A5009E">
              <w:rPr>
                <w:rFonts w:ascii="Times New Roman" w:hAnsi="Times New Roman" w:cs="Times New Roman"/>
                <w:bCs/>
                <w:sz w:val="24"/>
                <w:szCs w:val="24"/>
                <w:lang w:eastAsia="en-US"/>
              </w:rPr>
              <w:t xml:space="preserve"> МУП Соленоозерное ЖКХ «Коммунальщик»</w:t>
            </w:r>
          </w:p>
        </w:tc>
        <w:tc>
          <w:tcPr>
            <w:tcW w:w="1558" w:type="dxa"/>
            <w:tcBorders>
              <w:top w:val="nil"/>
              <w:left w:val="single" w:sz="4" w:space="0" w:color="auto"/>
              <w:bottom w:val="single" w:sz="4" w:space="0" w:color="auto"/>
              <w:right w:val="single" w:sz="4" w:space="0" w:color="auto"/>
            </w:tcBorders>
          </w:tcPr>
          <w:p w:rsidR="00BA01A1" w:rsidRPr="00A5009E" w:rsidRDefault="00BA01A1" w:rsidP="000F0485">
            <w:pPr>
              <w:pStyle w:val="ConsPlusCell"/>
              <w:jc w:val="center"/>
              <w:rPr>
                <w:rFonts w:ascii="Times New Roman" w:hAnsi="Times New Roman" w:cs="Times New Roman"/>
                <w:sz w:val="24"/>
                <w:szCs w:val="24"/>
              </w:rPr>
            </w:pPr>
            <w:r w:rsidRPr="00A5009E">
              <w:rPr>
                <w:rFonts w:ascii="Times New Roman" w:hAnsi="Times New Roman" w:cs="Times New Roman"/>
                <w:sz w:val="24"/>
                <w:szCs w:val="24"/>
              </w:rPr>
              <w:t>20</w:t>
            </w:r>
            <w:r>
              <w:rPr>
                <w:rFonts w:ascii="Times New Roman" w:hAnsi="Times New Roman" w:cs="Times New Roman"/>
                <w:sz w:val="24"/>
                <w:szCs w:val="24"/>
              </w:rPr>
              <w:t>21-2025</w:t>
            </w:r>
          </w:p>
        </w:tc>
        <w:tc>
          <w:tcPr>
            <w:tcW w:w="855" w:type="dxa"/>
            <w:tcBorders>
              <w:top w:val="nil"/>
              <w:left w:val="single" w:sz="4" w:space="0" w:color="auto"/>
              <w:bottom w:val="single" w:sz="4" w:space="0" w:color="auto"/>
              <w:right w:val="single" w:sz="4" w:space="0" w:color="auto"/>
            </w:tcBorders>
          </w:tcPr>
          <w:p w:rsidR="00BA01A1" w:rsidRPr="00A5009E" w:rsidRDefault="00004435"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33" w:type="dxa"/>
            <w:tcBorders>
              <w:top w:val="nil"/>
              <w:left w:val="single" w:sz="4" w:space="0" w:color="auto"/>
              <w:bottom w:val="single" w:sz="4" w:space="0" w:color="auto"/>
              <w:right w:val="single" w:sz="4" w:space="0" w:color="auto"/>
            </w:tcBorders>
          </w:tcPr>
          <w:p w:rsidR="00BA01A1" w:rsidRPr="00A5009E" w:rsidRDefault="00004435"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5" w:type="dxa"/>
            <w:gridSpan w:val="2"/>
            <w:tcBorders>
              <w:top w:val="nil"/>
              <w:left w:val="single" w:sz="4" w:space="0" w:color="auto"/>
              <w:bottom w:val="single" w:sz="4" w:space="0" w:color="auto"/>
              <w:right w:val="single" w:sz="4" w:space="0" w:color="auto"/>
            </w:tcBorders>
          </w:tcPr>
          <w:p w:rsidR="00BA01A1" w:rsidRPr="00A5009E" w:rsidRDefault="00004435"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64" w:type="dxa"/>
            <w:gridSpan w:val="2"/>
            <w:tcBorders>
              <w:top w:val="nil"/>
              <w:left w:val="single" w:sz="4" w:space="0" w:color="auto"/>
              <w:bottom w:val="single" w:sz="4" w:space="0" w:color="auto"/>
              <w:right w:val="single" w:sz="4" w:space="0" w:color="auto"/>
            </w:tcBorders>
          </w:tcPr>
          <w:p w:rsidR="00BA01A1" w:rsidRPr="00A5009E" w:rsidRDefault="00004435"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tcPr>
          <w:p w:rsidR="00BA01A1" w:rsidRPr="00A5009E" w:rsidRDefault="00004435"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single" w:sz="4" w:space="0" w:color="auto"/>
              <w:bottom w:val="single" w:sz="4" w:space="0" w:color="auto"/>
              <w:right w:val="single" w:sz="4" w:space="0" w:color="auto"/>
            </w:tcBorders>
          </w:tcPr>
          <w:p w:rsidR="00BA01A1" w:rsidRPr="00A5009E" w:rsidRDefault="00004435"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835" w:type="dxa"/>
            <w:tcBorders>
              <w:top w:val="nil"/>
              <w:left w:val="single" w:sz="4" w:space="0" w:color="auto"/>
              <w:bottom w:val="single" w:sz="4" w:space="0" w:color="auto"/>
              <w:right w:val="single" w:sz="4" w:space="0" w:color="auto"/>
            </w:tcBorders>
          </w:tcPr>
          <w:p w:rsidR="00BA01A1" w:rsidRPr="00A5009E" w:rsidRDefault="00BA01A1" w:rsidP="000F0485">
            <w:r w:rsidRPr="00A5009E">
              <w:t>Обеспечение выполнения задач гражданской обороны</w:t>
            </w:r>
          </w:p>
        </w:tc>
      </w:tr>
      <w:tr w:rsidR="00BA01A1" w:rsidRPr="003153D2" w:rsidTr="00EB445C">
        <w:trPr>
          <w:gridAfter w:val="1"/>
          <w:wAfter w:w="27" w:type="dxa"/>
        </w:trPr>
        <w:tc>
          <w:tcPr>
            <w:tcW w:w="423" w:type="dxa"/>
            <w:tcBorders>
              <w:top w:val="nil"/>
              <w:left w:val="single" w:sz="4" w:space="0" w:color="auto"/>
              <w:bottom w:val="nil"/>
              <w:right w:val="single" w:sz="4" w:space="0" w:color="auto"/>
            </w:tcBorders>
          </w:tcPr>
          <w:p w:rsidR="00BA01A1" w:rsidRPr="003153D2" w:rsidRDefault="00BA01A1" w:rsidP="00A5009E">
            <w:pPr>
              <w:pStyle w:val="ConsPlusCell"/>
              <w:jc w:val="center"/>
              <w:rPr>
                <w:rFonts w:ascii="Times New Roman" w:hAnsi="Times New Roman" w:cs="Times New Roman"/>
                <w:sz w:val="26"/>
                <w:szCs w:val="26"/>
              </w:rPr>
            </w:pPr>
            <w:r>
              <w:rPr>
                <w:rFonts w:ascii="Times New Roman" w:hAnsi="Times New Roman" w:cs="Times New Roman"/>
                <w:sz w:val="26"/>
                <w:szCs w:val="26"/>
              </w:rPr>
              <w:t>8.</w:t>
            </w:r>
          </w:p>
        </w:tc>
        <w:tc>
          <w:tcPr>
            <w:tcW w:w="3260" w:type="dxa"/>
            <w:tcBorders>
              <w:top w:val="nil"/>
              <w:left w:val="single" w:sz="4" w:space="0" w:color="auto"/>
              <w:bottom w:val="nil"/>
              <w:right w:val="single" w:sz="4" w:space="0" w:color="auto"/>
            </w:tcBorders>
          </w:tcPr>
          <w:p w:rsidR="00BA01A1" w:rsidRPr="00A5009E" w:rsidRDefault="00BA01A1" w:rsidP="00A5009E">
            <w:pPr>
              <w:pStyle w:val="ConsPlusCell"/>
              <w:rPr>
                <w:rFonts w:ascii="Times New Roman" w:hAnsi="Times New Roman" w:cs="Times New Roman"/>
                <w:sz w:val="24"/>
                <w:szCs w:val="24"/>
              </w:rPr>
            </w:pPr>
            <w:proofErr w:type="gramStart"/>
            <w:r w:rsidRPr="00A5009E">
              <w:rPr>
                <w:rFonts w:ascii="Times New Roman" w:hAnsi="Times New Roman" w:cs="Times New Roman"/>
                <w:spacing w:val="-4"/>
                <w:sz w:val="24"/>
                <w:szCs w:val="24"/>
              </w:rPr>
              <w:t>агитационный</w:t>
            </w:r>
            <w:proofErr w:type="gramEnd"/>
            <w:r w:rsidRPr="00A5009E">
              <w:rPr>
                <w:rFonts w:ascii="Times New Roman" w:hAnsi="Times New Roman" w:cs="Times New Roman"/>
                <w:spacing w:val="-4"/>
                <w:sz w:val="24"/>
                <w:szCs w:val="24"/>
              </w:rPr>
              <w:t xml:space="preserve"> материалов по противопожарной тематике </w:t>
            </w:r>
          </w:p>
        </w:tc>
        <w:tc>
          <w:tcPr>
            <w:tcW w:w="1842" w:type="dxa"/>
            <w:tcBorders>
              <w:top w:val="nil"/>
              <w:left w:val="single" w:sz="4" w:space="0" w:color="auto"/>
              <w:bottom w:val="nil"/>
              <w:right w:val="single" w:sz="4" w:space="0" w:color="auto"/>
            </w:tcBorders>
          </w:tcPr>
          <w:p w:rsidR="00BA01A1" w:rsidRPr="00A5009E" w:rsidRDefault="00BA01A1" w:rsidP="000F0485">
            <w:pPr>
              <w:pStyle w:val="ConsPlusCell"/>
              <w:jc w:val="center"/>
              <w:rPr>
                <w:rFonts w:ascii="Times New Roman" w:hAnsi="Times New Roman" w:cs="Times New Roman"/>
                <w:bCs/>
                <w:sz w:val="24"/>
                <w:szCs w:val="24"/>
                <w:lang w:eastAsia="en-US"/>
              </w:rPr>
            </w:pPr>
            <w:r w:rsidRPr="00A5009E">
              <w:rPr>
                <w:rFonts w:ascii="Times New Roman" w:hAnsi="Times New Roman" w:cs="Times New Roman"/>
                <w:spacing w:val="1"/>
                <w:sz w:val="24"/>
                <w:szCs w:val="24"/>
              </w:rPr>
              <w:t>Администрация Соленоозерного сельсовета,</w:t>
            </w:r>
            <w:r w:rsidRPr="00A5009E">
              <w:rPr>
                <w:rFonts w:ascii="Times New Roman" w:hAnsi="Times New Roman" w:cs="Times New Roman"/>
                <w:bCs/>
                <w:sz w:val="24"/>
                <w:szCs w:val="24"/>
                <w:lang w:eastAsia="en-US"/>
              </w:rPr>
              <w:t xml:space="preserve"> МУП Соленоозерное ЖКХ «Коммунальщик»</w:t>
            </w:r>
          </w:p>
        </w:tc>
        <w:tc>
          <w:tcPr>
            <w:tcW w:w="1558" w:type="dxa"/>
            <w:tcBorders>
              <w:top w:val="nil"/>
              <w:left w:val="single" w:sz="4" w:space="0" w:color="auto"/>
              <w:bottom w:val="nil"/>
              <w:right w:val="single" w:sz="4" w:space="0" w:color="auto"/>
            </w:tcBorders>
          </w:tcPr>
          <w:p w:rsidR="00BA01A1" w:rsidRPr="00A5009E" w:rsidRDefault="00BA01A1" w:rsidP="000F0485">
            <w:pPr>
              <w:pStyle w:val="ConsPlusCell"/>
              <w:jc w:val="center"/>
              <w:rPr>
                <w:rFonts w:ascii="Times New Roman" w:hAnsi="Times New Roman" w:cs="Times New Roman"/>
                <w:sz w:val="24"/>
                <w:szCs w:val="24"/>
              </w:rPr>
            </w:pPr>
            <w:r w:rsidRPr="00A5009E">
              <w:rPr>
                <w:rFonts w:ascii="Times New Roman" w:hAnsi="Times New Roman" w:cs="Times New Roman"/>
                <w:sz w:val="24"/>
                <w:szCs w:val="24"/>
              </w:rPr>
              <w:t>2021</w:t>
            </w:r>
            <w:r>
              <w:rPr>
                <w:rFonts w:ascii="Times New Roman" w:hAnsi="Times New Roman" w:cs="Times New Roman"/>
                <w:sz w:val="24"/>
                <w:szCs w:val="24"/>
              </w:rPr>
              <w:t>-2025</w:t>
            </w:r>
          </w:p>
        </w:tc>
        <w:tc>
          <w:tcPr>
            <w:tcW w:w="855" w:type="dxa"/>
            <w:tcBorders>
              <w:top w:val="nil"/>
              <w:left w:val="single" w:sz="4" w:space="0" w:color="auto"/>
              <w:bottom w:val="nil"/>
              <w:right w:val="single" w:sz="4" w:space="0" w:color="auto"/>
            </w:tcBorders>
          </w:tcPr>
          <w:p w:rsidR="00BA01A1" w:rsidRPr="00A5009E" w:rsidRDefault="00EB445C" w:rsidP="00BA01A1">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33" w:type="dxa"/>
            <w:tcBorders>
              <w:top w:val="nil"/>
              <w:left w:val="single" w:sz="4" w:space="0" w:color="auto"/>
              <w:bottom w:val="nil"/>
              <w:right w:val="single" w:sz="4" w:space="0" w:color="auto"/>
            </w:tcBorders>
          </w:tcPr>
          <w:p w:rsidR="00BA01A1" w:rsidRPr="00A5009E" w:rsidRDefault="00EB445C" w:rsidP="00EB445C">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5" w:type="dxa"/>
            <w:gridSpan w:val="2"/>
            <w:tcBorders>
              <w:top w:val="nil"/>
              <w:left w:val="single" w:sz="4" w:space="0" w:color="auto"/>
              <w:bottom w:val="nil"/>
              <w:right w:val="single" w:sz="4" w:space="0" w:color="auto"/>
            </w:tcBorders>
          </w:tcPr>
          <w:p w:rsidR="00BA01A1" w:rsidRPr="00A5009E" w:rsidRDefault="00EB445C" w:rsidP="00BA01A1">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64" w:type="dxa"/>
            <w:gridSpan w:val="2"/>
            <w:tcBorders>
              <w:top w:val="nil"/>
              <w:left w:val="single" w:sz="4" w:space="0" w:color="auto"/>
              <w:bottom w:val="nil"/>
              <w:right w:val="single" w:sz="4" w:space="0" w:color="auto"/>
            </w:tcBorders>
          </w:tcPr>
          <w:p w:rsidR="00BA01A1" w:rsidRPr="00A5009E" w:rsidRDefault="00EB445C" w:rsidP="00BA01A1">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nil"/>
              <w:left w:val="single" w:sz="4" w:space="0" w:color="auto"/>
              <w:bottom w:val="nil"/>
              <w:right w:val="single" w:sz="4" w:space="0" w:color="auto"/>
            </w:tcBorders>
          </w:tcPr>
          <w:p w:rsidR="00BA01A1" w:rsidRPr="00A5009E" w:rsidRDefault="00004435" w:rsidP="0000443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EB445C">
              <w:rPr>
                <w:rFonts w:ascii="Times New Roman" w:hAnsi="Times New Roman" w:cs="Times New Roman"/>
                <w:sz w:val="24"/>
                <w:szCs w:val="24"/>
              </w:rPr>
              <w:t>-</w:t>
            </w:r>
          </w:p>
        </w:tc>
        <w:tc>
          <w:tcPr>
            <w:tcW w:w="993" w:type="dxa"/>
            <w:tcBorders>
              <w:top w:val="nil"/>
              <w:left w:val="single" w:sz="4" w:space="0" w:color="auto"/>
              <w:bottom w:val="nil"/>
              <w:right w:val="single" w:sz="4" w:space="0" w:color="auto"/>
            </w:tcBorders>
          </w:tcPr>
          <w:p w:rsidR="00BA01A1" w:rsidRPr="00A5009E" w:rsidRDefault="00EB445C" w:rsidP="000F048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835" w:type="dxa"/>
            <w:tcBorders>
              <w:top w:val="nil"/>
              <w:left w:val="single" w:sz="4" w:space="0" w:color="auto"/>
              <w:bottom w:val="nil"/>
              <w:right w:val="single" w:sz="4" w:space="0" w:color="auto"/>
            </w:tcBorders>
          </w:tcPr>
          <w:p w:rsidR="00BA01A1" w:rsidRPr="00A5009E" w:rsidRDefault="00BA01A1" w:rsidP="000F0485">
            <w:r w:rsidRPr="00A5009E">
              <w:t>Обеспечение выполнения задач гражданской обороны</w:t>
            </w:r>
          </w:p>
        </w:tc>
      </w:tr>
      <w:tr w:rsidR="00BA01A1" w:rsidRPr="003153D2" w:rsidTr="00EB445C">
        <w:trPr>
          <w:gridAfter w:val="1"/>
          <w:wAfter w:w="27" w:type="dxa"/>
          <w:trHeight w:val="141"/>
        </w:trPr>
        <w:tc>
          <w:tcPr>
            <w:tcW w:w="423" w:type="dxa"/>
            <w:tcBorders>
              <w:top w:val="nil"/>
              <w:left w:val="single" w:sz="4" w:space="0" w:color="auto"/>
              <w:bottom w:val="single" w:sz="4" w:space="0" w:color="auto"/>
              <w:right w:val="single" w:sz="4" w:space="0" w:color="auto"/>
            </w:tcBorders>
          </w:tcPr>
          <w:p w:rsidR="00BA01A1" w:rsidRDefault="00BA01A1" w:rsidP="00A5009E">
            <w:pPr>
              <w:pStyle w:val="ConsPlusCell"/>
              <w:rPr>
                <w:rFonts w:ascii="Times New Roman" w:hAnsi="Times New Roman" w:cs="Times New Roman"/>
                <w:sz w:val="26"/>
                <w:szCs w:val="26"/>
              </w:rPr>
            </w:pPr>
          </w:p>
        </w:tc>
        <w:tc>
          <w:tcPr>
            <w:tcW w:w="3260" w:type="dxa"/>
            <w:tcBorders>
              <w:top w:val="nil"/>
              <w:left w:val="single" w:sz="4" w:space="0" w:color="auto"/>
              <w:bottom w:val="single" w:sz="4" w:space="0" w:color="auto"/>
              <w:right w:val="single" w:sz="4" w:space="0" w:color="auto"/>
            </w:tcBorders>
          </w:tcPr>
          <w:p w:rsidR="00BA01A1" w:rsidRPr="00A5009E" w:rsidRDefault="00BA01A1" w:rsidP="00A5009E">
            <w:pPr>
              <w:pStyle w:val="ConsPlusCell"/>
              <w:rPr>
                <w:rFonts w:ascii="Times New Roman" w:hAnsi="Times New Roman" w:cs="Times New Roman"/>
                <w:spacing w:val="-4"/>
                <w:sz w:val="24"/>
                <w:szCs w:val="24"/>
              </w:rPr>
            </w:pPr>
          </w:p>
        </w:tc>
        <w:tc>
          <w:tcPr>
            <w:tcW w:w="1842" w:type="dxa"/>
            <w:tcBorders>
              <w:top w:val="nil"/>
              <w:left w:val="single" w:sz="4" w:space="0" w:color="auto"/>
              <w:bottom w:val="single" w:sz="4" w:space="0" w:color="auto"/>
              <w:right w:val="single" w:sz="4" w:space="0" w:color="auto"/>
            </w:tcBorders>
          </w:tcPr>
          <w:p w:rsidR="00BA01A1" w:rsidRPr="00A5009E" w:rsidRDefault="00BA01A1" w:rsidP="000F0485">
            <w:pPr>
              <w:pStyle w:val="ConsPlusCell"/>
              <w:jc w:val="center"/>
              <w:rPr>
                <w:rFonts w:ascii="Times New Roman" w:hAnsi="Times New Roman" w:cs="Times New Roman"/>
                <w:spacing w:val="1"/>
                <w:sz w:val="24"/>
                <w:szCs w:val="24"/>
              </w:rPr>
            </w:pPr>
          </w:p>
        </w:tc>
        <w:tc>
          <w:tcPr>
            <w:tcW w:w="1558" w:type="dxa"/>
            <w:tcBorders>
              <w:top w:val="nil"/>
              <w:left w:val="single" w:sz="4" w:space="0" w:color="auto"/>
              <w:bottom w:val="single" w:sz="4" w:space="0" w:color="auto"/>
              <w:right w:val="single" w:sz="4" w:space="0" w:color="auto"/>
            </w:tcBorders>
          </w:tcPr>
          <w:p w:rsidR="00BA01A1" w:rsidRPr="00A5009E" w:rsidRDefault="00BA01A1" w:rsidP="000F0485">
            <w:pPr>
              <w:pStyle w:val="ConsPlusCell"/>
              <w:jc w:val="center"/>
              <w:rPr>
                <w:rFonts w:ascii="Times New Roman" w:hAnsi="Times New Roman" w:cs="Times New Roman"/>
                <w:sz w:val="24"/>
                <w:szCs w:val="24"/>
              </w:rPr>
            </w:pPr>
          </w:p>
        </w:tc>
        <w:tc>
          <w:tcPr>
            <w:tcW w:w="855" w:type="dxa"/>
            <w:tcBorders>
              <w:top w:val="nil"/>
              <w:left w:val="single" w:sz="4" w:space="0" w:color="auto"/>
              <w:bottom w:val="single" w:sz="4" w:space="0" w:color="auto"/>
              <w:right w:val="single" w:sz="4" w:space="0" w:color="auto"/>
            </w:tcBorders>
          </w:tcPr>
          <w:p w:rsidR="00BA01A1" w:rsidRPr="00A5009E" w:rsidRDefault="00BA01A1" w:rsidP="000F0485">
            <w:pPr>
              <w:pStyle w:val="ConsPlusCell"/>
              <w:jc w:val="center"/>
              <w:rPr>
                <w:rFonts w:ascii="Times New Roman" w:hAnsi="Times New Roman" w:cs="Times New Roman"/>
                <w:sz w:val="24"/>
                <w:szCs w:val="24"/>
              </w:rPr>
            </w:pPr>
          </w:p>
        </w:tc>
        <w:tc>
          <w:tcPr>
            <w:tcW w:w="833" w:type="dxa"/>
            <w:tcBorders>
              <w:top w:val="nil"/>
              <w:left w:val="single" w:sz="4" w:space="0" w:color="auto"/>
              <w:bottom w:val="single" w:sz="4" w:space="0" w:color="auto"/>
              <w:right w:val="single" w:sz="4" w:space="0" w:color="auto"/>
            </w:tcBorders>
          </w:tcPr>
          <w:p w:rsidR="00BA01A1" w:rsidRPr="00A5009E" w:rsidRDefault="00BA01A1" w:rsidP="000F0485">
            <w:pPr>
              <w:pStyle w:val="ConsPlusCell"/>
              <w:jc w:val="center"/>
              <w:rPr>
                <w:rFonts w:ascii="Times New Roman" w:hAnsi="Times New Roman" w:cs="Times New Roman"/>
                <w:sz w:val="24"/>
                <w:szCs w:val="24"/>
              </w:rPr>
            </w:pPr>
          </w:p>
        </w:tc>
        <w:tc>
          <w:tcPr>
            <w:tcW w:w="855" w:type="dxa"/>
            <w:gridSpan w:val="2"/>
            <w:tcBorders>
              <w:top w:val="nil"/>
              <w:left w:val="single" w:sz="4" w:space="0" w:color="auto"/>
              <w:bottom w:val="single" w:sz="4" w:space="0" w:color="auto"/>
              <w:right w:val="single" w:sz="4" w:space="0" w:color="auto"/>
            </w:tcBorders>
          </w:tcPr>
          <w:p w:rsidR="00BA01A1" w:rsidRPr="00A5009E" w:rsidRDefault="00BA01A1" w:rsidP="000F0485">
            <w:pPr>
              <w:pStyle w:val="ConsPlusCell"/>
              <w:jc w:val="center"/>
              <w:rPr>
                <w:rFonts w:ascii="Times New Roman" w:hAnsi="Times New Roman" w:cs="Times New Roman"/>
                <w:sz w:val="24"/>
                <w:szCs w:val="24"/>
              </w:rPr>
            </w:pPr>
          </w:p>
        </w:tc>
        <w:tc>
          <w:tcPr>
            <w:tcW w:w="864" w:type="dxa"/>
            <w:gridSpan w:val="2"/>
            <w:tcBorders>
              <w:top w:val="nil"/>
              <w:left w:val="single" w:sz="4" w:space="0" w:color="auto"/>
              <w:bottom w:val="single" w:sz="4" w:space="0" w:color="auto"/>
              <w:right w:val="single" w:sz="4" w:space="0" w:color="auto"/>
            </w:tcBorders>
          </w:tcPr>
          <w:p w:rsidR="00BA01A1" w:rsidRPr="00A5009E" w:rsidRDefault="00BA01A1" w:rsidP="000F0485">
            <w:pPr>
              <w:pStyle w:val="ConsPlusCell"/>
              <w:jc w:val="center"/>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A01A1" w:rsidRPr="00A5009E" w:rsidRDefault="00BA01A1" w:rsidP="000F0485">
            <w:pPr>
              <w:pStyle w:val="ConsPlusCell"/>
              <w:jc w:val="center"/>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BA01A1" w:rsidRPr="00A5009E" w:rsidRDefault="00BA01A1" w:rsidP="000F0485">
            <w:pPr>
              <w:pStyle w:val="ConsPlusCell"/>
              <w:jc w:val="center"/>
              <w:rPr>
                <w:rFonts w:ascii="Times New Roman" w:hAnsi="Times New Roman" w:cs="Times New Roman"/>
                <w:sz w:val="24"/>
                <w:szCs w:val="24"/>
              </w:rPr>
            </w:pPr>
          </w:p>
        </w:tc>
        <w:tc>
          <w:tcPr>
            <w:tcW w:w="2835" w:type="dxa"/>
            <w:tcBorders>
              <w:top w:val="nil"/>
              <w:left w:val="single" w:sz="4" w:space="0" w:color="auto"/>
              <w:bottom w:val="single" w:sz="4" w:space="0" w:color="auto"/>
              <w:right w:val="single" w:sz="4" w:space="0" w:color="auto"/>
            </w:tcBorders>
          </w:tcPr>
          <w:p w:rsidR="00BA01A1" w:rsidRPr="00A5009E" w:rsidRDefault="00BA01A1" w:rsidP="00BA01A1">
            <w:pPr>
              <w:pStyle w:val="ConsPlusCell"/>
            </w:pPr>
          </w:p>
        </w:tc>
      </w:tr>
      <w:tr w:rsidR="00BA01A1" w:rsidRPr="003153D2" w:rsidTr="00EB445C">
        <w:trPr>
          <w:gridAfter w:val="1"/>
          <w:wAfter w:w="27" w:type="dxa"/>
          <w:trHeight w:val="192"/>
        </w:trPr>
        <w:tc>
          <w:tcPr>
            <w:tcW w:w="423" w:type="dxa"/>
            <w:tcBorders>
              <w:top w:val="single" w:sz="4" w:space="0" w:color="auto"/>
              <w:left w:val="single" w:sz="4" w:space="0" w:color="auto"/>
              <w:bottom w:val="single" w:sz="4" w:space="0" w:color="auto"/>
              <w:right w:val="single" w:sz="4" w:space="0" w:color="auto"/>
            </w:tcBorders>
          </w:tcPr>
          <w:p w:rsidR="00BA01A1" w:rsidRPr="00A5009E" w:rsidRDefault="00BA01A1" w:rsidP="00A5009E">
            <w:pPr>
              <w:pStyle w:val="ConsPlusCell"/>
              <w:rPr>
                <w:rFonts w:ascii="Times New Roman" w:hAnsi="Times New Roman" w:cs="Times New Roman"/>
                <w:sz w:val="24"/>
                <w:szCs w:val="24"/>
              </w:rPr>
            </w:pPr>
            <w:r>
              <w:rPr>
                <w:rFonts w:ascii="Times New Roman" w:hAnsi="Times New Roman" w:cs="Times New Roman"/>
                <w:sz w:val="26"/>
                <w:szCs w:val="26"/>
              </w:rPr>
              <w:t xml:space="preserve">   </w:t>
            </w:r>
            <w:r w:rsidRPr="00A5009E">
              <w:rPr>
                <w:rFonts w:ascii="Times New Roman" w:hAnsi="Times New Roman" w:cs="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BA01A1" w:rsidRPr="00A5009E" w:rsidRDefault="00BA01A1" w:rsidP="00B12FFD">
            <w:pPr>
              <w:pStyle w:val="ConsPlusCell"/>
              <w:rPr>
                <w:rFonts w:ascii="Times New Roman" w:hAnsi="Times New Roman" w:cs="Times New Roman"/>
                <w:spacing w:val="-4"/>
                <w:sz w:val="24"/>
                <w:szCs w:val="24"/>
              </w:rPr>
            </w:pPr>
            <w:r>
              <w:rPr>
                <w:rFonts w:ascii="Times New Roman" w:hAnsi="Times New Roman" w:cs="Times New Roman"/>
                <w:spacing w:val="-4"/>
                <w:sz w:val="24"/>
                <w:szCs w:val="24"/>
              </w:rPr>
              <w:t>Приобретение необходимых принадлежностей,  оборудования спасательных постов</w:t>
            </w:r>
          </w:p>
        </w:tc>
        <w:tc>
          <w:tcPr>
            <w:tcW w:w="1842" w:type="dxa"/>
            <w:tcBorders>
              <w:top w:val="single" w:sz="4" w:space="0" w:color="auto"/>
              <w:left w:val="single" w:sz="4" w:space="0" w:color="auto"/>
              <w:bottom w:val="single" w:sz="4" w:space="0" w:color="auto"/>
              <w:right w:val="single" w:sz="4" w:space="0" w:color="auto"/>
            </w:tcBorders>
          </w:tcPr>
          <w:p w:rsidR="00BA01A1" w:rsidRPr="00A5009E" w:rsidRDefault="00BA01A1" w:rsidP="000F0485">
            <w:pPr>
              <w:pStyle w:val="ConsPlusCell"/>
              <w:jc w:val="center"/>
              <w:rPr>
                <w:rFonts w:ascii="Times New Roman" w:hAnsi="Times New Roman" w:cs="Times New Roman"/>
                <w:spacing w:val="1"/>
                <w:sz w:val="24"/>
                <w:szCs w:val="24"/>
              </w:rPr>
            </w:pPr>
            <w:r w:rsidRPr="00A5009E">
              <w:rPr>
                <w:rFonts w:ascii="Times New Roman" w:hAnsi="Times New Roman" w:cs="Times New Roman"/>
                <w:spacing w:val="1"/>
                <w:sz w:val="24"/>
                <w:szCs w:val="24"/>
              </w:rPr>
              <w:t>Администрация Соленоозерного сельсовета</w:t>
            </w:r>
          </w:p>
        </w:tc>
        <w:tc>
          <w:tcPr>
            <w:tcW w:w="1558" w:type="dxa"/>
            <w:tcBorders>
              <w:top w:val="single" w:sz="4" w:space="0" w:color="auto"/>
              <w:left w:val="single" w:sz="4" w:space="0" w:color="auto"/>
              <w:bottom w:val="single" w:sz="4" w:space="0" w:color="auto"/>
              <w:right w:val="single" w:sz="4" w:space="0" w:color="auto"/>
            </w:tcBorders>
          </w:tcPr>
          <w:p w:rsidR="00BA01A1" w:rsidRPr="00A5009E" w:rsidRDefault="00BA01A1" w:rsidP="00BA01A1">
            <w:pPr>
              <w:pStyle w:val="ConsPlusCell"/>
              <w:jc w:val="center"/>
              <w:rPr>
                <w:rFonts w:ascii="Times New Roman" w:hAnsi="Times New Roman" w:cs="Times New Roman"/>
                <w:sz w:val="24"/>
                <w:szCs w:val="24"/>
              </w:rPr>
            </w:pPr>
            <w:r w:rsidRPr="00A5009E">
              <w:rPr>
                <w:rFonts w:ascii="Times New Roman" w:hAnsi="Times New Roman" w:cs="Times New Roman"/>
                <w:sz w:val="24"/>
                <w:szCs w:val="24"/>
              </w:rPr>
              <w:t>2021</w:t>
            </w:r>
            <w:r>
              <w:rPr>
                <w:rFonts w:ascii="Times New Roman" w:hAnsi="Times New Roman" w:cs="Times New Roman"/>
                <w:sz w:val="24"/>
                <w:szCs w:val="24"/>
              </w:rPr>
              <w:t>-2025</w:t>
            </w:r>
          </w:p>
        </w:tc>
        <w:tc>
          <w:tcPr>
            <w:tcW w:w="855" w:type="dxa"/>
            <w:tcBorders>
              <w:top w:val="single" w:sz="4" w:space="0" w:color="auto"/>
              <w:left w:val="single" w:sz="4" w:space="0" w:color="auto"/>
              <w:bottom w:val="single" w:sz="4" w:space="0" w:color="auto"/>
              <w:right w:val="single" w:sz="4" w:space="0" w:color="auto"/>
            </w:tcBorders>
          </w:tcPr>
          <w:p w:rsidR="00BA01A1" w:rsidRPr="00A5009E" w:rsidRDefault="00573F5E" w:rsidP="00BA01A1">
            <w:pPr>
              <w:pStyle w:val="ConsPlusCell"/>
              <w:jc w:val="center"/>
              <w:rPr>
                <w:rFonts w:ascii="Times New Roman" w:hAnsi="Times New Roman" w:cs="Times New Roman"/>
                <w:sz w:val="24"/>
                <w:szCs w:val="24"/>
              </w:rPr>
            </w:pPr>
            <w:r>
              <w:rPr>
                <w:rFonts w:ascii="Times New Roman" w:hAnsi="Times New Roman" w:cs="Times New Roman"/>
                <w:sz w:val="24"/>
                <w:szCs w:val="24"/>
              </w:rPr>
              <w:t>70</w:t>
            </w:r>
            <w:r w:rsidR="00004435">
              <w:rPr>
                <w:rFonts w:ascii="Times New Roman" w:hAnsi="Times New Roman" w:cs="Times New Roman"/>
                <w:sz w:val="24"/>
                <w:szCs w:val="24"/>
              </w:rPr>
              <w:t>,0</w:t>
            </w:r>
          </w:p>
        </w:tc>
        <w:tc>
          <w:tcPr>
            <w:tcW w:w="833" w:type="dxa"/>
            <w:tcBorders>
              <w:top w:val="single" w:sz="4" w:space="0" w:color="auto"/>
              <w:left w:val="single" w:sz="4" w:space="0" w:color="auto"/>
              <w:bottom w:val="single" w:sz="4" w:space="0" w:color="auto"/>
              <w:right w:val="single" w:sz="4" w:space="0" w:color="auto"/>
            </w:tcBorders>
          </w:tcPr>
          <w:p w:rsidR="00BA01A1" w:rsidRPr="00A5009E" w:rsidRDefault="00004435" w:rsidP="00BA01A1">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855" w:type="dxa"/>
            <w:gridSpan w:val="2"/>
            <w:tcBorders>
              <w:top w:val="single" w:sz="4" w:space="0" w:color="auto"/>
              <w:left w:val="single" w:sz="4" w:space="0" w:color="auto"/>
              <w:bottom w:val="single" w:sz="4" w:space="0" w:color="auto"/>
              <w:right w:val="single" w:sz="4" w:space="0" w:color="auto"/>
            </w:tcBorders>
          </w:tcPr>
          <w:p w:rsidR="00004435" w:rsidRPr="00A5009E" w:rsidRDefault="00573F5E" w:rsidP="00004435">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004435">
              <w:rPr>
                <w:rFonts w:ascii="Times New Roman" w:hAnsi="Times New Roman" w:cs="Times New Roman"/>
                <w:sz w:val="24"/>
                <w:szCs w:val="24"/>
              </w:rPr>
              <w:t>0,0</w:t>
            </w:r>
          </w:p>
        </w:tc>
        <w:tc>
          <w:tcPr>
            <w:tcW w:w="864" w:type="dxa"/>
            <w:gridSpan w:val="2"/>
            <w:tcBorders>
              <w:top w:val="single" w:sz="4" w:space="0" w:color="auto"/>
              <w:left w:val="single" w:sz="4" w:space="0" w:color="auto"/>
              <w:bottom w:val="single" w:sz="4" w:space="0" w:color="auto"/>
              <w:right w:val="single" w:sz="4" w:space="0" w:color="auto"/>
            </w:tcBorders>
          </w:tcPr>
          <w:p w:rsidR="00BA01A1" w:rsidRPr="00A5009E" w:rsidRDefault="00573F5E" w:rsidP="00BA01A1">
            <w:pPr>
              <w:pStyle w:val="ConsPlusCell"/>
              <w:jc w:val="center"/>
              <w:rPr>
                <w:rFonts w:ascii="Times New Roman" w:hAnsi="Times New Roman" w:cs="Times New Roman"/>
                <w:sz w:val="24"/>
                <w:szCs w:val="24"/>
              </w:rPr>
            </w:pPr>
            <w:r>
              <w:rPr>
                <w:rFonts w:ascii="Times New Roman" w:hAnsi="Times New Roman" w:cs="Times New Roman"/>
                <w:sz w:val="24"/>
                <w:szCs w:val="24"/>
              </w:rPr>
              <w:t>10</w:t>
            </w:r>
            <w:r w:rsidR="00004435">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01A1" w:rsidRPr="00A5009E" w:rsidRDefault="00573F5E" w:rsidP="00BA01A1">
            <w:pPr>
              <w:pStyle w:val="ConsPlusCell"/>
              <w:jc w:val="center"/>
              <w:rPr>
                <w:rFonts w:ascii="Times New Roman" w:hAnsi="Times New Roman" w:cs="Times New Roman"/>
                <w:sz w:val="24"/>
                <w:szCs w:val="24"/>
              </w:rPr>
            </w:pPr>
            <w:r>
              <w:rPr>
                <w:rFonts w:ascii="Times New Roman" w:hAnsi="Times New Roman" w:cs="Times New Roman"/>
                <w:sz w:val="24"/>
                <w:szCs w:val="24"/>
              </w:rPr>
              <w:t>10</w:t>
            </w:r>
            <w:r w:rsidR="00004435">
              <w:rPr>
                <w:rFonts w:ascii="Times New Roman" w:hAnsi="Times New Roman" w:cs="Times New Roman"/>
                <w:sz w:val="24"/>
                <w:szCs w:val="24"/>
              </w:rPr>
              <w:t>,0</w:t>
            </w:r>
            <w:r w:rsidR="00BA01A1">
              <w:rPr>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BA01A1" w:rsidRPr="00A5009E" w:rsidRDefault="00573F5E" w:rsidP="00BA01A1">
            <w:pPr>
              <w:pStyle w:val="ConsPlusCell"/>
              <w:jc w:val="center"/>
              <w:rPr>
                <w:rFonts w:ascii="Times New Roman" w:hAnsi="Times New Roman" w:cs="Times New Roman"/>
                <w:sz w:val="24"/>
                <w:szCs w:val="24"/>
              </w:rPr>
            </w:pPr>
            <w:r>
              <w:rPr>
                <w:rFonts w:ascii="Times New Roman" w:hAnsi="Times New Roman" w:cs="Times New Roman"/>
                <w:sz w:val="24"/>
                <w:szCs w:val="24"/>
              </w:rPr>
              <w:t>10</w:t>
            </w:r>
            <w:r w:rsidR="00004435">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tcPr>
          <w:p w:rsidR="00BA01A1" w:rsidRPr="00A5009E" w:rsidRDefault="00BA01A1" w:rsidP="00BA01A1">
            <w:r w:rsidRPr="00A5009E">
              <w:t>Обеспечение выполнения задач гражданской обороны</w:t>
            </w:r>
          </w:p>
        </w:tc>
      </w:tr>
      <w:tr w:rsidR="00EB445C" w:rsidRPr="003153D2" w:rsidTr="00EB445C">
        <w:trPr>
          <w:gridAfter w:val="1"/>
          <w:wAfter w:w="27" w:type="dxa"/>
          <w:trHeight w:val="270"/>
        </w:trPr>
        <w:tc>
          <w:tcPr>
            <w:tcW w:w="7083" w:type="dxa"/>
            <w:gridSpan w:val="4"/>
            <w:tcBorders>
              <w:top w:val="single" w:sz="4" w:space="0" w:color="auto"/>
              <w:left w:val="single" w:sz="4" w:space="0" w:color="auto"/>
              <w:bottom w:val="single" w:sz="4" w:space="0" w:color="auto"/>
              <w:right w:val="single" w:sz="4" w:space="0" w:color="auto"/>
            </w:tcBorders>
          </w:tcPr>
          <w:p w:rsidR="00EB445C" w:rsidRPr="00A5009E" w:rsidRDefault="00EB445C" w:rsidP="00BA01A1">
            <w:pPr>
              <w:pStyle w:val="ConsPlusCell"/>
              <w:jc w:val="center"/>
              <w:rPr>
                <w:rFonts w:ascii="Times New Roman" w:hAnsi="Times New Roman" w:cs="Times New Roman"/>
                <w:sz w:val="24"/>
                <w:szCs w:val="24"/>
              </w:rPr>
            </w:pPr>
            <w:r>
              <w:rPr>
                <w:rFonts w:ascii="Times New Roman" w:hAnsi="Times New Roman" w:cs="Times New Roman"/>
                <w:spacing w:val="1"/>
                <w:sz w:val="24"/>
                <w:szCs w:val="24"/>
              </w:rPr>
              <w:t>Итого:</w:t>
            </w:r>
          </w:p>
        </w:tc>
        <w:tc>
          <w:tcPr>
            <w:tcW w:w="855" w:type="dxa"/>
            <w:tcBorders>
              <w:top w:val="single" w:sz="4" w:space="0" w:color="auto"/>
              <w:left w:val="single" w:sz="4" w:space="0" w:color="auto"/>
              <w:bottom w:val="single" w:sz="4" w:space="0" w:color="auto"/>
              <w:right w:val="single" w:sz="4" w:space="0" w:color="auto"/>
            </w:tcBorders>
          </w:tcPr>
          <w:p w:rsidR="00EB445C" w:rsidRDefault="00573F5E" w:rsidP="00573F5E">
            <w:pPr>
              <w:pStyle w:val="ConsPlusCell"/>
              <w:jc w:val="center"/>
              <w:rPr>
                <w:rFonts w:ascii="Times New Roman" w:hAnsi="Times New Roman" w:cs="Times New Roman"/>
                <w:sz w:val="24"/>
                <w:szCs w:val="24"/>
              </w:rPr>
            </w:pPr>
            <w:r>
              <w:rPr>
                <w:rFonts w:ascii="Times New Roman" w:hAnsi="Times New Roman" w:cs="Times New Roman"/>
                <w:sz w:val="24"/>
                <w:szCs w:val="24"/>
              </w:rPr>
              <w:t>485</w:t>
            </w:r>
            <w:r w:rsidR="00EB445C">
              <w:rPr>
                <w:rFonts w:ascii="Times New Roman" w:hAnsi="Times New Roman" w:cs="Times New Roman"/>
                <w:sz w:val="24"/>
                <w:szCs w:val="24"/>
              </w:rPr>
              <w:t>,0</w:t>
            </w:r>
          </w:p>
        </w:tc>
        <w:tc>
          <w:tcPr>
            <w:tcW w:w="833" w:type="dxa"/>
            <w:tcBorders>
              <w:top w:val="single" w:sz="4" w:space="0" w:color="auto"/>
              <w:left w:val="single" w:sz="4" w:space="0" w:color="auto"/>
              <w:bottom w:val="single" w:sz="4" w:space="0" w:color="auto"/>
              <w:right w:val="single" w:sz="4" w:space="0" w:color="auto"/>
            </w:tcBorders>
          </w:tcPr>
          <w:p w:rsidR="00EB445C" w:rsidRDefault="00573F5E" w:rsidP="00BA01A1">
            <w:pPr>
              <w:pStyle w:val="ConsPlusCell"/>
              <w:jc w:val="center"/>
              <w:rPr>
                <w:rFonts w:ascii="Times New Roman" w:hAnsi="Times New Roman" w:cs="Times New Roman"/>
                <w:sz w:val="24"/>
                <w:szCs w:val="24"/>
              </w:rPr>
            </w:pPr>
            <w:r>
              <w:rPr>
                <w:rFonts w:ascii="Times New Roman" w:hAnsi="Times New Roman" w:cs="Times New Roman"/>
                <w:sz w:val="24"/>
                <w:szCs w:val="24"/>
              </w:rPr>
              <w:t>10</w:t>
            </w:r>
            <w:r w:rsidR="00EB445C">
              <w:rPr>
                <w:rFonts w:ascii="Times New Roman" w:hAnsi="Times New Roman" w:cs="Times New Roman"/>
                <w:sz w:val="24"/>
                <w:szCs w:val="24"/>
              </w:rPr>
              <w:t>7,0</w:t>
            </w:r>
          </w:p>
        </w:tc>
        <w:tc>
          <w:tcPr>
            <w:tcW w:w="855" w:type="dxa"/>
            <w:gridSpan w:val="2"/>
            <w:tcBorders>
              <w:top w:val="single" w:sz="4" w:space="0" w:color="auto"/>
              <w:left w:val="single" w:sz="4" w:space="0" w:color="auto"/>
              <w:bottom w:val="single" w:sz="4" w:space="0" w:color="auto"/>
              <w:right w:val="single" w:sz="4" w:space="0" w:color="auto"/>
            </w:tcBorders>
          </w:tcPr>
          <w:p w:rsidR="00EB445C" w:rsidRDefault="00573F5E" w:rsidP="00004435">
            <w:pPr>
              <w:pStyle w:val="ConsPlusCell"/>
              <w:jc w:val="center"/>
              <w:rPr>
                <w:rFonts w:ascii="Times New Roman" w:hAnsi="Times New Roman" w:cs="Times New Roman"/>
                <w:sz w:val="24"/>
                <w:szCs w:val="24"/>
              </w:rPr>
            </w:pPr>
            <w:r>
              <w:rPr>
                <w:rFonts w:ascii="Times New Roman" w:hAnsi="Times New Roman" w:cs="Times New Roman"/>
                <w:sz w:val="24"/>
                <w:szCs w:val="24"/>
              </w:rPr>
              <w:t>107</w:t>
            </w:r>
            <w:r w:rsidR="00EB445C">
              <w:rPr>
                <w:rFonts w:ascii="Times New Roman" w:hAnsi="Times New Roman" w:cs="Times New Roman"/>
                <w:sz w:val="24"/>
                <w:szCs w:val="24"/>
              </w:rPr>
              <w:t>,0</w:t>
            </w:r>
          </w:p>
        </w:tc>
        <w:tc>
          <w:tcPr>
            <w:tcW w:w="864" w:type="dxa"/>
            <w:gridSpan w:val="2"/>
            <w:tcBorders>
              <w:top w:val="single" w:sz="4" w:space="0" w:color="auto"/>
              <w:left w:val="single" w:sz="4" w:space="0" w:color="auto"/>
              <w:bottom w:val="single" w:sz="4" w:space="0" w:color="auto"/>
              <w:right w:val="single" w:sz="4" w:space="0" w:color="auto"/>
            </w:tcBorders>
          </w:tcPr>
          <w:p w:rsidR="00EB445C" w:rsidRDefault="00573F5E" w:rsidP="00BA01A1">
            <w:pPr>
              <w:pStyle w:val="ConsPlusCell"/>
              <w:jc w:val="center"/>
              <w:rPr>
                <w:rFonts w:ascii="Times New Roman" w:hAnsi="Times New Roman" w:cs="Times New Roman"/>
                <w:sz w:val="24"/>
                <w:szCs w:val="24"/>
              </w:rPr>
            </w:pPr>
            <w:r>
              <w:rPr>
                <w:rFonts w:ascii="Times New Roman" w:hAnsi="Times New Roman" w:cs="Times New Roman"/>
                <w:sz w:val="24"/>
                <w:szCs w:val="24"/>
              </w:rPr>
              <w:t>97</w:t>
            </w:r>
            <w:r w:rsidR="00EB445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B445C" w:rsidRDefault="00573F5E" w:rsidP="00BA01A1">
            <w:pPr>
              <w:pStyle w:val="ConsPlusCell"/>
              <w:jc w:val="center"/>
              <w:rPr>
                <w:rFonts w:ascii="Times New Roman" w:hAnsi="Times New Roman" w:cs="Times New Roman"/>
                <w:sz w:val="24"/>
                <w:szCs w:val="24"/>
              </w:rPr>
            </w:pPr>
            <w:r>
              <w:rPr>
                <w:rFonts w:ascii="Times New Roman" w:hAnsi="Times New Roman" w:cs="Times New Roman"/>
                <w:sz w:val="24"/>
                <w:szCs w:val="24"/>
              </w:rPr>
              <w:t>87</w:t>
            </w:r>
            <w:r w:rsidR="00EB445C">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EB445C" w:rsidRDefault="00573F5E" w:rsidP="00BA01A1">
            <w:pPr>
              <w:pStyle w:val="ConsPlusCell"/>
              <w:jc w:val="center"/>
              <w:rPr>
                <w:rFonts w:ascii="Times New Roman" w:hAnsi="Times New Roman" w:cs="Times New Roman"/>
                <w:sz w:val="24"/>
                <w:szCs w:val="24"/>
              </w:rPr>
            </w:pPr>
            <w:r>
              <w:rPr>
                <w:rFonts w:ascii="Times New Roman" w:hAnsi="Times New Roman" w:cs="Times New Roman"/>
                <w:sz w:val="24"/>
                <w:szCs w:val="24"/>
              </w:rPr>
              <w:t>87</w:t>
            </w:r>
            <w:r w:rsidR="00EB445C">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tcPr>
          <w:p w:rsidR="00EB445C" w:rsidRPr="00A5009E" w:rsidRDefault="00EB445C" w:rsidP="00BA01A1"/>
        </w:tc>
      </w:tr>
    </w:tbl>
    <w:p w:rsidR="006624B7" w:rsidRDefault="006624B7" w:rsidP="005877DD"/>
    <w:sectPr w:rsidR="006624B7" w:rsidSect="006624B7">
      <w:pgSz w:w="16840" w:h="11907" w:orient="landscape"/>
      <w:pgMar w:top="567" w:right="1134" w:bottom="1418" w:left="1134" w:header="720" w:footer="567"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382FE0"/>
    <w:lvl w:ilvl="0">
      <w:numFmt w:val="decimal"/>
      <w:lvlText w:val="*"/>
      <w:lvlJc w:val="left"/>
      <w:pPr>
        <w:ind w:left="0" w:firstLine="0"/>
      </w:pPr>
    </w:lvl>
  </w:abstractNum>
  <w:abstractNum w:abstractNumId="1">
    <w:nsid w:val="0B0332BC"/>
    <w:multiLevelType w:val="hybridMultilevel"/>
    <w:tmpl w:val="32928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61B97"/>
    <w:multiLevelType w:val="hybridMultilevel"/>
    <w:tmpl w:val="FF260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94085E"/>
    <w:multiLevelType w:val="hybridMultilevel"/>
    <w:tmpl w:val="2996BC18"/>
    <w:lvl w:ilvl="0" w:tplc="64AECCFA">
      <w:start w:val="1"/>
      <w:numFmt w:val="decimal"/>
      <w:pStyle w:val="a"/>
      <w:lvlText w:val="%1."/>
      <w:lvlJc w:val="left"/>
      <w:pPr>
        <w:tabs>
          <w:tab w:val="num" w:pos="1418"/>
        </w:tabs>
        <w:ind w:left="1418" w:hanging="681"/>
      </w:pPr>
      <w:rPr>
        <w:rFonts w:ascii="Times New Roman" w:eastAsia="Times New Roman" w:hAnsi="Times New Roman" w:cs="Times New Roman"/>
      </w:rPr>
    </w:lvl>
    <w:lvl w:ilvl="1" w:tplc="0FD6EA72">
      <w:start w:val="1"/>
      <w:numFmt w:val="lowerLetter"/>
      <w:lvlText w:val="%2."/>
      <w:lvlJc w:val="left"/>
      <w:pPr>
        <w:tabs>
          <w:tab w:val="num" w:pos="1440"/>
        </w:tabs>
        <w:ind w:left="1440" w:hanging="360"/>
      </w:pPr>
    </w:lvl>
    <w:lvl w:ilvl="2" w:tplc="C60C665E">
      <w:start w:val="1"/>
      <w:numFmt w:val="lowerRoman"/>
      <w:lvlText w:val="%3."/>
      <w:lvlJc w:val="right"/>
      <w:pPr>
        <w:tabs>
          <w:tab w:val="num" w:pos="2160"/>
        </w:tabs>
        <w:ind w:left="2160" w:hanging="180"/>
      </w:pPr>
    </w:lvl>
    <w:lvl w:ilvl="3" w:tplc="84D42390">
      <w:start w:val="1"/>
      <w:numFmt w:val="decimal"/>
      <w:lvlText w:val="%4."/>
      <w:lvlJc w:val="left"/>
      <w:pPr>
        <w:tabs>
          <w:tab w:val="num" w:pos="2880"/>
        </w:tabs>
        <w:ind w:left="2880" w:hanging="360"/>
      </w:pPr>
    </w:lvl>
    <w:lvl w:ilvl="4" w:tplc="D85E3B2C">
      <w:start w:val="1"/>
      <w:numFmt w:val="lowerLetter"/>
      <w:lvlText w:val="%5."/>
      <w:lvlJc w:val="left"/>
      <w:pPr>
        <w:tabs>
          <w:tab w:val="num" w:pos="3600"/>
        </w:tabs>
        <w:ind w:left="3600" w:hanging="360"/>
      </w:pPr>
    </w:lvl>
    <w:lvl w:ilvl="5" w:tplc="75743F2C">
      <w:start w:val="1"/>
      <w:numFmt w:val="lowerRoman"/>
      <w:lvlText w:val="%6."/>
      <w:lvlJc w:val="right"/>
      <w:pPr>
        <w:tabs>
          <w:tab w:val="num" w:pos="4320"/>
        </w:tabs>
        <w:ind w:left="4320" w:hanging="180"/>
      </w:pPr>
    </w:lvl>
    <w:lvl w:ilvl="6" w:tplc="D3DC47F6">
      <w:start w:val="1"/>
      <w:numFmt w:val="decimal"/>
      <w:lvlText w:val="%7."/>
      <w:lvlJc w:val="left"/>
      <w:pPr>
        <w:tabs>
          <w:tab w:val="num" w:pos="5040"/>
        </w:tabs>
        <w:ind w:left="5040" w:hanging="360"/>
      </w:pPr>
    </w:lvl>
    <w:lvl w:ilvl="7" w:tplc="348C5E7A">
      <w:start w:val="1"/>
      <w:numFmt w:val="lowerLetter"/>
      <w:lvlText w:val="%8."/>
      <w:lvlJc w:val="left"/>
      <w:pPr>
        <w:tabs>
          <w:tab w:val="num" w:pos="5760"/>
        </w:tabs>
        <w:ind w:left="5760" w:hanging="360"/>
      </w:pPr>
    </w:lvl>
    <w:lvl w:ilvl="8" w:tplc="FFE8288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drawingGridHorizontalSpacing w:val="120"/>
  <w:displayHorizontalDrawingGridEvery w:val="2"/>
  <w:characterSpacingControl w:val="doNotCompress"/>
  <w:compat/>
  <w:rsids>
    <w:rsidRoot w:val="0072678E"/>
    <w:rsid w:val="00004435"/>
    <w:rsid w:val="000F0485"/>
    <w:rsid w:val="000F5175"/>
    <w:rsid w:val="002408E3"/>
    <w:rsid w:val="003A7D01"/>
    <w:rsid w:val="003D4020"/>
    <w:rsid w:val="00417856"/>
    <w:rsid w:val="00492BC0"/>
    <w:rsid w:val="00573F5E"/>
    <w:rsid w:val="005877DD"/>
    <w:rsid w:val="006624B7"/>
    <w:rsid w:val="006C6E2C"/>
    <w:rsid w:val="006F0FB6"/>
    <w:rsid w:val="0072678E"/>
    <w:rsid w:val="007462B0"/>
    <w:rsid w:val="007F4FFC"/>
    <w:rsid w:val="007F714D"/>
    <w:rsid w:val="00856375"/>
    <w:rsid w:val="00962256"/>
    <w:rsid w:val="00A2165B"/>
    <w:rsid w:val="00A408FC"/>
    <w:rsid w:val="00A5009E"/>
    <w:rsid w:val="00A63F6E"/>
    <w:rsid w:val="00A94863"/>
    <w:rsid w:val="00B00788"/>
    <w:rsid w:val="00B00FF3"/>
    <w:rsid w:val="00B12FFD"/>
    <w:rsid w:val="00B348CC"/>
    <w:rsid w:val="00B44AB3"/>
    <w:rsid w:val="00BA01A1"/>
    <w:rsid w:val="00CE04DF"/>
    <w:rsid w:val="00D0612B"/>
    <w:rsid w:val="00E52237"/>
    <w:rsid w:val="00E668E3"/>
    <w:rsid w:val="00EB445C"/>
    <w:rsid w:val="00FB7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678E"/>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2">
    <w:name w:val="Style2"/>
    <w:basedOn w:val="a0"/>
    <w:rsid w:val="0072678E"/>
  </w:style>
  <w:style w:type="paragraph" w:customStyle="1" w:styleId="Style4">
    <w:name w:val="Style4"/>
    <w:basedOn w:val="a0"/>
    <w:rsid w:val="0072678E"/>
  </w:style>
  <w:style w:type="paragraph" w:customStyle="1" w:styleId="Style5">
    <w:name w:val="Style5"/>
    <w:basedOn w:val="a0"/>
    <w:rsid w:val="0072678E"/>
    <w:pPr>
      <w:spacing w:line="269" w:lineRule="exact"/>
    </w:pPr>
  </w:style>
  <w:style w:type="paragraph" w:customStyle="1" w:styleId="ConsPlusNormal">
    <w:name w:val="ConsPlusNormal"/>
    <w:rsid w:val="0072678E"/>
    <w:pPr>
      <w:autoSpaceDE w:val="0"/>
      <w:autoSpaceDN w:val="0"/>
      <w:adjustRightInd w:val="0"/>
      <w:ind w:firstLine="720"/>
      <w:jc w:val="left"/>
    </w:pPr>
    <w:rPr>
      <w:rFonts w:ascii="Arial" w:eastAsia="Times New Roman" w:hAnsi="Arial" w:cs="Arial"/>
      <w:sz w:val="20"/>
      <w:szCs w:val="20"/>
      <w:lang w:eastAsia="ru-RU"/>
    </w:rPr>
  </w:style>
  <w:style w:type="character" w:customStyle="1" w:styleId="FontStyle11">
    <w:name w:val="Font Style11"/>
    <w:rsid w:val="0072678E"/>
    <w:rPr>
      <w:rFonts w:ascii="Times New Roman" w:hAnsi="Times New Roman" w:cs="Times New Roman" w:hint="default"/>
      <w:b/>
      <w:bCs/>
      <w:spacing w:val="10"/>
      <w:sz w:val="24"/>
      <w:szCs w:val="24"/>
    </w:rPr>
  </w:style>
  <w:style w:type="character" w:customStyle="1" w:styleId="FontStyle12">
    <w:name w:val="Font Style12"/>
    <w:rsid w:val="0072678E"/>
    <w:rPr>
      <w:rFonts w:ascii="Times New Roman" w:hAnsi="Times New Roman" w:cs="Times New Roman" w:hint="default"/>
      <w:sz w:val="22"/>
      <w:szCs w:val="22"/>
    </w:rPr>
  </w:style>
  <w:style w:type="paragraph" w:styleId="a4">
    <w:name w:val="List Paragraph"/>
    <w:basedOn w:val="a0"/>
    <w:uiPriority w:val="34"/>
    <w:qFormat/>
    <w:rsid w:val="0072678E"/>
    <w:pPr>
      <w:widowControl/>
      <w:autoSpaceDE/>
      <w:autoSpaceDN/>
      <w:adjustRightInd/>
      <w:ind w:left="720"/>
      <w:contextualSpacing/>
    </w:pPr>
  </w:style>
  <w:style w:type="paragraph" w:styleId="a5">
    <w:name w:val="Body Text Indent"/>
    <w:basedOn w:val="a0"/>
    <w:link w:val="a6"/>
    <w:uiPriority w:val="99"/>
    <w:unhideWhenUsed/>
    <w:rsid w:val="0072678E"/>
    <w:pPr>
      <w:widowControl/>
      <w:autoSpaceDE/>
      <w:autoSpaceDN/>
      <w:adjustRightInd/>
      <w:spacing w:after="120"/>
      <w:ind w:left="283"/>
    </w:pPr>
  </w:style>
  <w:style w:type="character" w:customStyle="1" w:styleId="a6">
    <w:name w:val="Основной текст с отступом Знак"/>
    <w:basedOn w:val="a1"/>
    <w:link w:val="a5"/>
    <w:uiPriority w:val="99"/>
    <w:rsid w:val="0072678E"/>
    <w:rPr>
      <w:rFonts w:ascii="Times New Roman" w:eastAsia="Times New Roman" w:hAnsi="Times New Roman" w:cs="Times New Roman"/>
      <w:sz w:val="24"/>
      <w:szCs w:val="24"/>
      <w:lang w:eastAsia="ru-RU"/>
    </w:rPr>
  </w:style>
  <w:style w:type="character" w:customStyle="1" w:styleId="2">
    <w:name w:val="Заголовок №2_"/>
    <w:link w:val="20"/>
    <w:rsid w:val="0072678E"/>
    <w:rPr>
      <w:sz w:val="26"/>
      <w:szCs w:val="26"/>
      <w:shd w:val="clear" w:color="auto" w:fill="FFFFFF"/>
    </w:rPr>
  </w:style>
  <w:style w:type="paragraph" w:customStyle="1" w:styleId="20">
    <w:name w:val="Заголовок №2"/>
    <w:basedOn w:val="a0"/>
    <w:link w:val="2"/>
    <w:rsid w:val="0072678E"/>
    <w:pPr>
      <w:widowControl/>
      <w:shd w:val="clear" w:color="auto" w:fill="FFFFFF"/>
      <w:autoSpaceDE/>
      <w:autoSpaceDN/>
      <w:adjustRightInd/>
      <w:spacing w:after="360" w:line="0" w:lineRule="atLeast"/>
      <w:outlineLvl w:val="1"/>
    </w:pPr>
    <w:rPr>
      <w:rFonts w:asciiTheme="minorHAnsi" w:eastAsiaTheme="minorHAnsi" w:hAnsiTheme="minorHAnsi" w:cstheme="minorBidi"/>
      <w:sz w:val="26"/>
      <w:szCs w:val="26"/>
      <w:shd w:val="clear" w:color="auto" w:fill="FFFFFF"/>
      <w:lang w:eastAsia="en-US"/>
    </w:rPr>
  </w:style>
  <w:style w:type="paragraph" w:customStyle="1" w:styleId="ConsPlusCell">
    <w:name w:val="ConsPlusCell"/>
    <w:uiPriority w:val="99"/>
    <w:rsid w:val="007F4FFC"/>
    <w:pPr>
      <w:widowControl w:val="0"/>
      <w:autoSpaceDE w:val="0"/>
      <w:autoSpaceDN w:val="0"/>
      <w:adjustRightInd w:val="0"/>
      <w:jc w:val="left"/>
    </w:pPr>
    <w:rPr>
      <w:rFonts w:ascii="Arial" w:eastAsia="Times New Roman" w:hAnsi="Arial" w:cs="Arial"/>
      <w:sz w:val="20"/>
      <w:szCs w:val="20"/>
      <w:lang w:eastAsia="ru-RU"/>
    </w:rPr>
  </w:style>
  <w:style w:type="paragraph" w:styleId="a7">
    <w:name w:val="List"/>
    <w:aliases w:val="List Char"/>
    <w:basedOn w:val="a"/>
    <w:rsid w:val="007F4FFC"/>
    <w:pPr>
      <w:ind w:left="1440" w:hanging="360"/>
      <w:jc w:val="both"/>
    </w:pPr>
    <w:rPr>
      <w:rFonts w:ascii="Arial" w:hAnsi="Arial" w:cs="Arial"/>
      <w:spacing w:val="-5"/>
      <w:sz w:val="22"/>
      <w:szCs w:val="22"/>
      <w:lang w:eastAsia="en-US"/>
    </w:rPr>
  </w:style>
  <w:style w:type="paragraph" w:styleId="a">
    <w:name w:val="Body Text"/>
    <w:aliases w:val="TabelTekst,text,Body Text2,Char,Body Text2 Char Char Char Char Char Char Char Char Char,Main text,Body Text Char2 Char,Body Text Char1 Char Char,Body Text Char Char Char Char,TabelTekst Char Char Char Char"/>
    <w:basedOn w:val="a0"/>
    <w:link w:val="a8"/>
    <w:rsid w:val="007F4FFC"/>
    <w:pPr>
      <w:widowControl/>
      <w:numPr>
        <w:numId w:val="3"/>
      </w:numPr>
      <w:tabs>
        <w:tab w:val="clear" w:pos="1418"/>
      </w:tabs>
      <w:autoSpaceDE/>
      <w:autoSpaceDN/>
      <w:adjustRightInd/>
      <w:spacing w:before="120" w:after="120"/>
      <w:ind w:left="0" w:firstLine="709"/>
    </w:pPr>
    <w:rPr>
      <w:rFonts w:ascii="Calibri" w:hAnsi="Calibri"/>
    </w:rPr>
  </w:style>
  <w:style w:type="character" w:customStyle="1" w:styleId="a8">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
    <w:rsid w:val="007F4FFC"/>
    <w:rPr>
      <w:rFonts w:ascii="Calibri" w:eastAsia="Times New Roman" w:hAnsi="Calibri" w:cs="Times New Roman"/>
      <w:sz w:val="24"/>
      <w:szCs w:val="24"/>
      <w:lang w:eastAsia="ru-RU"/>
    </w:rPr>
  </w:style>
  <w:style w:type="character" w:styleId="a9">
    <w:name w:val="Strong"/>
    <w:qFormat/>
    <w:rsid w:val="002408E3"/>
    <w:rPr>
      <w:b/>
      <w:bCs/>
    </w:rPr>
  </w:style>
  <w:style w:type="paragraph" w:customStyle="1" w:styleId="ConsPlusTitle">
    <w:name w:val="ConsPlusTitle"/>
    <w:rsid w:val="00BA01A1"/>
    <w:pPr>
      <w:widowControl w:val="0"/>
      <w:autoSpaceDE w:val="0"/>
      <w:autoSpaceDN w:val="0"/>
      <w:adjustRightInd w:val="0"/>
      <w:jc w:val="left"/>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10</Pages>
  <Words>2542</Words>
  <Characters>14495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6</cp:revision>
  <cp:lastPrinted>2020-09-25T09:17:00Z</cp:lastPrinted>
  <dcterms:created xsi:type="dcterms:W3CDTF">2020-09-24T01:44:00Z</dcterms:created>
  <dcterms:modified xsi:type="dcterms:W3CDTF">2020-09-25T09:20:00Z</dcterms:modified>
</cp:coreProperties>
</file>