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1C" w:rsidRDefault="003B1375" w:rsidP="003B1375">
      <w:pPr>
        <w:tabs>
          <w:tab w:val="left" w:pos="20632"/>
          <w:tab w:val="right" w:pos="22964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248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Приложение</w:t>
      </w:r>
      <w:r w:rsidR="004F6DE6">
        <w:rPr>
          <w:b/>
          <w:sz w:val="28"/>
          <w:szCs w:val="28"/>
        </w:rPr>
        <w:t xml:space="preserve"> 2</w:t>
      </w:r>
    </w:p>
    <w:p w:rsidR="00911913" w:rsidRPr="00172EEF" w:rsidRDefault="00C0791C" w:rsidP="0088036D">
      <w:pPr>
        <w:ind w:left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732790</wp:posOffset>
            </wp:positionV>
            <wp:extent cx="12195175" cy="6438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75" t="18789" r="2840" b="22338"/>
                    <a:stretch/>
                  </pic:blipFill>
                  <pic:spPr bwMode="auto">
                    <a:xfrm>
                      <a:off x="0" y="0"/>
                      <a:ext cx="12195175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8036D" w:rsidRPr="00172EEF">
        <w:rPr>
          <w:b/>
          <w:sz w:val="28"/>
          <w:szCs w:val="28"/>
        </w:rPr>
        <w:t xml:space="preserve"> внесения изменений в Правила землепользования и застройки Соленоозерного сельсовета</w:t>
      </w:r>
    </w:p>
    <w:p w:rsidR="0088036D" w:rsidRDefault="00AB63EE" w:rsidP="00172EEF">
      <w:pPr>
        <w:tabs>
          <w:tab w:val="left" w:pos="1465"/>
        </w:tabs>
        <w:ind w:left="709"/>
        <w:rPr>
          <w:szCs w:val="40"/>
        </w:rPr>
      </w:pPr>
      <w:r>
        <w:rPr>
          <w:noProof/>
          <w:szCs w:val="40"/>
        </w:rPr>
        <w:pict>
          <v:shape id="_x0000_s1241" style="position:absolute;left:0;text-align:left;margin-left:234.15pt;margin-top:119pt;width:495.8pt;height:200.5pt;z-index:251834368" coordsize="9916,4010" path="m,4010l419,3281,765,2625r474,-602l1749,1586r329,-456l2406,638,2643,364,3208,r747,18l4593,146,5851,656r346,128l6525,1221,7929,620,9916,2625,7965,3755,7309,3044,6981,2698,5960,1987,5559,1695,5122,1403,4629,1294r-674,-36l3390,1367r-437,109l2661,1586r-237,182l2296,1987r-54,109l2114,2333r-164,328l1950,3026r-292,182l1394,3263r-100,328l1221,3937,,4010xe" fillcolor="yellow" strokecolor="yellow">
            <v:fill opacity="45875f"/>
            <v:path arrowok="t"/>
          </v:shape>
        </w:pict>
      </w:r>
      <w:r>
        <w:rPr>
          <w:noProof/>
          <w:szCs w:val="40"/>
        </w:rPr>
        <w:pict>
          <v:rect id="_x0000_s1133" style="position:absolute;left:0;text-align:left;margin-left:995pt;margin-top:540.4pt;width:1in;height:99.3pt;z-index:251747328" fillcolor="white [3212]" strokecolor="white [3212]"/>
        </w:pict>
      </w:r>
      <w:r w:rsidR="00172EEF">
        <w:rPr>
          <w:szCs w:val="40"/>
        </w:rPr>
        <w:tab/>
      </w:r>
    </w:p>
    <w:p w:rsidR="00C32215" w:rsidRDefault="00C32215" w:rsidP="00172EEF">
      <w:pPr>
        <w:tabs>
          <w:tab w:val="left" w:pos="1465"/>
        </w:tabs>
        <w:spacing w:after="0" w:line="240" w:lineRule="auto"/>
        <w:rPr>
          <w:b/>
          <w:szCs w:val="40"/>
          <w:u w:val="single"/>
        </w:rPr>
      </w:pPr>
    </w:p>
    <w:p w:rsidR="00C32215" w:rsidRDefault="00C32215" w:rsidP="00172EEF">
      <w:pPr>
        <w:tabs>
          <w:tab w:val="left" w:pos="1465"/>
        </w:tabs>
        <w:spacing w:after="0" w:line="240" w:lineRule="auto"/>
        <w:rPr>
          <w:b/>
          <w:szCs w:val="40"/>
          <w:u w:val="single"/>
        </w:rPr>
      </w:pPr>
    </w:p>
    <w:p w:rsidR="00172EEF" w:rsidRPr="00041314" w:rsidRDefault="00172EEF" w:rsidP="00172EEF">
      <w:pPr>
        <w:tabs>
          <w:tab w:val="left" w:pos="1465"/>
        </w:tabs>
        <w:spacing w:after="0" w:line="240" w:lineRule="auto"/>
        <w:rPr>
          <w:b/>
          <w:szCs w:val="40"/>
          <w:u w:val="single"/>
        </w:rPr>
      </w:pPr>
      <w:r w:rsidRPr="00041314">
        <w:rPr>
          <w:b/>
          <w:szCs w:val="40"/>
          <w:u w:val="single"/>
        </w:rPr>
        <w:t>Условные обозначения:</w:t>
      </w:r>
    </w:p>
    <w:p w:rsidR="00172EEF" w:rsidRDefault="007D5F4E" w:rsidP="007D5F4E">
      <w:pPr>
        <w:tabs>
          <w:tab w:val="left" w:pos="1057"/>
        </w:tabs>
        <w:spacing w:after="0" w:line="240" w:lineRule="auto"/>
        <w:rPr>
          <w:szCs w:val="40"/>
        </w:rPr>
      </w:pPr>
      <w:r>
        <w:rPr>
          <w:szCs w:val="40"/>
        </w:rPr>
        <w:tab/>
      </w:r>
    </w:p>
    <w:p w:rsidR="00041314" w:rsidRDefault="007D5F4E" w:rsidP="005E3765">
      <w:pPr>
        <w:tabs>
          <w:tab w:val="left" w:pos="1057"/>
          <w:tab w:val="left" w:pos="7822"/>
          <w:tab w:val="left" w:pos="7968"/>
        </w:tabs>
        <w:spacing w:after="0" w:line="240" w:lineRule="auto"/>
        <w:rPr>
          <w:szCs w:val="40"/>
        </w:rPr>
      </w:pPr>
      <w:r>
        <w:rPr>
          <w:szCs w:val="40"/>
        </w:rPr>
        <w:tab/>
      </w:r>
      <w:r w:rsidR="00AB63EE">
        <w:rPr>
          <w:noProof/>
          <w:szCs w:val="40"/>
        </w:rPr>
        <w:pict>
          <v:rect id="_x0000_s1051" style="position:absolute;margin-left:14.9pt;margin-top:29.85pt;width:26.45pt;height:24.6pt;z-index:251672576;mso-position-horizontal-relative:text;mso-position-vertical-relative:text" fillcolor="#ff9" strokecolor="#ff9"/>
        </w:pict>
      </w:r>
    </w:p>
    <w:p w:rsidR="00041314" w:rsidRDefault="00041314" w:rsidP="00041314">
      <w:pPr>
        <w:spacing w:after="0" w:line="240" w:lineRule="auto"/>
        <w:rPr>
          <w:szCs w:val="40"/>
        </w:rPr>
      </w:pPr>
      <w:r w:rsidRPr="00041314">
        <w:rPr>
          <w:szCs w:val="40"/>
        </w:rPr>
        <w:tab/>
      </w:r>
    </w:p>
    <w:p w:rsid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  <w:r>
        <w:rPr>
          <w:szCs w:val="40"/>
        </w:rPr>
        <w:t xml:space="preserve">                    </w:t>
      </w:r>
    </w:p>
    <w:p w:rsid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  <w:r>
        <w:rPr>
          <w:szCs w:val="40"/>
        </w:rPr>
        <w:t xml:space="preserve">                     </w:t>
      </w:r>
      <w:r w:rsidRPr="00041314">
        <w:rPr>
          <w:szCs w:val="40"/>
        </w:rPr>
        <w:t>Зона СХ</w:t>
      </w:r>
      <w:proofErr w:type="gramStart"/>
      <w:r w:rsidRPr="00041314">
        <w:rPr>
          <w:szCs w:val="40"/>
        </w:rPr>
        <w:t>2</w:t>
      </w:r>
      <w:proofErr w:type="gramEnd"/>
      <w:r w:rsidRPr="00041314">
        <w:rPr>
          <w:szCs w:val="40"/>
        </w:rPr>
        <w:t xml:space="preserve"> (зона дач и садово-огородных товариществ) </w:t>
      </w:r>
    </w:p>
    <w:p w:rsid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</w:p>
    <w:p w:rsid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  <w:bookmarkStart w:id="0" w:name="_GoBack"/>
      <w:bookmarkEnd w:id="0"/>
    </w:p>
    <w:sectPr w:rsidR="00041314" w:rsidSect="0088036D">
      <w:pgSz w:w="23814" w:h="16840" w:orient="landscape" w:code="9"/>
      <w:pgMar w:top="426" w:right="283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A2" w:rsidRDefault="00F57AA2" w:rsidP="00896C71">
      <w:pPr>
        <w:spacing w:after="0" w:line="240" w:lineRule="auto"/>
      </w:pPr>
      <w:r>
        <w:separator/>
      </w:r>
    </w:p>
  </w:endnote>
  <w:endnote w:type="continuationSeparator" w:id="0">
    <w:p w:rsidR="00F57AA2" w:rsidRDefault="00F57AA2" w:rsidP="0089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A2" w:rsidRDefault="00F57AA2" w:rsidP="00896C71">
      <w:pPr>
        <w:spacing w:after="0" w:line="240" w:lineRule="auto"/>
      </w:pPr>
      <w:r>
        <w:separator/>
      </w:r>
    </w:p>
  </w:footnote>
  <w:footnote w:type="continuationSeparator" w:id="0">
    <w:p w:rsidR="00F57AA2" w:rsidRDefault="00F57AA2" w:rsidP="0089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6C71"/>
    <w:rsid w:val="0003139E"/>
    <w:rsid w:val="00041314"/>
    <w:rsid w:val="00062FA3"/>
    <w:rsid w:val="0008479C"/>
    <w:rsid w:val="00085ACC"/>
    <w:rsid w:val="00092247"/>
    <w:rsid w:val="000B5DF1"/>
    <w:rsid w:val="000C04C9"/>
    <w:rsid w:val="00172EEF"/>
    <w:rsid w:val="00175D05"/>
    <w:rsid w:val="001A18C2"/>
    <w:rsid w:val="0022489A"/>
    <w:rsid w:val="00250AFE"/>
    <w:rsid w:val="002F6D79"/>
    <w:rsid w:val="00301B47"/>
    <w:rsid w:val="0033117C"/>
    <w:rsid w:val="003767BD"/>
    <w:rsid w:val="00377B17"/>
    <w:rsid w:val="003B1375"/>
    <w:rsid w:val="003D50C0"/>
    <w:rsid w:val="003E53B5"/>
    <w:rsid w:val="00403B51"/>
    <w:rsid w:val="00435D35"/>
    <w:rsid w:val="004617A2"/>
    <w:rsid w:val="004B3613"/>
    <w:rsid w:val="004F6DE6"/>
    <w:rsid w:val="00506B01"/>
    <w:rsid w:val="00520E5C"/>
    <w:rsid w:val="005432E1"/>
    <w:rsid w:val="00571994"/>
    <w:rsid w:val="00584DBB"/>
    <w:rsid w:val="005D2C82"/>
    <w:rsid w:val="005E3765"/>
    <w:rsid w:val="00645D88"/>
    <w:rsid w:val="006C5103"/>
    <w:rsid w:val="006D16E0"/>
    <w:rsid w:val="006E7C85"/>
    <w:rsid w:val="007022CE"/>
    <w:rsid w:val="0072085E"/>
    <w:rsid w:val="00737052"/>
    <w:rsid w:val="00747A12"/>
    <w:rsid w:val="007A757D"/>
    <w:rsid w:val="007D4F86"/>
    <w:rsid w:val="007D5F4E"/>
    <w:rsid w:val="00812EB6"/>
    <w:rsid w:val="00874EAC"/>
    <w:rsid w:val="0088036D"/>
    <w:rsid w:val="00896C71"/>
    <w:rsid w:val="00911913"/>
    <w:rsid w:val="009300BF"/>
    <w:rsid w:val="00934542"/>
    <w:rsid w:val="00961C56"/>
    <w:rsid w:val="009F4AFE"/>
    <w:rsid w:val="00A44B58"/>
    <w:rsid w:val="00AB63EE"/>
    <w:rsid w:val="00B00373"/>
    <w:rsid w:val="00BD4C71"/>
    <w:rsid w:val="00BF08E5"/>
    <w:rsid w:val="00C03A24"/>
    <w:rsid w:val="00C0791C"/>
    <w:rsid w:val="00C32215"/>
    <w:rsid w:val="00C364B1"/>
    <w:rsid w:val="00C758E9"/>
    <w:rsid w:val="00C85AD3"/>
    <w:rsid w:val="00CD52C6"/>
    <w:rsid w:val="00CF165C"/>
    <w:rsid w:val="00D27FDE"/>
    <w:rsid w:val="00D329B5"/>
    <w:rsid w:val="00D34244"/>
    <w:rsid w:val="00D67B97"/>
    <w:rsid w:val="00D82465"/>
    <w:rsid w:val="00D871CC"/>
    <w:rsid w:val="00DA4181"/>
    <w:rsid w:val="00DB59C0"/>
    <w:rsid w:val="00DB5E27"/>
    <w:rsid w:val="00E833DC"/>
    <w:rsid w:val="00E92E12"/>
    <w:rsid w:val="00ED1C1F"/>
    <w:rsid w:val="00EF40AB"/>
    <w:rsid w:val="00F4315F"/>
    <w:rsid w:val="00F54A18"/>
    <w:rsid w:val="00F57AA2"/>
    <w:rsid w:val="00F9134F"/>
    <w:rsid w:val="00FA542C"/>
    <w:rsid w:val="00FB1E91"/>
    <w:rsid w:val="00FE0197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C71"/>
  </w:style>
  <w:style w:type="paragraph" w:styleId="a5">
    <w:name w:val="footer"/>
    <w:basedOn w:val="a"/>
    <w:link w:val="a6"/>
    <w:uiPriority w:val="99"/>
    <w:unhideWhenUsed/>
    <w:rsid w:val="008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C71"/>
  </w:style>
  <w:style w:type="paragraph" w:styleId="a7">
    <w:name w:val="Balloon Text"/>
    <w:basedOn w:val="a"/>
    <w:link w:val="a8"/>
    <w:uiPriority w:val="99"/>
    <w:semiHidden/>
    <w:unhideWhenUsed/>
    <w:rsid w:val="0089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Ширинский район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Колыньяк А.</dc:creator>
  <cp:keywords/>
  <dc:description/>
  <cp:lastModifiedBy>777</cp:lastModifiedBy>
  <cp:revision>64</cp:revision>
  <cp:lastPrinted>2017-11-29T06:19:00Z</cp:lastPrinted>
  <dcterms:created xsi:type="dcterms:W3CDTF">2014-11-11T09:29:00Z</dcterms:created>
  <dcterms:modified xsi:type="dcterms:W3CDTF">2018-06-14T04:33:00Z</dcterms:modified>
</cp:coreProperties>
</file>