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5A" w:rsidRPr="00A4605A" w:rsidRDefault="00A4605A" w:rsidP="002C1F3B">
      <w:pPr>
        <w:tabs>
          <w:tab w:val="center" w:pos="4677"/>
          <w:tab w:val="left" w:pos="8295"/>
        </w:tabs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</w:p>
    <w:p w:rsidR="00A4605A" w:rsidRPr="00A4605A" w:rsidRDefault="00A4605A" w:rsidP="002C1F3B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605A" w:rsidRPr="00A4605A" w:rsidRDefault="00A4605A" w:rsidP="002C1F3B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sz w:val="24"/>
          <w:szCs w:val="24"/>
          <w:lang w:val="ru-RU"/>
        </w:rPr>
        <w:t>РЕСПУБЛИКА ХАКАСИЯ</w:t>
      </w:r>
    </w:p>
    <w:p w:rsidR="00A4605A" w:rsidRPr="00A4605A" w:rsidRDefault="00A4605A" w:rsidP="002C1F3B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605A" w:rsidRPr="00A4605A" w:rsidRDefault="00A4605A" w:rsidP="002C1F3B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sz w:val="24"/>
          <w:szCs w:val="24"/>
          <w:lang w:val="ru-RU"/>
        </w:rPr>
        <w:t>СОВЕТ ДЕПУТАТОВ</w:t>
      </w:r>
    </w:p>
    <w:p w:rsidR="00A4605A" w:rsidRPr="00A4605A" w:rsidRDefault="00A4605A" w:rsidP="002C1F3B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sz w:val="24"/>
          <w:szCs w:val="24"/>
          <w:lang w:val="ru-RU"/>
        </w:rPr>
        <w:t>СОЛЕНООЗЕРНОГО СЕЛЬСОВЕТА ШИРИНСКОГО РАЙОНА</w:t>
      </w:r>
    </w:p>
    <w:p w:rsidR="00A4605A" w:rsidRPr="00A4605A" w:rsidRDefault="00A4605A" w:rsidP="002C1F3B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605A" w:rsidRPr="00A4605A" w:rsidRDefault="00A4605A" w:rsidP="002C1F3B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A4605A" w:rsidRPr="00A4605A" w:rsidRDefault="00A4605A" w:rsidP="002C1F3B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605A" w:rsidRDefault="00B959A6" w:rsidP="00B959A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29.10.2020г.                                             с.Соленоозерное</w:t>
      </w:r>
    </w:p>
    <w:p w:rsidR="00A4605A" w:rsidRPr="00A4605A" w:rsidRDefault="00A4605A" w:rsidP="002C1F3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</w:t>
      </w: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</w:t>
      </w:r>
      <w:r w:rsidR="00B959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959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№ </w:t>
      </w:r>
      <w:r w:rsidR="00B959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:rsidR="00A4605A" w:rsidRDefault="00E931AE" w:rsidP="000A3936">
      <w:pPr>
        <w:ind w:right="215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О</w:t>
      </w:r>
      <w:r w:rsidR="000A3936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A4605A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утверждении Положения «О сохранении, использовании </w:t>
      </w:r>
    </w:p>
    <w:p w:rsidR="00A4605A" w:rsidRDefault="00E931AE" w:rsidP="000A3936">
      <w:pPr>
        <w:ind w:right="215"/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и популяризации </w:t>
      </w:r>
      <w:r w:rsidRPr="00A4605A"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  <w:t xml:space="preserve">объектов культурного наследия </w:t>
      </w:r>
    </w:p>
    <w:p w:rsidR="00A4605A" w:rsidRDefault="00E931AE" w:rsidP="000A3936">
      <w:pPr>
        <w:ind w:right="215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  <w:t xml:space="preserve">(памятников истории и культуры), находящихся в </w:t>
      </w:r>
      <w:r w:rsidRPr="00A4605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собственности </w:t>
      </w:r>
    </w:p>
    <w:p w:rsidR="00D1572E" w:rsidRDefault="000A3936" w:rsidP="000A3936">
      <w:pPr>
        <w:ind w:right="215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Соленоозерного сельсовета»</w:t>
      </w:r>
    </w:p>
    <w:p w:rsidR="000A3936" w:rsidRPr="00A4605A" w:rsidRDefault="000A3936" w:rsidP="000A3936">
      <w:pPr>
        <w:ind w:right="215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</w:p>
    <w:p w:rsidR="000A3936" w:rsidRDefault="00E931AE" w:rsidP="000A3936">
      <w:pPr>
        <w:ind w:right="142" w:firstLine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proofErr w:type="gramStart"/>
      <w:r w:rsidRPr="00A460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В соответствии с Федеральным законом от </w:t>
      </w:r>
      <w:r w:rsidR="00F169C1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06</w:t>
      </w:r>
      <w:r w:rsidRPr="00A460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октября 2003 года 131-Ф3 </w:t>
      </w:r>
      <w:r w:rsidRPr="00A460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«Об общих принципах организации местного самоуправления в Российской </w:t>
      </w:r>
      <w:r w:rsidRPr="00A4605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Федерации» (с последующими изменениями), в целях реализации Федерального </w:t>
      </w: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закона от 25 июня </w:t>
      </w:r>
      <w:r w:rsidRPr="000A393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20</w:t>
      </w:r>
      <w:bookmarkStart w:id="0" w:name="_GoBack"/>
      <w:bookmarkEnd w:id="0"/>
      <w:r w:rsidRPr="000A393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02 года Х 73-Ф3 ((Об объектах культурного наследия </w:t>
      </w:r>
      <w:r w:rsidRPr="000A3936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(памятниках истории и культуры) народов Российской Федерации» (с </w:t>
      </w:r>
      <w:r w:rsidRPr="000A3936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последующими изменениями), руководствуясь </w:t>
      </w:r>
      <w:r w:rsidR="000A3936" w:rsidRPr="000A3936">
        <w:rPr>
          <w:rFonts w:ascii="Times New Roman" w:hAnsi="Times New Roman" w:cs="Times New Roman"/>
          <w:sz w:val="24"/>
          <w:szCs w:val="24"/>
          <w:lang w:val="ru-RU"/>
        </w:rPr>
        <w:t>Уставом муниципального образования Соленоозерный сельсовет, Совет депутатов Соленоозерного сельсовета</w:t>
      </w:r>
      <w:r w:rsidR="000A393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gramEnd"/>
    </w:p>
    <w:p w:rsidR="000A3936" w:rsidRDefault="000A3936" w:rsidP="000A3936">
      <w:pPr>
        <w:ind w:right="142" w:firstLine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0A3936" w:rsidRDefault="000A3936" w:rsidP="000A3936">
      <w:pPr>
        <w:ind w:right="142" w:firstLine="42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РЕШИЛ:</w:t>
      </w:r>
    </w:p>
    <w:p w:rsidR="000A3936" w:rsidRPr="00A4605A" w:rsidRDefault="000A3936" w:rsidP="000A3936">
      <w:pPr>
        <w:ind w:right="142" w:firstLine="42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D1572E" w:rsidRPr="00A4605A" w:rsidRDefault="00E931AE" w:rsidP="00BF763E">
      <w:pPr>
        <w:numPr>
          <w:ilvl w:val="0"/>
          <w:numId w:val="1"/>
        </w:numPr>
        <w:tabs>
          <w:tab w:val="clear" w:pos="360"/>
          <w:tab w:val="decimal" w:pos="936"/>
        </w:tabs>
        <w:ind w:left="0" w:right="142" w:firstLine="42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Утвердить Положение «О сохранении, использовании и популяризации </w:t>
      </w:r>
      <w:r w:rsidRPr="00A4605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объектов культурного наследия (памятников ис</w:t>
      </w:r>
      <w:r w:rsidR="000A393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тории и культуры), находящихся в</w:t>
      </w:r>
      <w:r w:rsidRPr="00A4605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A4605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собственности </w:t>
      </w:r>
      <w:r w:rsidR="000A393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Соленоозерного сельсовета</w:t>
      </w:r>
      <w:r w:rsidRPr="00A4605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(приложение),</w:t>
      </w:r>
    </w:p>
    <w:p w:rsidR="00D1572E" w:rsidRPr="00A4605A" w:rsidRDefault="00E931AE" w:rsidP="00BF763E">
      <w:pPr>
        <w:numPr>
          <w:ilvl w:val="0"/>
          <w:numId w:val="1"/>
        </w:numPr>
        <w:tabs>
          <w:tab w:val="decimal" w:pos="864"/>
        </w:tabs>
        <w:ind w:left="0" w:right="142" w:firstLine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A4605A" w:rsidRDefault="00E931AE" w:rsidP="00BF763E">
      <w:pPr>
        <w:numPr>
          <w:ilvl w:val="0"/>
          <w:numId w:val="1"/>
        </w:numPr>
        <w:tabs>
          <w:tab w:val="decimal" w:pos="864"/>
          <w:tab w:val="right" w:leader="underscore" w:pos="8525"/>
        </w:tabs>
        <w:spacing w:line="288" w:lineRule="auto"/>
        <w:ind w:left="0" w:firstLine="426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proofErr w:type="gramStart"/>
      <w:r w:rsidRPr="00A4605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Контроль за</w:t>
      </w:r>
      <w:proofErr w:type="gramEnd"/>
      <w:r w:rsidRPr="00A4605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исполнением настоящего решения </w:t>
      </w:r>
      <w:r w:rsidR="000A3936" w:rsidRPr="000A3936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A4605A" w:rsidRDefault="00A4605A" w:rsidP="00BF763E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</w:p>
    <w:p w:rsidR="00A4605A" w:rsidRDefault="00A4605A" w:rsidP="00BF763E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</w:p>
    <w:p w:rsidR="00A4605A" w:rsidRDefault="00A4605A" w:rsidP="002C1F3B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</w:p>
    <w:p w:rsidR="00A4605A" w:rsidRDefault="00A4605A" w:rsidP="002C1F3B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</w:p>
    <w:p w:rsidR="00A4605A" w:rsidRPr="00A4605A" w:rsidRDefault="00A4605A" w:rsidP="00BE5293">
      <w:pPr>
        <w:tabs>
          <w:tab w:val="decimal" w:pos="864"/>
          <w:tab w:val="right" w:leader="underscore" w:pos="8525"/>
        </w:tabs>
        <w:spacing w:line="288" w:lineRule="auto"/>
        <w:ind w:firstLine="426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</w:p>
    <w:p w:rsidR="00A4605A" w:rsidRPr="00A4605A" w:rsidRDefault="00A4605A" w:rsidP="009576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sz w:val="24"/>
          <w:szCs w:val="24"/>
          <w:lang w:val="ru-RU"/>
        </w:rPr>
        <w:t>Глава</w:t>
      </w:r>
    </w:p>
    <w:p w:rsidR="00A4605A" w:rsidRPr="00A4605A" w:rsidRDefault="00A4605A" w:rsidP="00957663">
      <w:pPr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E5293">
        <w:rPr>
          <w:rFonts w:ascii="Times New Roman" w:hAnsi="Times New Roman" w:cs="Times New Roman"/>
          <w:sz w:val="24"/>
          <w:szCs w:val="24"/>
          <w:lang w:val="ru-RU"/>
        </w:rPr>
        <w:t xml:space="preserve">оленоозерного </w:t>
      </w:r>
      <w:r w:rsidRPr="00A4605A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сельсовета: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A460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BE529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704888">
        <w:rPr>
          <w:rFonts w:ascii="Times New Roman" w:hAnsi="Times New Roman" w:cs="Times New Roman"/>
          <w:sz w:val="24"/>
          <w:szCs w:val="24"/>
          <w:lang w:val="ru-RU"/>
        </w:rPr>
        <w:t>А.П.Никитин</w:t>
      </w:r>
    </w:p>
    <w:p w:rsidR="00A4605A" w:rsidRDefault="00A4605A" w:rsidP="002C1F3B">
      <w:pPr>
        <w:spacing w:before="216"/>
        <w:ind w:left="5760" w:firstLine="426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</w:p>
    <w:p w:rsidR="00A4605A" w:rsidRDefault="00A4605A" w:rsidP="002C1F3B">
      <w:pPr>
        <w:spacing w:before="216"/>
        <w:ind w:left="5760" w:firstLine="426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</w:p>
    <w:p w:rsidR="00A4605A" w:rsidRDefault="00A4605A" w:rsidP="002C1F3B">
      <w:pPr>
        <w:spacing w:before="216"/>
        <w:ind w:left="5760" w:firstLine="426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</w:p>
    <w:p w:rsidR="00A4605A" w:rsidRDefault="00A4605A" w:rsidP="002C1F3B">
      <w:pPr>
        <w:spacing w:before="216"/>
        <w:ind w:left="5760" w:firstLine="426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</w:p>
    <w:p w:rsidR="00A4605A" w:rsidRDefault="00A4605A" w:rsidP="002C1F3B">
      <w:pPr>
        <w:spacing w:before="216"/>
        <w:ind w:left="5760" w:firstLine="426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</w:p>
    <w:p w:rsidR="00AF413C" w:rsidRDefault="00AF413C" w:rsidP="002C1F3B">
      <w:pPr>
        <w:spacing w:before="216"/>
        <w:ind w:left="5760" w:firstLine="426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</w:p>
    <w:p w:rsidR="00A4605A" w:rsidRDefault="00A4605A" w:rsidP="002C1F3B">
      <w:pPr>
        <w:autoSpaceDE w:val="0"/>
        <w:autoSpaceDN w:val="0"/>
        <w:adjustRightInd w:val="0"/>
        <w:ind w:firstLine="426"/>
        <w:jc w:val="right"/>
        <w:rPr>
          <w:rFonts w:eastAsia="Times New Roman" w:cs="Times New Roman"/>
          <w:sz w:val="24"/>
          <w:szCs w:val="24"/>
          <w:lang w:val="ru-RU" w:eastAsia="ru-RU"/>
        </w:rPr>
      </w:pPr>
    </w:p>
    <w:p w:rsidR="00A4605A" w:rsidRPr="00A4605A" w:rsidRDefault="00A4605A" w:rsidP="002C1F3B">
      <w:pPr>
        <w:autoSpaceDE w:val="0"/>
        <w:autoSpaceDN w:val="0"/>
        <w:adjustRightInd w:val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A4605A" w:rsidRPr="00A4605A" w:rsidRDefault="00A4605A" w:rsidP="002C1F3B">
      <w:pPr>
        <w:autoSpaceDE w:val="0"/>
        <w:autoSpaceDN w:val="0"/>
        <w:adjustRightInd w:val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решению Совета депутатов </w:t>
      </w:r>
    </w:p>
    <w:p w:rsidR="00A4605A" w:rsidRPr="00A4605A" w:rsidRDefault="00A4605A" w:rsidP="002C1F3B">
      <w:pPr>
        <w:autoSpaceDE w:val="0"/>
        <w:autoSpaceDN w:val="0"/>
        <w:adjustRightInd w:val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Соленоозерного сельсовета  </w:t>
      </w:r>
    </w:p>
    <w:p w:rsidR="00A4605A" w:rsidRPr="00A4605A" w:rsidRDefault="00A4605A" w:rsidP="002C1F3B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="00CD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="00B959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CD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B959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29.10.2020г. № 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1572E" w:rsidRDefault="00E931AE" w:rsidP="00957663">
      <w:pPr>
        <w:tabs>
          <w:tab w:val="left" w:leader="underscore" w:pos="8748"/>
        </w:tabs>
        <w:ind w:firstLine="426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ПОЛОЖЕНИЕ </w:t>
      </w:r>
      <w:r w:rsidRPr="00A4605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br/>
      </w:r>
      <w:r w:rsidR="000A3936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>«О</w:t>
      </w:r>
      <w:r w:rsidRPr="00A4605A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СОХРАНЕНИИ, ИСПОЛЬЗОВАНИИ И ПОПУЛЯРИЗАЦИИ </w:t>
      </w:r>
      <w:r w:rsidRPr="00A4605A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br/>
      </w: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ОБЪЕКТОВ КУЛЬТУРНОГО НАСЛЕДИЯ (ПАМЯТНИКОВ ИСТОРИИ И </w:t>
      </w: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br/>
      </w:r>
      <w:r w:rsidRPr="00A4605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КУЛЬТУРЫ), НАХОДЯЩИХСЯ В СОБСТВЕННОСТИ </w:t>
      </w:r>
      <w:r w:rsidRPr="00A4605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br/>
      </w:r>
      <w:r w:rsidR="000A393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СОЛЕНООЗЕРНОГО СЕЛЬСОВЕТА»</w:t>
      </w:r>
    </w:p>
    <w:p w:rsidR="00957663" w:rsidRPr="00A4605A" w:rsidRDefault="00957663" w:rsidP="00957663">
      <w:pPr>
        <w:tabs>
          <w:tab w:val="left" w:leader="underscore" w:pos="8748"/>
        </w:tabs>
        <w:ind w:firstLine="426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</w:p>
    <w:p w:rsidR="00D1572E" w:rsidRPr="00957663" w:rsidRDefault="00E931AE" w:rsidP="0095766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9576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ОБЩИЕ ПОЛОЖЕНИЯ</w:t>
      </w:r>
    </w:p>
    <w:p w:rsidR="00957663" w:rsidRPr="00957663" w:rsidRDefault="00957663" w:rsidP="00957663">
      <w:pPr>
        <w:pStyle w:val="a7"/>
        <w:ind w:left="0" w:firstLine="567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1.1. Положение «О сохранении, использовании и популяризации объектов </w:t>
      </w:r>
      <w:r w:rsidRPr="00A4605A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культурного наследия (памятников истории и культуры), находящихся в </w:t>
      </w:r>
      <w:r w:rsidRPr="00A460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собственности </w:t>
      </w:r>
      <w:r w:rsidR="000A3936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Pr="00A460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» (далее - Положение), </w:t>
      </w:r>
      <w:r w:rsidRPr="00A4605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разработано в соответствии с Фед</w:t>
      </w:r>
      <w:r w:rsidR="000A393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еральным законом от 06.10.2003г.</w:t>
      </w:r>
      <w:r w:rsidRPr="00A4605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131 -Ф3 «Об </w:t>
      </w:r>
      <w:r w:rsidRPr="00A4605A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общих принципах организации местного </w:t>
      </w:r>
      <w:proofErr w:type="gramStart"/>
      <w:r w:rsidRPr="00A4605A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самоуправления</w:t>
      </w:r>
      <w:proofErr w:type="gramEnd"/>
      <w:r w:rsidRPr="00A4605A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а Российской </w:t>
      </w:r>
      <w:r w:rsidRPr="00A4605A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Федерации» (с последующими изменениями), Федеральным законом от </w:t>
      </w:r>
      <w:r w:rsidRPr="00A4605A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25.06.2002 </w:t>
      </w:r>
      <w:r w:rsidR="00A4605A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№</w:t>
      </w:r>
      <w:r w:rsidRPr="00A4605A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73-ФЗ «О</w:t>
      </w:r>
      <w:r w:rsidR="000A3936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б</w:t>
      </w:r>
      <w:r w:rsidRPr="00A4605A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объектах культурного наследия (памятниках истории и </w:t>
      </w:r>
      <w:r w:rsidRPr="00A460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культуры) народов Российской Федерации» (с последующими изменениями), </w:t>
      </w:r>
      <w:r w:rsidRPr="00A4605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Уставом муниципального образования </w:t>
      </w:r>
      <w:r w:rsidR="000A3936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Соленоозерный сельсовет.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1.2. Положение регулирует отношения по выявлению, учету, сохранению, </w:t>
      </w:r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использованию и популяризации объектов культурного наследия (памятников </w:t>
      </w:r>
      <w:r w:rsidRPr="00A4605A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>истории и культуры), находящихся в муниципальной собственности</w:t>
      </w:r>
      <w:r w:rsidRPr="00A4605A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сельсовета,</w:t>
      </w:r>
      <w:r w:rsidR="00957663" w:rsidRPr="00A4605A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A4605A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охране объектов культурного наследия </w:t>
      </w:r>
      <w:r w:rsidRPr="00A4605A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местного (муниципального) значения, расположенных на территории </w:t>
      </w:r>
      <w:r w:rsidR="000A3936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Соленоозерного сельсовета.</w:t>
      </w:r>
      <w:r w:rsidR="000A3936" w:rsidRPr="00A4605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1.3. В настоящем Положении используются понятия и термины, </w:t>
      </w:r>
      <w:r w:rsidRPr="00A4605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установленные Федеральным законом от 25.06.2002 N 73-ФЗ «Об объектах </w:t>
      </w:r>
      <w:r w:rsidRPr="00A4605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культурного наследия (памятниках истории и культуры) народов Российской </w:t>
      </w:r>
      <w:r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Федерации».</w:t>
      </w:r>
    </w:p>
    <w:p w:rsidR="00957663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Кроме того, в настоящем Положении используются следующие понятия:</w:t>
      </w:r>
      <w:r w:rsidR="002C1F3B" w:rsidRPr="002C1F3B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</w:p>
    <w:p w:rsidR="00957663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объекты культурного наследия (памятники истории и культуры) (далее </w:t>
      </w:r>
      <w:r w:rsidRP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объекты культурного наследия) местного значения - объекты культурного </w:t>
      </w:r>
      <w:r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наследия, обладающие историко-архитектурной, художественной, научной и </w:t>
      </w:r>
      <w:r w:rsidRPr="002C1F3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мемориальной ценностью, имеющие особое значение для истории и культуры </w:t>
      </w:r>
      <w:r w:rsidR="000A3936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Соленоозерного сельсовета</w:t>
      </w:r>
      <w:r w:rsidR="0095766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;</w:t>
      </w:r>
    </w:p>
    <w:p w:rsidR="00957663" w:rsidRDefault="002C1F3B" w:rsidP="00957663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сохранение объектов культурного наследия, находящихся в муниципальной </w:t>
      </w:r>
      <w:r w:rsidR="00E931AE" w:rsidRPr="002C1F3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собственности</w:t>
      </w:r>
      <w:r w:rsidR="000A393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Соленоозерного сельсовета</w:t>
      </w:r>
      <w:r w:rsidR="00E931AE" w:rsidRPr="002C1F3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ab/>
      </w:r>
      <w:r w:rsidR="00E931AE" w:rsidRPr="002C1F3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- меры,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отправленные на обеспечение физической сохранности и сохранение историко-культурной </w:t>
      </w:r>
      <w:r w:rsidR="00E931AE"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ценности объекта культурного наследия, предусматривающие консервацию, </w:t>
      </w:r>
      <w:r w:rsidR="00E931AE" w:rsidRPr="002C1F3B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>ремонт, реставрацию, приспособление объекта культурного наследия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9576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для современного </w:t>
      </w:r>
      <w:proofErr w:type="gramStart"/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>использования</w:t>
      </w:r>
      <w:proofErr w:type="gramEnd"/>
      <w:r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включающие в себя научно-исследовательские, изыскательские, проектные и </w:t>
      </w:r>
      <w:r w:rsidR="00E931AE" w:rsidRPr="002C1F3B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производственные работы, научное руководство проведением работ </w:t>
      </w:r>
      <w:r w:rsidR="00957663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по с</w:t>
      </w:r>
      <w:r w:rsidR="00E931AE"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охранению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объекта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>культурного наследия, технический и авторский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надзор за проведением этих работ;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</w:p>
    <w:p w:rsidR="00957663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proofErr w:type="gramStart"/>
      <w:r w:rsidRPr="002C1F3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охранное обязательство собственника (пользователя) объекта культурного </w:t>
      </w:r>
      <w:r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наследия местного значения - обязательство собственника (пользователя),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включающее в себя требования к содержанию объекта культурного наследия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Pr="002C1F3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, условиям доступа к нему граждан, порядку и срокам проведения реставрационных, ремонтных и иных работ по его </w:t>
      </w:r>
      <w:r w:rsidRP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сохранению, к разме</w:t>
      </w:r>
      <w:r w:rsid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щ</w:t>
      </w:r>
      <w:r w:rsidRP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ени</w:t>
      </w:r>
      <w:r w:rsid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ю</w:t>
      </w:r>
      <w:r w:rsidRP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наружной рекламы на объектах культурного </w:t>
      </w:r>
      <w:r w:rsidRPr="002C1F3B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наследия, их территориях в случае, </w:t>
      </w:r>
      <w:r w:rsidRPr="002C1F3B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lastRenderedPageBreak/>
        <w:t xml:space="preserve">если ее размещение допускается в </w:t>
      </w:r>
      <w:r w:rsidRPr="002C1F3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соответствии с законодательством</w:t>
      </w:r>
      <w:proofErr w:type="gramEnd"/>
      <w:r w:rsidRPr="002C1F3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Российской Федерации, а также иные </w:t>
      </w:r>
      <w:r w:rsidRPr="002C1F3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обеспечивающие сохранность объекта требования;</w:t>
      </w:r>
      <w:r w:rsidR="009576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</w:p>
    <w:p w:rsidR="00957663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proofErr w:type="gramStart"/>
      <w:r w:rsidRPr="002C1F3B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популяризация объектов культурного наследия, находящихся в </w:t>
      </w:r>
      <w:r w:rsidRPr="002C1F3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муниципальной собственности, - деятельность </w:t>
      </w:r>
      <w:r w:rsidR="00720F6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администрации</w:t>
      </w:r>
      <w:r w:rsidR="00957663" w:rsidRP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Pr="002C1F3B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, направленная на организацию общественной доступности </w:t>
      </w:r>
      <w:r w:rsidRP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объектов культурного наследия, их восприятие, духовно-нравственное и </w:t>
      </w:r>
      <w:r w:rsidRPr="002C1F3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эстетическое воспитание физических </w:t>
      </w:r>
      <w:r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лиц, </w:t>
      </w:r>
      <w:r w:rsidRPr="002C1F3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повышение их образовательного </w:t>
      </w:r>
      <w:r w:rsidRPr="002C1F3B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уровня, организацию досуга, а также проведение иных мероприятий, </w:t>
      </w:r>
      <w:r w:rsidRPr="002C1F3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направленных на ознакомление с историей и культурой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Pr="002C1F3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, воспитание чувства л</w:t>
      </w:r>
      <w:r w:rsidR="00CD46F0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ю</w:t>
      </w:r>
      <w:r w:rsidRPr="002C1F3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бви к родному краю;</w:t>
      </w:r>
      <w:r w:rsidR="0095766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proofErr w:type="gramEnd"/>
    </w:p>
    <w:p w:rsidR="00957663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охрана объектов культурного наследия местного значения - система </w:t>
      </w:r>
      <w:r w:rsidRPr="002C1F3B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правовых, организационных, финансовых, материально-технических, </w:t>
      </w:r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информационных и иных мер, принимаемых </w:t>
      </w:r>
      <w:r w:rsidR="00720F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957663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в </w:t>
      </w:r>
      <w:r w:rsidRPr="002C1F3B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пределах их компетенции, направленных на </w:t>
      </w:r>
      <w:r w:rsidRPr="002C1F3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выявление, учет, изучение объектов культурного наследия, предотвращение их </w:t>
      </w:r>
      <w:r w:rsidRPr="002C1F3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разрушения или причинения им вреда;</w:t>
      </w:r>
      <w:r w:rsidR="00957663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  <w:proofErr w:type="spellStart"/>
      <w:r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музеефикация</w:t>
      </w:r>
      <w:proofErr w:type="spellEnd"/>
      <w:r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объектов культурного наследия, находящихся в </w:t>
      </w:r>
      <w:r w:rsidR="00CD46F0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>муниципальной собственности</w:t>
      </w:r>
      <w:r w:rsidR="00957663" w:rsidRP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сельсовета,</w:t>
      </w:r>
      <w:r w:rsidRPr="002C1F3B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- преобразование историко-</w:t>
      </w:r>
      <w:r w:rsidRPr="002C1F3B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культурных и природных объектов в объекты музейного показа с целью </w:t>
      </w:r>
      <w:r w:rsidRPr="002C1F3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максимального сохранения и выявления их историко-культурной, научной, </w:t>
      </w:r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художественной ценности и включения их в актуальную культуру.</w:t>
      </w:r>
    </w:p>
    <w:p w:rsidR="00CD46F0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1.4. В целях сохранения, использования, популяризации и охраны объектов </w:t>
      </w:r>
      <w:r w:rsidRPr="002C1F3B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>культур</w:t>
      </w:r>
      <w:r w:rsidR="00CD46F0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ного наследия администрация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957663"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может в установленном порядке разрабатывать и принимать муниципальные </w:t>
      </w:r>
      <w:r w:rsidRPr="002C1F3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программы</w:t>
      </w:r>
      <w:r w:rsidRPr="00A4605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сохранения, использования, популяризации и охраны объектов </w:t>
      </w:r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культурного наследия.</w:t>
      </w:r>
    </w:p>
    <w:p w:rsidR="00CD46F0" w:rsidRDefault="00CD46F0" w:rsidP="00957663">
      <w:pPr>
        <w:ind w:firstLine="567"/>
        <w:jc w:val="center"/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</w:pPr>
    </w:p>
    <w:p w:rsidR="00D1572E" w:rsidRPr="00CD46F0" w:rsidRDefault="00CD46F0" w:rsidP="00957663">
      <w:pPr>
        <w:ind w:firstLine="141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>2. ПОЛНОМОЧИЯ ОРГАНОВ МЕ</w:t>
      </w:r>
      <w:r w:rsidR="00E931AE" w:rsidRPr="002C1F3B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СТНОГО САМОУПРАВЛЕНИЯ </w:t>
      </w:r>
      <w:r w:rsidR="00E931AE" w:rsidRPr="002C1F3B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br/>
      </w:r>
      <w:r w:rsidR="00E931AE"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В ОБЛАСТИ СОХРАНЕНИЯ,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ИСПОЛЬЗОВАНИЯ</w:t>
      </w:r>
      <w:r w:rsidR="00E931AE"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, ПОПУЛЯР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ИЗАЦИИ</w:t>
      </w:r>
      <w:r w:rsidR="00E931AE"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И</w:t>
      </w:r>
      <w:r w:rsidR="00E931AE"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ГОСУДАРСТВЕННОЙ ОХРАНЫ</w:t>
      </w:r>
      <w:r w:rsidR="00E931AE" w:rsidRPr="002C1F3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ОБЪЕКТОВ КУЛЬТУРНОГО</w:t>
      </w:r>
    </w:p>
    <w:p w:rsidR="00D1572E" w:rsidRDefault="00E931AE" w:rsidP="00957663">
      <w:pPr>
        <w:ind w:firstLine="141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НАСЛ</w:t>
      </w:r>
      <w:r w:rsidR="00957663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Е</w:t>
      </w:r>
      <w:r w:rsidRPr="002C1F3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ДИЯ</w:t>
      </w:r>
    </w:p>
    <w:p w:rsidR="00957663" w:rsidRPr="002C1F3B" w:rsidRDefault="00957663" w:rsidP="00957663">
      <w:pPr>
        <w:ind w:firstLine="141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</w:p>
    <w:p w:rsidR="00957663" w:rsidRDefault="00E931AE" w:rsidP="00957663">
      <w:pPr>
        <w:tabs>
          <w:tab w:val="right" w:leader="underscore" w:pos="107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2.</w:t>
      </w:r>
      <w:r w:rsidR="00CD46F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1. К полномочиям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957663" w:rsidRPr="002C1F3B">
        <w:rPr>
          <w:rFonts w:ascii="Times New Roman" w:hAnsi="Times New Roman" w:cs="Times New Roman"/>
          <w:color w:val="000000"/>
          <w:w w:val="120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w w:val="120"/>
          <w:sz w:val="24"/>
          <w:szCs w:val="24"/>
          <w:lang w:val="ru-RU"/>
        </w:rPr>
        <w:t>в</w:t>
      </w:r>
      <w:r w:rsidR="00CD46F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област</w:t>
      </w:r>
      <w:r w:rsidR="00CD46F0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и сохранения, использования, попу</w:t>
      </w:r>
      <w:r w:rsidRPr="002C1F3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ляризации и государственной охраны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объектов культурного наследия </w:t>
      </w:r>
      <w:proofErr w:type="gramStart"/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proofErr w:type="gramEnd"/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gramStart"/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предела</w:t>
      </w:r>
      <w:proofErr w:type="gramEnd"/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компетенции относятся:</w:t>
      </w:r>
      <w:r w:rsidR="00CD46F0" w:rsidRPr="002C1F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572E" w:rsidRPr="002C1F3B" w:rsidRDefault="00E931AE" w:rsidP="00957663">
      <w:pPr>
        <w:tabs>
          <w:tab w:val="right" w:leader="underscore" w:pos="10793"/>
        </w:tabs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а) выявление, изучение, сохранение, использование</w:t>
      </w:r>
      <w:r w:rsidR="00CD46F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и</w:t>
      </w:r>
      <w:r w:rsidR="00CD46F0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популяризация</w:t>
      </w:r>
      <w:r w:rsidR="00CD46F0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объектов культурного наследия, находящихся в собственности </w:t>
      </w:r>
      <w:r w:rsidR="0095766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;</w:t>
      </w:r>
    </w:p>
    <w:p w:rsidR="00D1572E" w:rsidRPr="002C1F3B" w:rsidRDefault="00CD46F0" w:rsidP="00957663">
      <w:pPr>
        <w:ind w:firstLine="567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>б)</w:t>
      </w:r>
      <w:r w:rsidR="00E931AE" w:rsidRPr="002C1F3B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государственная охрана объектов культурного наследия местного </w:t>
      </w:r>
      <w:r w:rsidR="00E931AE"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(муниципального) значения;</w:t>
      </w: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в) определение порядка организации историко-культурного заповедника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местного (муниципального) значения.</w:t>
      </w:r>
    </w:p>
    <w:p w:rsidR="00D1572E" w:rsidRPr="002C1F3B" w:rsidRDefault="00E931AE" w:rsidP="00957663">
      <w:pPr>
        <w:tabs>
          <w:tab w:val="right" w:leader="underscore" w:pos="10698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2.2. На </w:t>
      </w:r>
      <w:r w:rsidR="00720F6E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администрацию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720F6E"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по охране объектов</w:t>
      </w:r>
      <w:r w:rsidR="00CD46F0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культурного наследия в пределах их компетенции возлагаются задачи:</w:t>
      </w:r>
    </w:p>
    <w:p w:rsidR="00D1572E" w:rsidRPr="002C1F3B" w:rsidRDefault="00E931AE" w:rsidP="00957663">
      <w:pPr>
        <w:tabs>
          <w:tab w:val="right" w:leader="underscore" w:pos="8052"/>
        </w:tabs>
        <w:ind w:firstLine="567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а) осуществление учета выявленных объектов культурного наследия в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границах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сельсовета;</w:t>
      </w: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б) организация использования объектов культурного наследия и их </w:t>
      </w:r>
      <w:r w:rsidRPr="002C1F3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пропаганды в целях развития науки, образования и культуры, патриотического, </w:t>
      </w:r>
      <w:r w:rsidRPr="002C1F3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идейно-нравственного, интернационального и эстетического воспитания жителей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сельсовета;</w:t>
      </w:r>
    </w:p>
    <w:p w:rsidR="00D1572E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в) сохранение объектов культурного наследия, находящихся в собственности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Pr="002C1F3B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, предотвращение их разрушения </w:t>
      </w:r>
      <w:r w:rsidRPr="002C1F3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или причинения им вреда, а также выполнение мероприятий по обеспечению </w:t>
      </w:r>
      <w:r w:rsidRPr="002C1F3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lastRenderedPageBreak/>
        <w:t xml:space="preserve">сохранности данных объектов при производстве строительных, дорожных и </w:t>
      </w:r>
      <w:r w:rsidRPr="002C1F3B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других работ на территории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сельсовета.</w:t>
      </w:r>
    </w:p>
    <w:p w:rsidR="00720F6E" w:rsidRPr="002C1F3B" w:rsidRDefault="00720F6E" w:rsidP="00957663">
      <w:pPr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</w:p>
    <w:p w:rsidR="00D1572E" w:rsidRPr="00720F6E" w:rsidRDefault="00720F6E" w:rsidP="00720F6E">
      <w:pPr>
        <w:pStyle w:val="a7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3.</w:t>
      </w:r>
      <w:r w:rsidR="00E931AE" w:rsidRPr="00720F6E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ВЫЯВЛЕНИЕ И УЧЕТ ОБЪЕКТОВ КУЛЬТУРНОГО НАСЛЕДИЯ</w:t>
      </w:r>
    </w:p>
    <w:p w:rsidR="00720F6E" w:rsidRPr="00720F6E" w:rsidRDefault="00720F6E" w:rsidP="00AF413C">
      <w:pPr>
        <w:pStyle w:val="a7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3.1. Органы охраны объектов культурного наследия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Pr="002C1F3B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 организуют проведение работ по выявлению и учету </w:t>
      </w:r>
      <w:r w:rsidRPr="002C1F3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объектов, обладающих признаками объекта культурного наследия в соответствии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со статьей 3 Федерального закона от 25 июня 2002 года 73-ФЗ «О</w:t>
      </w:r>
      <w:proofErr w:type="gramStart"/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6</w:t>
      </w:r>
      <w:proofErr w:type="gramEnd"/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объектах </w:t>
      </w:r>
      <w:r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культурного наследия (памятниках истории и культуры) народов Российской </w:t>
      </w:r>
      <w:r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Федерации» (далее - объект, обладающий признаками объекта культурного </w:t>
      </w:r>
      <w:r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наследия).</w:t>
      </w: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3.2. </w:t>
      </w:r>
      <w:proofErr w:type="gramStart"/>
      <w:r w:rsidRPr="002C1F3B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Орган охраны объектов культурного наследия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281937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в праве направить в республиканский орган образования </w:t>
      </w:r>
      <w:r w:rsidRPr="002C1F3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объектов культурного наследия заявление о включении объекта, обладающего </w:t>
      </w:r>
      <w:r w:rsidRPr="002C1F3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признаками объекта культурного наследия, в единый государственный реестр </w:t>
      </w:r>
      <w:r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объектов культурного наследия (памятников истории и культуры) (далее </w:t>
      </w:r>
      <w:r w:rsidRPr="002C1F3B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>-</w:t>
      </w:r>
      <w:r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реестр) </w:t>
      </w:r>
      <w:r w:rsidRPr="002C1F3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 приложением сведений о местонахождении объекта (адреса объекта или при его </w:t>
      </w:r>
      <w:r w:rsidRPr="002C1F3B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отсутствии описания местоположения объекта) и его историко-культурной </w:t>
      </w:r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ценности.</w:t>
      </w:r>
      <w:proofErr w:type="gramEnd"/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В случае </w:t>
      </w:r>
      <w:proofErr w:type="gramStart"/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обнаружения места захоронения жертв массовых репрессий</w:t>
      </w:r>
      <w:proofErr w:type="gramEnd"/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20F6E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администрация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P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направляет в республиканский орган </w:t>
      </w:r>
      <w:r w:rsidRPr="002C1F3B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охраны </w:t>
      </w:r>
      <w:r w:rsidRPr="002C1F3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объектов культурного наследия заявление о включении объекта, </w:t>
      </w:r>
      <w:r w:rsidRPr="002C1F3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обладающего признаками объекта культурного наследия, в реестр с приложением </w:t>
      </w:r>
      <w:r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сведений о местонахождении объекта (адреса объекта или при его отсутствии </w:t>
      </w:r>
      <w:r w:rsidRPr="002C1F3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описания местоположения объекта) и его историко-культурной ценности.</w:t>
      </w:r>
    </w:p>
    <w:p w:rsidR="00D1572E" w:rsidRPr="002C1F3B" w:rsidRDefault="001D572B" w:rsidP="00957663">
      <w:pPr>
        <w:tabs>
          <w:tab w:val="left" w:pos="2304"/>
          <w:tab w:val="left" w:pos="3933"/>
          <w:tab w:val="left" w:pos="7389"/>
          <w:tab w:val="right" w:pos="10222"/>
        </w:tabs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D572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Line 16" o:spid="_x0000_s1026" style="position:absolute;left:0;text-align:left;z-index:251661824;visibility:visible" from="537.35pt,329.25pt" to="537.35pt,5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kUHQIAAEM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" strokeweight="1.1pt"/>
        </w:pict>
      </w:r>
      <w:r w:rsidR="00E931AE" w:rsidRPr="002C1F3B">
        <w:rPr>
          <w:rFonts w:ascii="Times New Roman" w:hAnsi="Times New Roman" w:cs="Times New Roman"/>
          <w:color w:val="000000"/>
          <w:spacing w:val="-30"/>
          <w:sz w:val="24"/>
          <w:szCs w:val="24"/>
          <w:lang w:val="ru-RU"/>
        </w:rPr>
        <w:t>3.4.</w:t>
      </w:r>
      <w:r w:rsidR="00281937">
        <w:rPr>
          <w:rFonts w:ascii="Times New Roman" w:hAnsi="Times New Roman" w:cs="Times New Roman"/>
          <w:color w:val="000000"/>
          <w:spacing w:val="-3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Объект,</w:t>
      </w:r>
      <w:r w:rsidR="00281937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обладающий признаками</w:t>
      </w:r>
      <w:r w:rsidR="00281937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объекта</w:t>
      </w:r>
      <w:r w:rsidR="00281937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культурного</w:t>
      </w:r>
      <w:r w:rsidR="00281937">
        <w:rPr>
          <w:rFonts w:ascii="Times New Roman" w:hAnsi="Times New Roman" w:cs="Times New Roman"/>
          <w:color w:val="000000"/>
          <w:spacing w:val="-3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наследия, в отношении которого в республиканский орган охраны объектов </w:t>
      </w:r>
      <w:r w:rsidR="00E931AE"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2819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ультурного наследия поступило зая</w:t>
      </w:r>
      <w:r w:rsidR="00E931AE"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вление о его включении в реестр, является </w:t>
      </w:r>
      <w:r w:rsidR="00E931AE" w:rsidRPr="002C1F3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выявленным объектом культурног</w:t>
      </w:r>
      <w:r w:rsidR="0028193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="00E931AE" w:rsidRPr="002C1F3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наследия со дня принятия республиканским </w:t>
      </w:r>
      <w:r w:rsidR="00E931AE"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органом охраны объектов культу ого наследия решения о включении такого </w:t>
      </w:r>
      <w:r w:rsidR="00E931AE" w:rsidRPr="002C1F3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объекта в перечень выявленных объектов культурного наследия.</w:t>
      </w:r>
    </w:p>
    <w:p w:rsidR="00D1572E" w:rsidRPr="002C1F3B" w:rsidRDefault="00281937" w:rsidP="0095766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3.5. Выявленный объект культ</w:t>
      </w:r>
      <w:r w:rsidR="00E931AE"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урного наследия подлежит государственной </w:t>
      </w:r>
      <w:r w:rsidR="00E931AE" w:rsidRPr="002C1F3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охране до принятия решения о </w:t>
      </w:r>
      <w:r w:rsidR="00E931AE" w:rsidRPr="002C1F3B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включении </w:t>
      </w:r>
      <w:r w:rsidR="00E931AE" w:rsidRPr="002C1F3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его в реестр либо об отказе во </w:t>
      </w:r>
      <w:r w:rsidR="00E931AE" w:rsidRPr="002C1F3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включении его в реестр.</w:t>
      </w:r>
    </w:p>
    <w:p w:rsidR="00D1572E" w:rsidRPr="002C1F3B" w:rsidRDefault="00281937" w:rsidP="00957663">
      <w:pPr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З.6. Учет включает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в</w:t>
      </w:r>
      <w:r w:rsidR="00E931AE" w:rsidRPr="002C1F3B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себя составление и ведение перечня объектов культурного наследия местного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>му</w:t>
      </w:r>
      <w:r w:rsidR="00E931AE" w:rsidRPr="002C1F3B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ниципального значения и объектов </w:t>
      </w:r>
      <w:r w:rsidR="00E931AE"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культурного наследия, находящихся в муниципальной собственности, в котором </w:t>
      </w:r>
      <w:r w:rsidR="00E931AE" w:rsidRPr="002C1F3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указываются наименование и категория объекта, время или дата создания, автор, </w:t>
      </w:r>
      <w:r w:rsidR="00E931AE" w:rsidRPr="002C1F3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местонахождение объекта, собственн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и</w:t>
      </w:r>
      <w:r w:rsidR="00E931AE" w:rsidRPr="002C1F3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к, пользователь объекта, техническое </w:t>
      </w:r>
      <w:r w:rsidR="00E931AE"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стояние и другие необходимые дан</w:t>
      </w:r>
      <w:r w:rsidR="00E931AE"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E931AE"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объектах.</w:t>
      </w:r>
    </w:p>
    <w:p w:rsidR="00D1572E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3.7. </w:t>
      </w:r>
      <w:r w:rsidR="0028193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 целях своевременного и</w:t>
      </w:r>
      <w:r w:rsidRPr="002C1F3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зменения данных, содержащихся в перечне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объектов, осуществляется монитор </w:t>
      </w:r>
      <w:r w:rsidRPr="002C1F3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состояния объектов культурного наследия,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ко</w:t>
      </w:r>
      <w:r w:rsidR="0028193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торый включает в себя период чет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кое обследование объектов культурного </w:t>
      </w:r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наследия и их </w:t>
      </w:r>
      <w:proofErr w:type="spellStart"/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фотофиксацию</w:t>
      </w:r>
      <w:proofErr w:type="spellEnd"/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20F6E" w:rsidRPr="002C1F3B" w:rsidRDefault="00720F6E" w:rsidP="00957663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</w:p>
    <w:p w:rsidR="00D1572E" w:rsidRPr="002C1F3B" w:rsidRDefault="00E931AE" w:rsidP="00957663">
      <w:pPr>
        <w:ind w:firstLine="567"/>
        <w:jc w:val="center"/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4. </w:t>
      </w:r>
      <w:r w:rsidR="00F16815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КОМИССИЯ ПО СОХРАНЕН</w:t>
      </w:r>
      <w:r w:rsidRPr="002C1F3B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ИЮ, ИСПОЛЬЗОВАНИЮ И </w:t>
      </w:r>
      <w:r w:rsidRPr="002C1F3B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br/>
      </w:r>
      <w:r w:rsidRPr="002C1F3B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ПОПУЛЯРИЗАЦИИ ОБЪЕКТО КУЛЬТУРНОГО НАСЛЕДИЯ, </w:t>
      </w:r>
      <w:r w:rsidRPr="002C1F3B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br/>
      </w:r>
      <w:r w:rsidRPr="002C1F3B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НАХОДЯЩИХСЯ </w:t>
      </w:r>
      <w:r w:rsidR="00D9772A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>В СОБ</w:t>
      </w:r>
      <w:r w:rsidR="00F16815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>СТВЕН</w:t>
      </w:r>
      <w:r w:rsidRPr="002C1F3B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НОСТИ, ОХРАНЕ ОБЪЕКТОВ </w:t>
      </w:r>
      <w:r w:rsidRPr="002C1F3B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br/>
      </w:r>
      <w:r w:rsidR="00281937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>КУЛЬ</w:t>
      </w:r>
      <w:r w:rsidR="00F16815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>ТУРНОГ</w:t>
      </w:r>
      <w:r w:rsidRPr="002C1F3B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>О НАСЛЕДИЯ</w:t>
      </w:r>
    </w:p>
    <w:p w:rsidR="00D9772A" w:rsidRDefault="00D9772A" w:rsidP="00957663">
      <w:pPr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</w:p>
    <w:p w:rsidR="004D026E" w:rsidRDefault="00F16815" w:rsidP="00957663">
      <w:pPr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4.1. Постановлением администрации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720F6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собственности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lastRenderedPageBreak/>
        <w:t>Соленоозерного сельсовета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, охране объектов культурного наследия местного (муниципального) значения  (далее - Комиссия)</w:t>
      </w:r>
      <w:r w:rsidR="004D026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.</w:t>
      </w:r>
    </w:p>
    <w:p w:rsidR="00AF413C" w:rsidRDefault="004D026E" w:rsidP="00AF413C">
      <w:pPr>
        <w:ind w:firstLine="567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4.2. Комиссия действует на основании Положения, утверждаемого постановлением администрации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сельсовета.</w:t>
      </w:r>
    </w:p>
    <w:p w:rsidR="00AF413C" w:rsidRDefault="00AF413C" w:rsidP="00AF413C">
      <w:pPr>
        <w:ind w:firstLine="567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</w:p>
    <w:p w:rsidR="00D1572E" w:rsidRPr="002C1F3B" w:rsidRDefault="004D026E" w:rsidP="00AF413C">
      <w:pPr>
        <w:ind w:firstLine="567"/>
        <w:jc w:val="center"/>
        <w:rPr>
          <w:rFonts w:ascii="Times New Roman" w:hAnsi="Times New Roman" w:cs="Times New Roman"/>
          <w:color w:val="000000"/>
          <w:spacing w:val="24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>5. ФИНАНСИРОВАНИЕ МЕРОПРИЯТИЙ ПО СОХРАНЕНИЮ, ИСПОЛЬЗОВАНИЮ И ПОПУЛЯРИЗАЦИИ ОБЪЕКТОВ КУЛЬТУРНОГОНАСЛЕДИЯ</w:t>
      </w:r>
    </w:p>
    <w:p w:rsidR="00D1572E" w:rsidRPr="002C1F3B" w:rsidRDefault="00D1572E" w:rsidP="00957663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572E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5.1. Финансирование </w:t>
      </w:r>
      <w:r w:rsidR="004D026E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мероприятий</w:t>
      </w:r>
      <w:r w:rsidRPr="002C1F3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популяризации объектов культурно</w:t>
      </w:r>
      <w:r w:rsidR="004D02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го наследия (памятников истории и культуры), </w:t>
      </w:r>
      <w:r w:rsidRPr="002C1F3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находящихся в собственности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4D026E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, охране объектов культурного наследия (памятников истории и культуры) местного (муниципального) значения, осуществляется за счет средств местного бюджета.</w:t>
      </w:r>
    </w:p>
    <w:p w:rsidR="004D026E" w:rsidRDefault="004D026E" w:rsidP="00957663">
      <w:pPr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, охране объектов культурного наследия (памятников истории и культуры) местного (муниципального) значения, являются средства пользователей или собственников объектов, пожертвования и иные внебюджетные средства.</w:t>
      </w:r>
    </w:p>
    <w:p w:rsidR="00720F6E" w:rsidRPr="002C1F3B" w:rsidRDefault="00720F6E" w:rsidP="00957663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</w:p>
    <w:p w:rsidR="00D1572E" w:rsidRPr="002C1F3B" w:rsidRDefault="004D026E" w:rsidP="00957663">
      <w:pPr>
        <w:ind w:firstLine="567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6. </w:t>
      </w:r>
      <w:r w:rsidR="00E931AE"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СОХРАНЕНИЕ, ИСПОЛЬЗОВАНИЕ И </w:t>
      </w:r>
      <w:r w:rsidR="00E931AE"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br/>
      </w:r>
      <w:r w:rsidR="00E931AE" w:rsidRPr="002C1F3B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>ПОПУЛЯРИЗАЦИЯ ОБЪЕКТОВ КУЛЬТУРНОГО НАСЛЕДИЯ,</w:t>
      </w:r>
    </w:p>
    <w:p w:rsidR="00D1572E" w:rsidRDefault="00E931AE" w:rsidP="00957663">
      <w:pPr>
        <w:ind w:firstLine="567"/>
        <w:jc w:val="center"/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</w:pPr>
      <w:proofErr w:type="gramStart"/>
      <w:r w:rsidRPr="002C1F3B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>НАХОДЯЩИХСЯ</w:t>
      </w:r>
      <w:proofErr w:type="gramEnd"/>
      <w:r w:rsidRPr="002C1F3B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R МУНИЦИПАЛЬНОИ СОБСТВЕННОСТИ</w:t>
      </w:r>
    </w:p>
    <w:p w:rsidR="00720F6E" w:rsidRPr="002C1F3B" w:rsidRDefault="00720F6E" w:rsidP="00957663">
      <w:pPr>
        <w:ind w:firstLine="567"/>
        <w:jc w:val="center"/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</w:pP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6.1. </w:t>
      </w:r>
      <w:proofErr w:type="gramStart"/>
      <w:r w:rsidRPr="002C1F3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Собственник объекта культурного наследия несет бремя содержания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принадлежащего ему объекта культурного наследия, включенного в реестр, или выявленного объекта культурного наследия с учетом требований Федерального </w:t>
      </w:r>
      <w:r w:rsidRPr="002C1F3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закона от 25 июня 2002 года К. 73-ФЗ «Об объектах культурного наследия </w:t>
      </w:r>
      <w:r w:rsidRPr="002C1F3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(памятниках истории и культуры) народов Российской Федерации», если иное не </w:t>
      </w:r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установлено договором между собственником и пользователем данным объектом.</w:t>
      </w:r>
      <w:proofErr w:type="gramEnd"/>
    </w:p>
    <w:p w:rsidR="00D1572E" w:rsidRPr="002C1F3B" w:rsidRDefault="007549EB" w:rsidP="00957663">
      <w:pPr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6</w:t>
      </w:r>
      <w:r w:rsidR="00E931AE"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.2. При государственной регистрации договора купли-продажи объекта культурного наследия новый собственник принимает на себя обязательства по </w:t>
      </w:r>
      <w:r w:rsidR="00E931AE"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сохранению объекта культурного наследия, которые являются ограничениями </w:t>
      </w:r>
      <w:r w:rsidR="00E931AE" w:rsidRPr="002C1F3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(обременениями) права собственности на данный объект и указываются в </w:t>
      </w:r>
      <w:r w:rsidR="00E931AE"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охранном обязательстве собственника объекта культурного наследия.</w:t>
      </w: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6.3. В случае принятия решения об исключении объекта </w:t>
      </w:r>
      <w:r w:rsidRPr="002C1F3B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культурного </w:t>
      </w:r>
      <w:r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наследия из реестра, охранное обязательство собственника объекта культурного </w:t>
      </w:r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наследия прекращает свое действие со дня вступления в силу такого решения.</w:t>
      </w: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6.4. Объект культурного наследия используется с обязательным выполнением 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следующих требований:</w:t>
      </w:r>
    </w:p>
    <w:p w:rsidR="00D1572E" w:rsidRPr="002C1F3B" w:rsidRDefault="007549EB" w:rsidP="00957663">
      <w:pPr>
        <w:ind w:firstLine="567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а)</w:t>
      </w:r>
      <w:r w:rsidR="00E931AE" w:rsidRPr="002C1F3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обеспечение неизменности облика и интерьера объекта культурного наследия в соответствии с особенностями данного объекта, послужившими </w:t>
      </w:r>
      <w:r w:rsidR="00E931AE" w:rsidRPr="002C1F3B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основанием для включения объекта культурного наследия в реестр и </w:t>
      </w:r>
      <w:r w:rsidR="00E931AE" w:rsidRPr="002C1F3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являющимися предметом охраны данного объекта, описанным в его паспорте;</w:t>
      </w: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6) согласование с администрацией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720F6E"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C1F3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осуществления проектирования и проведения землеустроительных, земляных, </w:t>
      </w:r>
      <w:r w:rsidRPr="002C1F3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строительных, мелиоративных, хозяйственных и иных работ на территории </w:t>
      </w:r>
      <w:r w:rsidRPr="002C1F3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объекта культурного наследия либо на земельном участке или участке водного </w:t>
      </w:r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объекта, в </w:t>
      </w:r>
      <w:proofErr w:type="gramStart"/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пределах</w:t>
      </w:r>
      <w:proofErr w:type="gramEnd"/>
      <w:r w:rsidRPr="002C1F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которых располагается объект археологического наследия;</w:t>
      </w:r>
    </w:p>
    <w:p w:rsidR="00D1572E" w:rsidRPr="002C1F3B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2C1F3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в) обеспечение установленного режима </w:t>
      </w:r>
      <w:r w:rsidRPr="002C1F3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содержания земель историко-</w:t>
      </w:r>
      <w:r w:rsidRPr="002C1F3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культурного назначения;</w:t>
      </w:r>
    </w:p>
    <w:p w:rsidR="00720F6E" w:rsidRDefault="004D026E" w:rsidP="00720F6E">
      <w:pPr>
        <w:tabs>
          <w:tab w:val="left" w:pos="3664"/>
          <w:tab w:val="left" w:pos="5893"/>
          <w:tab w:val="left" w:pos="7318"/>
          <w:tab w:val="right" w:pos="10778"/>
        </w:tabs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lastRenderedPageBreak/>
        <w:t>г)</w:t>
      </w:r>
      <w:r w:rsidR="00E931AE"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обеспечение доступа к объекту культурного наследия, </w:t>
      </w:r>
      <w:r w:rsidR="007549EB"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находящемуся</w:t>
      </w:r>
      <w:r w:rsidR="007549E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в</w:t>
      </w:r>
      <w:r w:rsidR="00E931AE" w:rsidRPr="002C1F3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муниципальной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собственности,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которого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устанавливаются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администрацией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720F6E" w:rsidRPr="002C1F3B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E931AE" w:rsidRPr="002C1F3B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по согласованию с </w:t>
      </w:r>
      <w:r w:rsidR="00E931AE" w:rsidRPr="002C1F3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соответствующим государственным органом охраны объектов культурно</w:t>
      </w:r>
      <w:r w:rsidR="00E931AE" w:rsidRPr="00A4605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го </w:t>
      </w:r>
      <w:r w:rsidR="00E931AE"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наследия</w:t>
      </w:r>
      <w:r w:rsidR="00720F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. </w:t>
      </w:r>
    </w:p>
    <w:p w:rsidR="00D1572E" w:rsidRPr="00A4605A" w:rsidRDefault="00E931AE" w:rsidP="00720F6E">
      <w:pPr>
        <w:tabs>
          <w:tab w:val="left" w:pos="3664"/>
          <w:tab w:val="left" w:pos="5893"/>
          <w:tab w:val="left" w:pos="7318"/>
          <w:tab w:val="right" w:pos="10778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  <w:t>6.5.</w:t>
      </w:r>
      <w:r w:rsidR="007549EB"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  <w:t xml:space="preserve"> </w:t>
      </w:r>
      <w:r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Популяризация</w:t>
      </w:r>
      <w:r w:rsidR="007549E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A4605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объектов культурного наследия, находящихся в</w:t>
      </w:r>
      <w:r w:rsidR="007549EB"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  <w:t xml:space="preserve"> </w:t>
      </w:r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муниципальной собственности, включает в себя: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а) проведение дней исторического</w:t>
      </w:r>
      <w:proofErr w:type="gramStart"/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,</w:t>
      </w:r>
      <w:proofErr w:type="gramEnd"/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 культурного наследия;</w:t>
      </w:r>
    </w:p>
    <w:p w:rsidR="00D1572E" w:rsidRPr="00A4605A" w:rsidRDefault="00E931AE" w:rsidP="00957663">
      <w:pPr>
        <w:tabs>
          <w:tab w:val="right" w:leader="underscore" w:pos="6356"/>
        </w:tabs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б) обеспечение доступности объекта культурного наследия для жителей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сельсовета;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в) туристическую деятельность в </w:t>
      </w:r>
      <w:r w:rsidR="007549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A4605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тношении объекта культурного наследия, </w:t>
      </w:r>
      <w:r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его территории;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г) обеспечение восприятия объекта культурного наследия путем создания </w:t>
      </w:r>
      <w:r w:rsidRPr="00A4605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специальных видовых точек, смотровых площадок, зон обзора, освещения в </w:t>
      </w:r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темное время суток, установки специальных обозначений;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proofErr w:type="spellStart"/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proofErr w:type="spellEnd"/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) </w:t>
      </w:r>
      <w:proofErr w:type="spellStart"/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музеефикацию</w:t>
      </w:r>
      <w:proofErr w:type="spellEnd"/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объектов культурного наследия;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е) размещение материалов об объектах культурного наследия в средствах </w:t>
      </w:r>
      <w:r w:rsidRPr="00A4605A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массовой информации, </w:t>
      </w:r>
      <w:r w:rsidRPr="00A4605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в том числе выпуск информационно-справочных и </w:t>
      </w:r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рекламных изданий, создание теле- и радиопередач, кино- и видеофильмов, </w:t>
      </w:r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посвященных объекту культурного наследия;</w:t>
      </w:r>
    </w:p>
    <w:p w:rsidR="00D1572E" w:rsidRPr="00A4605A" w:rsidRDefault="007549EB" w:rsidP="00957663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ж)</w:t>
      </w:r>
      <w:r w:rsidR="00E931AE" w:rsidRPr="00A460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изучение объектов культурного наследия в составе образовательных </w:t>
      </w:r>
      <w:r w:rsidR="00E931AE"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программ;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</w:pPr>
      <w:proofErr w:type="spellStart"/>
      <w:r w:rsidRPr="00A4605A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>з</w:t>
      </w:r>
      <w:proofErr w:type="spellEnd"/>
      <w:r w:rsidRPr="00A4605A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) подготовку и проведение научно-практических конференций, </w:t>
      </w:r>
      <w:r w:rsidRPr="00A460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симпозиумов, семинаров, тематических выставок и презентаций, посвященных </w:t>
      </w:r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объектам культурного наследия;</w:t>
      </w:r>
    </w:p>
    <w:p w:rsidR="00D1572E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и) проведение конкурсов на лучшее сохранение объекта культурного </w:t>
      </w:r>
      <w:r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наследия.</w:t>
      </w:r>
    </w:p>
    <w:p w:rsidR="00720F6E" w:rsidRPr="00A4605A" w:rsidRDefault="00720F6E" w:rsidP="00957663">
      <w:pPr>
        <w:ind w:firstLine="567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</w:p>
    <w:p w:rsidR="00D1572E" w:rsidRDefault="00E931AE" w:rsidP="00957663">
      <w:pPr>
        <w:ind w:firstLine="567"/>
        <w:jc w:val="center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7. ОХРАНА ОБЪЕКТОВ КУЛЬТУРНОГО НАСЛЕДИЯ </w:t>
      </w:r>
      <w:r w:rsidRPr="00A460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br/>
      </w:r>
      <w:r w:rsidRPr="00A4605A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МЕСТНОГО (МУНИЦИПАЛЬНОГО) ЗНАЧЕНИЯ</w:t>
      </w:r>
    </w:p>
    <w:p w:rsidR="00720F6E" w:rsidRPr="00A4605A" w:rsidRDefault="00720F6E" w:rsidP="00957663">
      <w:pPr>
        <w:ind w:firstLine="567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7.1. </w:t>
      </w:r>
      <w:proofErr w:type="gramStart"/>
      <w:r w:rsidRPr="00A4605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Объекты культурного наследия местного (муниципального) значения </w:t>
      </w:r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подлежат охране в целях предотвращения их повреждения, разрушения или </w:t>
      </w:r>
      <w:r w:rsidRPr="00A4605A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уничтожения, изменения облика и интерьера, нарушения установленного порядка </w:t>
      </w:r>
      <w:r w:rsidRPr="00A460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их использования, перемещения и предотвращения других действий, которые </w:t>
      </w:r>
      <w:r w:rsidRPr="00A4605A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могут причинить вред объектам культурного наследия, а также в целях их защиты </w:t>
      </w:r>
      <w:r w:rsidRPr="00A4605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от неблагоприятного воздействия окружающей среды и от иных негативных </w:t>
      </w:r>
      <w:r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воздействии.</w:t>
      </w:r>
      <w:proofErr w:type="gramEnd"/>
    </w:p>
    <w:p w:rsidR="00D1572E" w:rsidRPr="00A4605A" w:rsidRDefault="001D572B" w:rsidP="00957663">
      <w:pPr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1D572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Line 3" o:spid="_x0000_s1027" style="position:absolute;left:0;text-align:left;z-index:251670016;visibility:visible" from="569.1pt,16.4pt" to="569.1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WHA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" strokeweight=".55pt"/>
        </w:pict>
      </w:r>
      <w:r w:rsidR="00E931AE" w:rsidRPr="00A4605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7.2. В целях </w:t>
      </w:r>
      <w:proofErr w:type="gramStart"/>
      <w:r w:rsidR="00E931AE" w:rsidRPr="00A4605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обеспечения сохранности объекта культурного наследия </w:t>
      </w:r>
      <w:r w:rsidR="00E931AE" w:rsidRPr="00A4605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местного значения</w:t>
      </w:r>
      <w:proofErr w:type="gramEnd"/>
      <w:r w:rsidR="00E931AE" w:rsidRPr="00A4605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на сопряженной с ним территории устанавливаются зоны охраны объекта культурного наследия: охранная зона, зона регулирования </w:t>
      </w:r>
      <w:r w:rsidR="00E931AE" w:rsidRPr="00A4605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застройки и хозяйственной деятельности, зона охраняемого природного </w:t>
      </w:r>
      <w:r w:rsidR="00E931AE"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ландшафта. Необходимый состав </w:t>
      </w:r>
      <w:proofErr w:type="gramStart"/>
      <w:r w:rsidR="00E931AE"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зон охраны объекта культурного наследия </w:t>
      </w:r>
      <w:r w:rsidR="00E931AE" w:rsidRPr="00A4605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местного значения</w:t>
      </w:r>
      <w:proofErr w:type="gramEnd"/>
      <w:r w:rsidR="00E931AE" w:rsidRPr="00A4605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определяется проектом зон охраны объекта культурного </w:t>
      </w:r>
      <w:r w:rsidR="00E931AE"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наследия местного (муниципального) значения.</w:t>
      </w:r>
    </w:p>
    <w:p w:rsidR="00D1572E" w:rsidRPr="00A4605A" w:rsidRDefault="00E931AE" w:rsidP="00720F6E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7.3. Положение о зонах охраны объектов культурного наследия, включающее </w:t>
      </w:r>
      <w:r w:rsidRPr="00A4605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в себя порядок </w:t>
      </w:r>
      <w:proofErr w:type="gramStart"/>
      <w:r w:rsidRPr="00A4605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разработки проекта зон охраны объекта культурного</w:t>
      </w:r>
      <w:proofErr w:type="gramEnd"/>
      <w:r w:rsidRPr="00A4605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наследия, </w:t>
      </w:r>
      <w:r w:rsidRPr="00A4605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проекта объединенной зоны охраны объектов культурного наследия, требования к </w:t>
      </w:r>
      <w:r w:rsidRPr="00A4605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режимам использования земель и земельных участков и общие принципы</w:t>
      </w:r>
      <w:r w:rsidR="00720F6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у</w:t>
      </w:r>
      <w:r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становления</w:t>
      </w:r>
      <w:r w:rsidR="007549E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требований</w:t>
      </w:r>
      <w:r w:rsidR="007549E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A4605A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к градостроительным регламентам в</w:t>
      </w:r>
      <w:r w:rsidR="007549E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A460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границах территорий данных зон устанавливаются Правительством Российской </w:t>
      </w:r>
      <w:r w:rsidRPr="00A4605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Федерации.</w:t>
      </w:r>
    </w:p>
    <w:p w:rsidR="00720F6E" w:rsidRDefault="00E931AE" w:rsidP="00720F6E">
      <w:pPr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7.4. Проекты проведения землеустроительных, земляных, строительных, </w:t>
      </w:r>
      <w:r w:rsidRPr="00A460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мелиоративных, хозяйственных и иных работ на территории объекта культурного </w:t>
      </w:r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наследия местного (муниципального) значения, а также в зонах охраны указанных </w:t>
      </w:r>
      <w:r w:rsidRPr="00A460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объектов подлежат согласованию с администрацией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="00720F6E"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</w:p>
    <w:p w:rsidR="00D1572E" w:rsidRPr="00A4605A" w:rsidRDefault="00E931AE" w:rsidP="00720F6E">
      <w:pPr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lastRenderedPageBreak/>
        <w:t xml:space="preserve">7.5. При проведении работ по сохранению объекта культурного наследия </w:t>
      </w:r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местного (муниципального) значения выдача задания и разрешения на проведение </w:t>
      </w:r>
      <w:r w:rsidRPr="00A4605A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работ по сохранению объекта культурного наследия, а также согласование </w:t>
      </w:r>
      <w:r w:rsidRPr="00A4605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проектной документации на проведение работ осуществляются администрацией </w:t>
      </w:r>
      <w:r w:rsidR="00720F6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</w:pPr>
      <w:proofErr w:type="gramStart"/>
      <w:r w:rsidRPr="00A4605A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7.б. К проведению работ по сохранению объекта </w:t>
      </w:r>
      <w:r w:rsidRPr="00A4605A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культурного наследия </w:t>
      </w:r>
      <w:r w:rsidRPr="00A460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местного (муниципального) значения допускаются физические и юридические </w:t>
      </w:r>
      <w:r w:rsidRPr="00A460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лица, имеющие лицензии на деятельность по проведению проектных работ, </w:t>
      </w:r>
      <w:r w:rsidRPr="00A4605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связанных с охраной объектов культурного наследия, и (или) на деятельность по </w:t>
      </w:r>
      <w:r w:rsidRPr="00A4605A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>проведению проектно-</w:t>
      </w:r>
      <w:r w:rsidR="00AF413C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>изыс</w:t>
      </w:r>
      <w:r w:rsidRPr="00A4605A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кательских работ, связанных с ремонтом и </w:t>
      </w:r>
      <w:r w:rsidRPr="00A4605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реставрацией объектов культурного наследия, и (или) на деятельность по ремонту и реставрации объектов культурного наследия.</w:t>
      </w:r>
      <w:proofErr w:type="gramEnd"/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7.7. Работы по сохранению объекта культурного наследия проводятся в </w:t>
      </w:r>
      <w:r w:rsidRPr="00A4605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соответствии с реставрационными нормами и правилами, утверждаемыми </w:t>
      </w:r>
      <w:r w:rsidRPr="00A4605A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федеральным органом охраны объектов культурного наследия. Строительные </w:t>
      </w:r>
      <w:r w:rsidRPr="00A4605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нормы и правила применяются при проведении работ по сохранению объекта </w:t>
      </w:r>
      <w:r w:rsidRPr="00A4605A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культурного наследия только в случаях, не противоречащих интересам </w:t>
      </w:r>
      <w:r w:rsidRPr="00A4605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сохранения данного объекта культурного наследия.</w:t>
      </w: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7.8. Воссоздание утраченного объекта культурного наследия осуществляется </w:t>
      </w:r>
      <w:r w:rsidRPr="00A4605A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посредством его реставрации в исключительных случаях при особой </w:t>
      </w: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исторической, архитектурной, научной, художественной, градостроительной, </w:t>
      </w:r>
      <w:r w:rsidRPr="00A460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эстетической или иной значимости указанного объекта и при наличии </w:t>
      </w:r>
      <w:r w:rsidRPr="00A460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достаточных научных данных, необходимых для его воссоздания.</w:t>
      </w:r>
    </w:p>
    <w:p w:rsidR="00D1572E" w:rsidRDefault="00E931AE" w:rsidP="00957663">
      <w:pPr>
        <w:tabs>
          <w:tab w:val="right" w:leader="underscore" w:pos="9504"/>
        </w:tabs>
        <w:ind w:firstLine="567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7.9. Решение о воссоздании утраченного объекта культурного наследия за </w:t>
      </w:r>
      <w:r w:rsidRPr="00A4605A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счет средств бюджета </w:t>
      </w:r>
      <w:r w:rsidR="007549EB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AF413C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</w:t>
      </w:r>
      <w:r w:rsidRPr="00A4605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принимается на основании</w:t>
      </w:r>
      <w:r w:rsidR="007549E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A4605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решения Совета депутатов </w:t>
      </w:r>
      <w:r w:rsidR="00AF413C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Соленоозерного сельсовета.</w:t>
      </w:r>
    </w:p>
    <w:p w:rsidR="00AF413C" w:rsidRPr="00A4605A" w:rsidRDefault="00AF413C" w:rsidP="00957663">
      <w:pPr>
        <w:tabs>
          <w:tab w:val="right" w:leader="underscore" w:pos="9504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</w:p>
    <w:p w:rsidR="00D1572E" w:rsidRDefault="00E931AE" w:rsidP="00957663">
      <w:pPr>
        <w:ind w:firstLine="567"/>
        <w:jc w:val="center"/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8. ОТВЕТСТВЕННОСТЬ ЗА НАРУШЕНИЕ </w:t>
      </w:r>
      <w:r w:rsidRPr="00A4605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br/>
      </w:r>
      <w:r w:rsidRPr="00A4605A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>ЗАКОНОДАТЕЛЬСТВА ОБ ОБЪЕКТАХ КУЛЬТУРНОГО НАСЛЕДИЯ</w:t>
      </w:r>
    </w:p>
    <w:p w:rsidR="00AF413C" w:rsidRPr="00A4605A" w:rsidRDefault="00AF413C" w:rsidP="00957663">
      <w:pPr>
        <w:ind w:firstLine="567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</w:p>
    <w:p w:rsidR="00D1572E" w:rsidRPr="00A4605A" w:rsidRDefault="00E931AE" w:rsidP="00957663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460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8.1. За нарушения требований в области сохранения, использования и </w:t>
      </w:r>
      <w:r w:rsidRPr="00A4605A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государственной охраны объектов культурного наследия местного </w:t>
      </w:r>
      <w:r w:rsidRPr="00A4605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(муниципального) значения </w:t>
      </w: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должност</w:t>
      </w:r>
      <w:r w:rsidR="007549E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н</w:t>
      </w: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ые </w:t>
      </w:r>
      <w:r w:rsidRPr="00A4605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="007549E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иц</w:t>
      </w:r>
      <w:r w:rsidRPr="00A4605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а, </w:t>
      </w:r>
      <w:r w:rsidRPr="00A460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физические лица и юридические </w:t>
      </w:r>
      <w:r w:rsidRPr="00A4605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лица </w:t>
      </w:r>
      <w:r w:rsidRPr="00A4605A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несут ответственность </w:t>
      </w:r>
      <w:proofErr w:type="spellStart"/>
      <w:r w:rsidRPr="00A4605A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proofErr w:type="spellEnd"/>
      <w:r w:rsidRPr="00A4605A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соответствии с законодательством Российской </w:t>
      </w:r>
      <w:r w:rsidRPr="00A460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957663" w:rsidRPr="00A4605A" w:rsidRDefault="00957663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</w:p>
    <w:sectPr w:rsidR="00957663" w:rsidRPr="00A4605A" w:rsidSect="00957663">
      <w:pgSz w:w="11918" w:h="16854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DB" w:rsidRDefault="00EB7BDB" w:rsidP="00A4605A">
      <w:r>
        <w:separator/>
      </w:r>
    </w:p>
  </w:endnote>
  <w:endnote w:type="continuationSeparator" w:id="0">
    <w:p w:rsidR="00EB7BDB" w:rsidRDefault="00EB7BDB" w:rsidP="00A4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CC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DB" w:rsidRDefault="00EB7BDB" w:rsidP="00A4605A">
      <w:r>
        <w:separator/>
      </w:r>
    </w:p>
  </w:footnote>
  <w:footnote w:type="continuationSeparator" w:id="0">
    <w:p w:rsidR="00EB7BDB" w:rsidRDefault="00EB7BDB" w:rsidP="00A46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07"/>
    <w:multiLevelType w:val="multilevel"/>
    <w:tmpl w:val="90605D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456AB"/>
    <w:multiLevelType w:val="hybridMultilevel"/>
    <w:tmpl w:val="0486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72E"/>
    <w:rsid w:val="000A3936"/>
    <w:rsid w:val="000D6DC3"/>
    <w:rsid w:val="001D572B"/>
    <w:rsid w:val="00263E58"/>
    <w:rsid w:val="00281937"/>
    <w:rsid w:val="002C1F3B"/>
    <w:rsid w:val="004D026E"/>
    <w:rsid w:val="00704888"/>
    <w:rsid w:val="00720F6E"/>
    <w:rsid w:val="007549EB"/>
    <w:rsid w:val="00957663"/>
    <w:rsid w:val="00A4605A"/>
    <w:rsid w:val="00AB6D78"/>
    <w:rsid w:val="00AF413C"/>
    <w:rsid w:val="00B35AF3"/>
    <w:rsid w:val="00B959A6"/>
    <w:rsid w:val="00BE5293"/>
    <w:rsid w:val="00BF763E"/>
    <w:rsid w:val="00C70627"/>
    <w:rsid w:val="00CD46F0"/>
    <w:rsid w:val="00CD4715"/>
    <w:rsid w:val="00D10796"/>
    <w:rsid w:val="00D1572E"/>
    <w:rsid w:val="00D9772A"/>
    <w:rsid w:val="00DD2D82"/>
    <w:rsid w:val="00E931AE"/>
    <w:rsid w:val="00EB7BDB"/>
    <w:rsid w:val="00F16815"/>
    <w:rsid w:val="00F1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05A"/>
  </w:style>
  <w:style w:type="paragraph" w:styleId="a5">
    <w:name w:val="footer"/>
    <w:basedOn w:val="a"/>
    <w:link w:val="a6"/>
    <w:uiPriority w:val="99"/>
    <w:unhideWhenUsed/>
    <w:rsid w:val="00A46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05A"/>
  </w:style>
  <w:style w:type="paragraph" w:styleId="a7">
    <w:name w:val="List Paragraph"/>
    <w:basedOn w:val="a"/>
    <w:uiPriority w:val="34"/>
    <w:qFormat/>
    <w:rsid w:val="009576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5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05A"/>
  </w:style>
  <w:style w:type="paragraph" w:styleId="a5">
    <w:name w:val="footer"/>
    <w:basedOn w:val="a"/>
    <w:link w:val="a6"/>
    <w:uiPriority w:val="99"/>
    <w:unhideWhenUsed/>
    <w:rsid w:val="00A46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</cp:revision>
  <cp:lastPrinted>2020-10-30T03:32:00Z</cp:lastPrinted>
  <dcterms:created xsi:type="dcterms:W3CDTF">2020-07-23T08:52:00Z</dcterms:created>
  <dcterms:modified xsi:type="dcterms:W3CDTF">2020-10-30T03:32:00Z</dcterms:modified>
</cp:coreProperties>
</file>