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14" w:rsidRDefault="00C66614" w:rsidP="00C66614">
      <w:pPr>
        <w:jc w:val="center"/>
      </w:pPr>
      <w:r>
        <w:t>ОССИЙСКАЯ  ФЕДЕРАЦИЯ</w:t>
      </w:r>
    </w:p>
    <w:p w:rsidR="00C66614" w:rsidRDefault="00C66614" w:rsidP="00C66614">
      <w:pPr>
        <w:jc w:val="center"/>
      </w:pPr>
    </w:p>
    <w:p w:rsidR="00C66614" w:rsidRDefault="00C66614" w:rsidP="00C66614">
      <w:pPr>
        <w:jc w:val="center"/>
      </w:pPr>
      <w:r>
        <w:t>РЕСПУБЛИКА  ХАКАСИЯ</w:t>
      </w:r>
    </w:p>
    <w:p w:rsidR="00C66614" w:rsidRDefault="00C66614" w:rsidP="00C66614">
      <w:pPr>
        <w:jc w:val="center"/>
      </w:pPr>
    </w:p>
    <w:p w:rsidR="00C66614" w:rsidRDefault="00C66614" w:rsidP="00C66614">
      <w:pPr>
        <w:jc w:val="center"/>
      </w:pPr>
      <w:r>
        <w:t>Администрация Соленоозерного сельсовета Ширинского района</w:t>
      </w:r>
    </w:p>
    <w:p w:rsidR="00C66614" w:rsidRDefault="00C66614" w:rsidP="00C66614">
      <w:pPr>
        <w:jc w:val="center"/>
      </w:pPr>
    </w:p>
    <w:p w:rsidR="00C66614" w:rsidRDefault="00C66614" w:rsidP="00C66614">
      <w:pPr>
        <w:jc w:val="center"/>
      </w:pPr>
    </w:p>
    <w:p w:rsidR="00C66614" w:rsidRDefault="00C66614" w:rsidP="00C66614">
      <w:pPr>
        <w:jc w:val="center"/>
      </w:pPr>
      <w:r>
        <w:t>ПОСТАНОВЛЕНИЕ</w:t>
      </w:r>
    </w:p>
    <w:p w:rsidR="00C66614" w:rsidRDefault="00C66614" w:rsidP="00C66614">
      <w:pPr>
        <w:jc w:val="both"/>
      </w:pPr>
    </w:p>
    <w:p w:rsidR="00C66614" w:rsidRDefault="00C66614" w:rsidP="00C66614">
      <w:pPr>
        <w:jc w:val="both"/>
      </w:pPr>
      <w:r>
        <w:t xml:space="preserve">07.12.2020 г.                                           с. Соленоозерное                                            № 79 </w:t>
      </w:r>
    </w:p>
    <w:p w:rsidR="00C66614" w:rsidRDefault="00C66614" w:rsidP="00C66614">
      <w:pPr>
        <w:jc w:val="both"/>
      </w:pPr>
    </w:p>
    <w:p w:rsidR="00C66614" w:rsidRDefault="00C66614" w:rsidP="00C66614">
      <w:pPr>
        <w:jc w:val="both"/>
      </w:pPr>
      <w:r>
        <w:t>О передаче имущества казны на праве хозяйственного ведения</w:t>
      </w:r>
    </w:p>
    <w:p w:rsidR="00C66614" w:rsidRDefault="00C66614" w:rsidP="00C66614">
      <w:pPr>
        <w:ind w:firstLine="709"/>
      </w:pPr>
    </w:p>
    <w:p w:rsidR="00C66614" w:rsidRDefault="00C66614" w:rsidP="00C66614">
      <w:pPr>
        <w:ind w:firstLine="709"/>
        <w:jc w:val="both"/>
      </w:pPr>
      <w:r>
        <w:t>В соответствии с Федеральным Законам от 06.10.2003 г. №131-ФЗ «Об общих принципах организации местного самоуправления в Российской Федерации», ст. 8 Устава муниципального образования Соленоозерный сельсовет администрация Соленоозерного сельсовета</w:t>
      </w:r>
    </w:p>
    <w:p w:rsidR="00C66614" w:rsidRDefault="00C66614" w:rsidP="00C66614">
      <w:pPr>
        <w:jc w:val="both"/>
      </w:pPr>
    </w:p>
    <w:p w:rsidR="00C66614" w:rsidRDefault="00C66614" w:rsidP="00C66614">
      <w:pPr>
        <w:jc w:val="center"/>
      </w:pPr>
      <w:r>
        <w:t>ПОСТАНОВЛЯЕТ:</w:t>
      </w:r>
    </w:p>
    <w:p w:rsidR="00C66614" w:rsidRDefault="00C66614" w:rsidP="00C66614">
      <w:pPr>
        <w:jc w:val="both"/>
      </w:pPr>
    </w:p>
    <w:p w:rsidR="00C66614" w:rsidRDefault="00C66614" w:rsidP="00C66614">
      <w:pPr>
        <w:jc w:val="both"/>
      </w:pPr>
      <w:r>
        <w:t>1. Администрации Соленоозерного сельсовета, передать  имущество казны, согласно перечню (Приложение 1),  на праве хозяйственного ведения МУП с.Соленоозерное ЖКХ «Коммунальщик»  с оформлением  акта приема-передачи.</w:t>
      </w:r>
    </w:p>
    <w:p w:rsidR="00C66614" w:rsidRPr="00571820" w:rsidRDefault="00C66614" w:rsidP="00C66614">
      <w:pPr>
        <w:jc w:val="both"/>
      </w:pPr>
      <w:r>
        <w:t>2. Постановление подлежит опубликованию (обнародованию), размещению на официальном сайте Соленоозерного сельсовета.</w:t>
      </w:r>
    </w:p>
    <w:p w:rsidR="00C66614" w:rsidRDefault="00C66614" w:rsidP="00C66614">
      <w:pPr>
        <w:pStyle w:val="a3"/>
        <w:shd w:val="clear" w:color="auto" w:fill="FFFFFF"/>
        <w:ind w:left="0"/>
        <w:jc w:val="both"/>
        <w:textAlignment w:val="baseline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66614" w:rsidRDefault="00C66614" w:rsidP="00C66614">
      <w:pPr>
        <w:pStyle w:val="a3"/>
        <w:ind w:left="0"/>
        <w:jc w:val="both"/>
      </w:pPr>
    </w:p>
    <w:p w:rsidR="00C66614" w:rsidRDefault="00C66614" w:rsidP="00C66614">
      <w:pPr>
        <w:pStyle w:val="a3"/>
        <w:ind w:left="0"/>
        <w:jc w:val="both"/>
      </w:pPr>
    </w:p>
    <w:p w:rsidR="00C66614" w:rsidRDefault="00C66614" w:rsidP="00C66614">
      <w:pPr>
        <w:pStyle w:val="a3"/>
        <w:ind w:left="0"/>
        <w:jc w:val="both"/>
      </w:pPr>
    </w:p>
    <w:p w:rsidR="00C66614" w:rsidRDefault="00C66614" w:rsidP="00C66614">
      <w:pPr>
        <w:pStyle w:val="a3"/>
        <w:ind w:left="0"/>
        <w:jc w:val="both"/>
      </w:pPr>
    </w:p>
    <w:p w:rsidR="00C66614" w:rsidRDefault="00C66614" w:rsidP="00C66614">
      <w:pPr>
        <w:pStyle w:val="a3"/>
        <w:ind w:left="0"/>
        <w:jc w:val="both"/>
      </w:pPr>
    </w:p>
    <w:p w:rsidR="00C66614" w:rsidRDefault="00C66614" w:rsidP="00C66614">
      <w:pPr>
        <w:pStyle w:val="a3"/>
        <w:ind w:left="0"/>
        <w:jc w:val="both"/>
      </w:pPr>
      <w:r>
        <w:t xml:space="preserve">Глава  </w:t>
      </w:r>
    </w:p>
    <w:p w:rsidR="00C66614" w:rsidRDefault="00C66614" w:rsidP="00C66614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А.П.Никитин</w:t>
      </w:r>
    </w:p>
    <w:p w:rsidR="00C66614" w:rsidRDefault="00C66614" w:rsidP="00C66614">
      <w:r>
        <w:t xml:space="preserve"> </w:t>
      </w:r>
    </w:p>
    <w:p w:rsidR="00C66614" w:rsidRDefault="00C66614" w:rsidP="00C66614"/>
    <w:p w:rsidR="00C66614" w:rsidRDefault="00C66614" w:rsidP="00C66614"/>
    <w:p w:rsidR="00C66614" w:rsidRDefault="00C66614" w:rsidP="00C66614"/>
    <w:p w:rsidR="00C66614" w:rsidRDefault="00C66614" w:rsidP="00C66614"/>
    <w:p w:rsidR="00C66614" w:rsidRDefault="00C66614" w:rsidP="00C66614"/>
    <w:p w:rsidR="00C66614" w:rsidRDefault="00C66614" w:rsidP="00C66614"/>
    <w:p w:rsidR="00C66614" w:rsidRDefault="00C66614" w:rsidP="00C66614"/>
    <w:p w:rsidR="00C66614" w:rsidRDefault="00C66614" w:rsidP="00C66614"/>
    <w:p w:rsidR="00C66614" w:rsidRDefault="00C66614" w:rsidP="00C66614"/>
    <w:p w:rsidR="00C66614" w:rsidRDefault="00C66614" w:rsidP="00C66614"/>
    <w:p w:rsidR="00C66614" w:rsidRDefault="00C66614" w:rsidP="00C66614"/>
    <w:p w:rsidR="00C66614" w:rsidRDefault="00C66614" w:rsidP="00C66614"/>
    <w:p w:rsidR="00C66614" w:rsidRDefault="00C66614" w:rsidP="00C66614"/>
    <w:p w:rsidR="00C66614" w:rsidRDefault="00C66614" w:rsidP="00C66614"/>
    <w:p w:rsidR="00C66614" w:rsidRDefault="00C66614" w:rsidP="00C66614"/>
    <w:p w:rsidR="00C66614" w:rsidRDefault="00C66614" w:rsidP="00C66614"/>
    <w:p w:rsidR="00C66614" w:rsidRDefault="00C66614" w:rsidP="00C66614"/>
    <w:p w:rsidR="00C66614" w:rsidRDefault="00C66614" w:rsidP="00C66614">
      <w:pPr>
        <w:jc w:val="right"/>
      </w:pPr>
    </w:p>
    <w:p w:rsidR="00C66614" w:rsidRDefault="00C66614" w:rsidP="00C66614">
      <w:pPr>
        <w:jc w:val="right"/>
      </w:pPr>
    </w:p>
    <w:p w:rsidR="00C66614" w:rsidRDefault="00C66614" w:rsidP="00C66614">
      <w:pPr>
        <w:jc w:val="right"/>
      </w:pPr>
      <w:r>
        <w:t xml:space="preserve">               Приложение 1</w:t>
      </w:r>
    </w:p>
    <w:p w:rsidR="00C66614" w:rsidRDefault="00C66614" w:rsidP="00C66614">
      <w:pPr>
        <w:jc w:val="right"/>
      </w:pPr>
      <w:r>
        <w:t>к постановлению</w:t>
      </w:r>
    </w:p>
    <w:p w:rsidR="00C66614" w:rsidRDefault="00C66614" w:rsidP="00C66614">
      <w:pPr>
        <w:jc w:val="right"/>
      </w:pPr>
      <w:r>
        <w:t xml:space="preserve"> администрации Соленоозерного сельсовета </w:t>
      </w:r>
    </w:p>
    <w:p w:rsidR="00C66614" w:rsidRDefault="00C66614" w:rsidP="00C66614">
      <w:pPr>
        <w:jc w:val="right"/>
      </w:pPr>
      <w:r>
        <w:t>от 07.12.2020 № 79</w:t>
      </w:r>
    </w:p>
    <w:p w:rsidR="00C66614" w:rsidRDefault="00C66614" w:rsidP="00C66614">
      <w:r>
        <w:t xml:space="preserve">  </w:t>
      </w:r>
    </w:p>
    <w:p w:rsidR="00C66614" w:rsidRDefault="00C66614" w:rsidP="00C66614"/>
    <w:p w:rsidR="00C66614" w:rsidRDefault="00C66614" w:rsidP="00C66614"/>
    <w:p w:rsidR="00C66614" w:rsidRDefault="00C66614" w:rsidP="00C66614"/>
    <w:p w:rsidR="00C66614" w:rsidRDefault="00C66614" w:rsidP="00C66614">
      <w:pPr>
        <w:jc w:val="center"/>
      </w:pPr>
      <w:bookmarkStart w:id="0" w:name="_GoBack"/>
      <w:bookmarkEnd w:id="0"/>
      <w:r>
        <w:t>Перечень  имущества передаваемого на праве хозяйственного ведения</w:t>
      </w:r>
      <w:r w:rsidRPr="001100C8">
        <w:t>:</w:t>
      </w:r>
    </w:p>
    <w:p w:rsidR="00C66614" w:rsidRDefault="00C66614" w:rsidP="00C66614">
      <w:r>
        <w:t xml:space="preserve">     </w:t>
      </w:r>
    </w:p>
    <w:tbl>
      <w:tblPr>
        <w:tblW w:w="9342" w:type="dxa"/>
        <w:tblInd w:w="288" w:type="dxa"/>
        <w:tblLook w:val="0000"/>
      </w:tblPr>
      <w:tblGrid>
        <w:gridCol w:w="849"/>
        <w:gridCol w:w="4926"/>
        <w:gridCol w:w="1359"/>
        <w:gridCol w:w="2208"/>
      </w:tblGrid>
      <w:tr w:rsidR="00C66614" w:rsidRPr="002D7BCD" w:rsidTr="005F7405">
        <w:trPr>
          <w:trHeight w:val="7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14" w:rsidRPr="002D7BCD" w:rsidRDefault="00C66614" w:rsidP="005F7405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14" w:rsidRPr="002D7BCD" w:rsidRDefault="00C66614" w:rsidP="005F7405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имущества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614" w:rsidRPr="002D7BCD" w:rsidRDefault="00C66614" w:rsidP="005F7405">
            <w:pPr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614" w:rsidRPr="002D7BCD" w:rsidRDefault="00C66614" w:rsidP="005F7405">
            <w:pPr>
              <w:jc w:val="center"/>
              <w:rPr>
                <w:bCs/>
              </w:rPr>
            </w:pPr>
            <w:r>
              <w:rPr>
                <w:bCs/>
              </w:rPr>
              <w:t>Балансовая стоимость</w:t>
            </w:r>
          </w:p>
        </w:tc>
      </w:tr>
      <w:tr w:rsidR="00C66614" w:rsidRPr="002D7BCD" w:rsidTr="005F7405">
        <w:trPr>
          <w:trHeight w:val="35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14" w:rsidRPr="002D7BCD" w:rsidRDefault="00C66614" w:rsidP="005F7405">
            <w:pPr>
              <w:jc w:val="center"/>
              <w:rPr>
                <w:bCs/>
              </w:rPr>
            </w:pPr>
            <w:r w:rsidRPr="002D7BCD">
              <w:rPr>
                <w:bCs/>
              </w:rPr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14" w:rsidRPr="002D7BCD" w:rsidRDefault="00C66614" w:rsidP="005F7405">
            <w:pPr>
              <w:rPr>
                <w:bCs/>
              </w:rPr>
            </w:pPr>
            <w:r>
              <w:rPr>
                <w:bCs/>
              </w:rPr>
              <w:t>Дымовая труба котельной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614" w:rsidRPr="002D7BCD" w:rsidRDefault="00C66614" w:rsidP="005F7405">
            <w:pPr>
              <w:jc w:val="center"/>
              <w:rPr>
                <w:bCs/>
              </w:rPr>
            </w:pPr>
            <w:r w:rsidRPr="002D7BCD">
              <w:rPr>
                <w:bCs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614" w:rsidRPr="002D7BCD" w:rsidRDefault="00C66614" w:rsidP="00C66614">
            <w:pPr>
              <w:jc w:val="center"/>
              <w:rPr>
                <w:bCs/>
              </w:rPr>
            </w:pPr>
            <w:r>
              <w:rPr>
                <w:bCs/>
              </w:rPr>
              <w:t>299 975,80</w:t>
            </w:r>
          </w:p>
        </w:tc>
      </w:tr>
      <w:tr w:rsidR="00C66614" w:rsidRPr="002D7BCD" w:rsidTr="005F7405">
        <w:trPr>
          <w:trHeight w:val="3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14" w:rsidRPr="002D7BCD" w:rsidRDefault="00C66614" w:rsidP="005F740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14" w:rsidRPr="002D7BCD" w:rsidRDefault="00C66614" w:rsidP="005F7405">
            <w:pPr>
              <w:rPr>
                <w:bCs/>
              </w:rPr>
            </w:pPr>
            <w:r w:rsidRPr="002D7BCD">
              <w:rPr>
                <w:bCs/>
              </w:rPr>
              <w:t>Котельная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614" w:rsidRPr="002D7BCD" w:rsidRDefault="00C66614" w:rsidP="005F7405">
            <w:pPr>
              <w:jc w:val="center"/>
              <w:rPr>
                <w:bCs/>
              </w:rPr>
            </w:pPr>
            <w:r w:rsidRPr="002D7BCD">
              <w:rPr>
                <w:bCs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614" w:rsidRPr="002D7BCD" w:rsidRDefault="00C66614" w:rsidP="00C666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1 258 946,91 </w:t>
            </w:r>
          </w:p>
        </w:tc>
      </w:tr>
    </w:tbl>
    <w:p w:rsidR="00C66614" w:rsidRDefault="00C66614" w:rsidP="00C66614"/>
    <w:p w:rsidR="00C66614" w:rsidRDefault="00C66614" w:rsidP="00C66614"/>
    <w:p w:rsidR="00C66614" w:rsidRDefault="00C66614" w:rsidP="00C66614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614"/>
    <w:rsid w:val="000F5175"/>
    <w:rsid w:val="003D4020"/>
    <w:rsid w:val="006C6E2C"/>
    <w:rsid w:val="007462B0"/>
    <w:rsid w:val="007F714D"/>
    <w:rsid w:val="008576C6"/>
    <w:rsid w:val="00C66614"/>
    <w:rsid w:val="00C70DB3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2020-12-07T04:07:00Z</cp:lastPrinted>
  <dcterms:created xsi:type="dcterms:W3CDTF">2020-12-07T04:03:00Z</dcterms:created>
  <dcterms:modified xsi:type="dcterms:W3CDTF">2020-12-07T04:28:00Z</dcterms:modified>
</cp:coreProperties>
</file>