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86" w:rsidRPr="0059096D" w:rsidRDefault="00F15986" w:rsidP="0059096D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jc w:val="right"/>
        <w:rPr>
          <w:b/>
          <w:bCs/>
          <w:szCs w:val="24"/>
        </w:rPr>
      </w:pPr>
      <w:r w:rsidRPr="0059096D">
        <w:rPr>
          <w:b/>
          <w:bCs/>
          <w:szCs w:val="24"/>
        </w:rPr>
        <w:t xml:space="preserve">                                                   </w:t>
      </w:r>
    </w:p>
    <w:p w:rsidR="0059096D" w:rsidRDefault="00F15986" w:rsidP="0059096D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szCs w:val="24"/>
        </w:rPr>
      </w:pPr>
      <w:r w:rsidRPr="0059096D">
        <w:rPr>
          <w:szCs w:val="24"/>
        </w:rPr>
        <w:t>РОССИЙСКАЯ ФЕДЕРАЦИЯ</w:t>
      </w:r>
    </w:p>
    <w:p w:rsidR="00073F0E" w:rsidRPr="00073F0E" w:rsidRDefault="00073F0E" w:rsidP="00073F0E">
      <w:pPr>
        <w:rPr>
          <w:lang w:eastAsia="ru-RU"/>
        </w:rPr>
      </w:pPr>
    </w:p>
    <w:p w:rsidR="0059096D" w:rsidRPr="00073F0E" w:rsidRDefault="00F15986" w:rsidP="00073F0E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szCs w:val="24"/>
        </w:rPr>
      </w:pPr>
      <w:r w:rsidRPr="0059096D">
        <w:rPr>
          <w:szCs w:val="24"/>
        </w:rPr>
        <w:t>РЕСПУБЛИКА ХАКАСИЯ</w:t>
      </w:r>
    </w:p>
    <w:p w:rsidR="00F15986" w:rsidRPr="0059096D" w:rsidRDefault="00F15986" w:rsidP="0059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96D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15986" w:rsidRDefault="00F15986" w:rsidP="0059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96D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59096D" w:rsidRPr="0059096D" w:rsidRDefault="0059096D" w:rsidP="0059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86" w:rsidRDefault="00F15986" w:rsidP="0059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09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096D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59096D" w:rsidRPr="0059096D" w:rsidRDefault="0059096D" w:rsidP="0059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86" w:rsidRPr="0059096D" w:rsidRDefault="00073F0E" w:rsidP="0059096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05.12.2016 г.</w:t>
      </w:r>
      <w:r w:rsidR="00F15986" w:rsidRPr="0059096D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59096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15986" w:rsidRPr="0059096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15986" w:rsidRPr="0059096D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F15986" w:rsidRPr="0059096D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56</w:t>
      </w:r>
    </w:p>
    <w:p w:rsidR="00F15986" w:rsidRPr="0059096D" w:rsidRDefault="00F15986" w:rsidP="0059096D">
      <w:pPr>
        <w:pStyle w:val="1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</w:p>
    <w:p w:rsidR="00C339C6" w:rsidRPr="0059096D" w:rsidRDefault="00F15986" w:rsidP="0059096D">
      <w:pPr>
        <w:pStyle w:val="1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59096D">
        <w:rPr>
          <w:color w:val="000000"/>
          <w:sz w:val="24"/>
          <w:szCs w:val="24"/>
        </w:rPr>
        <w:t>О внесении изменений в решение</w:t>
      </w:r>
      <w:r w:rsidR="00C339C6" w:rsidRPr="0059096D">
        <w:rPr>
          <w:color w:val="000000"/>
          <w:sz w:val="24"/>
          <w:szCs w:val="24"/>
        </w:rPr>
        <w:t xml:space="preserve"> Совета депутатов</w:t>
      </w:r>
    </w:p>
    <w:p w:rsidR="00F15986" w:rsidRPr="0059096D" w:rsidRDefault="00C339C6" w:rsidP="0059096D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9096D">
        <w:rPr>
          <w:color w:val="000000"/>
          <w:sz w:val="24"/>
          <w:szCs w:val="24"/>
        </w:rPr>
        <w:t xml:space="preserve"> муниципального образования Соленоозерный сельсовет</w:t>
      </w:r>
    </w:p>
    <w:p w:rsidR="00F15986" w:rsidRPr="0059096D" w:rsidRDefault="00F15986" w:rsidP="0059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D">
        <w:rPr>
          <w:rFonts w:ascii="Times New Roman" w:hAnsi="Times New Roman" w:cs="Times New Roman"/>
          <w:color w:val="000000"/>
          <w:sz w:val="24"/>
          <w:szCs w:val="24"/>
        </w:rPr>
        <w:t>№ 32 от 29.01.2007 г. «</w:t>
      </w:r>
      <w:r w:rsidRPr="0059096D">
        <w:rPr>
          <w:rFonts w:ascii="Times New Roman" w:hAnsi="Times New Roman" w:cs="Times New Roman"/>
          <w:sz w:val="24"/>
          <w:szCs w:val="24"/>
        </w:rPr>
        <w:t>Об утверждении Положения об оплате</w:t>
      </w:r>
    </w:p>
    <w:p w:rsidR="00F15986" w:rsidRPr="0059096D" w:rsidRDefault="00F15986" w:rsidP="0059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D">
        <w:rPr>
          <w:rFonts w:ascii="Times New Roman" w:hAnsi="Times New Roman" w:cs="Times New Roman"/>
          <w:sz w:val="24"/>
          <w:szCs w:val="24"/>
        </w:rPr>
        <w:t>труда выборного должностного лица  местного</w:t>
      </w:r>
    </w:p>
    <w:p w:rsidR="00F15986" w:rsidRPr="0059096D" w:rsidRDefault="00F15986" w:rsidP="0059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D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</w:p>
    <w:p w:rsidR="00F15986" w:rsidRPr="0059096D" w:rsidRDefault="00F15986" w:rsidP="0059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D">
        <w:rPr>
          <w:rFonts w:ascii="Times New Roman" w:hAnsi="Times New Roman" w:cs="Times New Roman"/>
          <w:sz w:val="24"/>
          <w:szCs w:val="24"/>
        </w:rPr>
        <w:t>Соленоозерный сельсовет»</w:t>
      </w:r>
    </w:p>
    <w:p w:rsidR="00F15986" w:rsidRPr="0059096D" w:rsidRDefault="00F15986" w:rsidP="0059096D">
      <w:pPr>
        <w:pStyle w:val="1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</w:p>
    <w:p w:rsidR="00C339C6" w:rsidRPr="0059096D" w:rsidRDefault="00F15986" w:rsidP="0059096D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096D">
        <w:rPr>
          <w:sz w:val="24"/>
          <w:szCs w:val="24"/>
        </w:rPr>
        <w:t>В соответствии с Федеральным Законом от 05.04.2013 г. № 55-ФЗ «О внесении изменений в отдельные законодательные акты Российской Федерации»</w:t>
      </w:r>
      <w:r w:rsidR="00C339C6" w:rsidRPr="0059096D">
        <w:rPr>
          <w:sz w:val="24"/>
          <w:szCs w:val="24"/>
        </w:rPr>
        <w:t xml:space="preserve">, Номенклатурой должностей работников подлежащих оформлению на допуск к секретным сведениям муниципального образования Ширинский район от 19.10.2016 г., </w:t>
      </w:r>
      <w:r w:rsidRPr="0059096D">
        <w:rPr>
          <w:color w:val="000000"/>
          <w:sz w:val="24"/>
          <w:szCs w:val="24"/>
        </w:rPr>
        <w:t xml:space="preserve">Уставом муниципального образования Соленоозерный сельсовет, в целях приведения в соответствие с действующим законодательством Совет депутатов </w:t>
      </w:r>
    </w:p>
    <w:p w:rsidR="00C339C6" w:rsidRPr="0059096D" w:rsidRDefault="00C339C6" w:rsidP="0059096D">
      <w:pPr>
        <w:pStyle w:val="1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</w:p>
    <w:p w:rsidR="00F15986" w:rsidRPr="0059096D" w:rsidRDefault="00C339C6" w:rsidP="0059096D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9096D">
        <w:rPr>
          <w:sz w:val="24"/>
          <w:szCs w:val="24"/>
        </w:rPr>
        <w:t>РЕШИЛ:</w:t>
      </w:r>
    </w:p>
    <w:p w:rsidR="00C339C6" w:rsidRPr="0059096D" w:rsidRDefault="00C339C6" w:rsidP="0059096D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15986" w:rsidRPr="0059096D" w:rsidRDefault="00F15986" w:rsidP="0059096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59096D">
        <w:rPr>
          <w:color w:val="000000"/>
          <w:sz w:val="24"/>
          <w:szCs w:val="24"/>
        </w:rPr>
        <w:t xml:space="preserve">Внести изменения в решение Совета депутатов </w:t>
      </w:r>
      <w:r w:rsidR="00C339C6" w:rsidRPr="0059096D">
        <w:rPr>
          <w:color w:val="000000"/>
          <w:sz w:val="24"/>
          <w:szCs w:val="24"/>
        </w:rPr>
        <w:t>муниципального образования Соленоозерный сельсовет № 32 от 29.01.2007 г. «</w:t>
      </w:r>
      <w:r w:rsidR="00C339C6" w:rsidRPr="0059096D">
        <w:rPr>
          <w:sz w:val="24"/>
          <w:szCs w:val="24"/>
        </w:rPr>
        <w:t xml:space="preserve">Об утверждении Положения об оплате труда выборного должностного лица  местного самоуправления муниципального образования Соленоозерный сельсовет» </w:t>
      </w:r>
      <w:r w:rsidRPr="0059096D">
        <w:rPr>
          <w:color w:val="000000"/>
          <w:sz w:val="24"/>
          <w:szCs w:val="24"/>
        </w:rPr>
        <w:t>в соответствии с действующим законодательством:</w:t>
      </w:r>
    </w:p>
    <w:p w:rsidR="0059096D" w:rsidRPr="0059096D" w:rsidRDefault="0059096D" w:rsidP="0059096D">
      <w:pPr>
        <w:pStyle w:val="11"/>
        <w:numPr>
          <w:ilvl w:val="1"/>
          <w:numId w:val="3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59096D">
        <w:rPr>
          <w:sz w:val="24"/>
          <w:szCs w:val="24"/>
        </w:rPr>
        <w:t xml:space="preserve">Подпункт 1.4 пункта 1 Положения об оплате труда выборного должностного лица местного самоуправления муниципального образования  Соленоозерный сельсовет изложить в новой редакции: </w:t>
      </w:r>
    </w:p>
    <w:p w:rsidR="0059096D" w:rsidRPr="0059096D" w:rsidRDefault="0059096D" w:rsidP="0059096D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59096D">
        <w:rPr>
          <w:sz w:val="24"/>
          <w:szCs w:val="24"/>
        </w:rPr>
        <w:t>«Подпункт 1.4 пункта 1 Денежное содержание выборного должностного лица местного самоуправления включает в себя должностной оклад, надбавки к должностному окладу за выслугу лет, особые условия работы, а так же премия по результатам работы, единовременное денежное поощрение и другие виды надбавок и выплат в соответствии с федеральными законами и законами Республики Хакасия, Уставом муниципаль</w:t>
      </w:r>
      <w:r>
        <w:rPr>
          <w:sz w:val="24"/>
          <w:szCs w:val="24"/>
        </w:rPr>
        <w:t>ного образования».</w:t>
      </w:r>
      <w:proofErr w:type="gramEnd"/>
    </w:p>
    <w:p w:rsidR="003E2954" w:rsidRDefault="003E2954" w:rsidP="0059096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59096D">
        <w:rPr>
          <w:sz w:val="24"/>
          <w:szCs w:val="24"/>
        </w:rPr>
        <w:t>Настоящее решение подлежит официальному опубликованию (обнародованию), размещению на официальном сайте Соленоозерного сельсовета.</w:t>
      </w:r>
    </w:p>
    <w:p w:rsidR="003E2954" w:rsidRPr="0059096D" w:rsidRDefault="003E2954" w:rsidP="0059096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59096D">
        <w:rPr>
          <w:sz w:val="24"/>
          <w:szCs w:val="24"/>
        </w:rPr>
        <w:t>Контроль за</w:t>
      </w:r>
      <w:proofErr w:type="gramEnd"/>
      <w:r w:rsidRPr="0059096D">
        <w:rPr>
          <w:sz w:val="24"/>
          <w:szCs w:val="24"/>
        </w:rPr>
        <w:t xml:space="preserve"> исполнением данного решения оставляю за собой.</w:t>
      </w:r>
    </w:p>
    <w:p w:rsidR="003E2954" w:rsidRPr="0059096D" w:rsidRDefault="003E2954" w:rsidP="0059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954" w:rsidRPr="0059096D" w:rsidRDefault="003E2954" w:rsidP="0059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954" w:rsidRPr="0059096D" w:rsidRDefault="003E2954" w:rsidP="0059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954" w:rsidRPr="0059096D" w:rsidRDefault="003E2954" w:rsidP="0059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96D">
        <w:rPr>
          <w:rFonts w:ascii="Times New Roman" w:hAnsi="Times New Roman"/>
          <w:sz w:val="24"/>
          <w:szCs w:val="24"/>
        </w:rPr>
        <w:t>Глава</w:t>
      </w:r>
    </w:p>
    <w:p w:rsidR="003E2954" w:rsidRPr="0059096D" w:rsidRDefault="003E2954" w:rsidP="0059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96D">
        <w:rPr>
          <w:rFonts w:ascii="Times New Roman" w:hAnsi="Times New Roman"/>
          <w:sz w:val="24"/>
          <w:szCs w:val="24"/>
        </w:rPr>
        <w:t>Соленоозерного сельсовета:                                                                                    В.И.Куру</w:t>
      </w:r>
    </w:p>
    <w:p w:rsidR="003E2954" w:rsidRPr="0059096D" w:rsidRDefault="003E2954" w:rsidP="0059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954" w:rsidRPr="0059096D" w:rsidRDefault="003E2954" w:rsidP="0059096D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sectPr w:rsidR="003E2954" w:rsidRPr="0059096D" w:rsidSect="0059096D">
      <w:pgSz w:w="11909" w:h="16834"/>
      <w:pgMar w:top="851" w:right="1250" w:bottom="1418" w:left="127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185AB9"/>
    <w:multiLevelType w:val="multilevel"/>
    <w:tmpl w:val="075E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4A704E6"/>
    <w:multiLevelType w:val="multilevel"/>
    <w:tmpl w:val="814E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7ADA4D99"/>
    <w:multiLevelType w:val="multilevel"/>
    <w:tmpl w:val="BB401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986"/>
    <w:rsid w:val="00073F0E"/>
    <w:rsid w:val="003E2954"/>
    <w:rsid w:val="0059096D"/>
    <w:rsid w:val="006C6E2C"/>
    <w:rsid w:val="007F714D"/>
    <w:rsid w:val="008738DC"/>
    <w:rsid w:val="009E5756"/>
    <w:rsid w:val="00BF29FF"/>
    <w:rsid w:val="00C339C6"/>
    <w:rsid w:val="00CE04DF"/>
    <w:rsid w:val="00DF7691"/>
    <w:rsid w:val="00F1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86"/>
  </w:style>
  <w:style w:type="paragraph" w:styleId="1">
    <w:name w:val="heading 1"/>
    <w:basedOn w:val="a"/>
    <w:next w:val="a"/>
    <w:link w:val="10"/>
    <w:qFormat/>
    <w:rsid w:val="00F159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5986"/>
    <w:pPr>
      <w:keepNext/>
      <w:numPr>
        <w:ilvl w:val="1"/>
        <w:numId w:val="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5986"/>
    <w:pPr>
      <w:numPr>
        <w:ilvl w:val="2"/>
        <w:numId w:val="2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pacing w:val="-2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598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5986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98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pacing w:val="-2"/>
      <w:lang w:eastAsia="ru-RU"/>
    </w:rPr>
  </w:style>
  <w:style w:type="paragraph" w:styleId="7">
    <w:name w:val="heading 7"/>
    <w:basedOn w:val="a"/>
    <w:next w:val="a"/>
    <w:link w:val="70"/>
    <w:qFormat/>
    <w:rsid w:val="00F1598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1598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pacing w:val="-2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1598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spacing w:val="-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159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1598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F15986"/>
    <w:rPr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3"/>
    <w:rsid w:val="00F1598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F15986"/>
    <w:pPr>
      <w:widowControl w:val="0"/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F15986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5986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5986"/>
    <w:rPr>
      <w:rFonts w:ascii="Times New Roman" w:eastAsia="Times New Roman" w:hAnsi="Times New Roman" w:cs="Times New Roman"/>
      <w:spacing w:val="-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5986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986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5986"/>
    <w:rPr>
      <w:rFonts w:ascii="Times New Roman" w:eastAsia="Times New Roman" w:hAnsi="Times New Roman" w:cs="Times New Roman"/>
      <w:b/>
      <w:bCs/>
      <w:spacing w:val="-2"/>
      <w:lang w:eastAsia="ru-RU"/>
    </w:rPr>
  </w:style>
  <w:style w:type="character" w:customStyle="1" w:styleId="70">
    <w:name w:val="Заголовок 7 Знак"/>
    <w:basedOn w:val="a0"/>
    <w:link w:val="7"/>
    <w:rsid w:val="00F15986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5986"/>
    <w:rPr>
      <w:rFonts w:ascii="Times New Roman" w:eastAsia="Times New Roman" w:hAnsi="Times New Roman" w:cs="Times New Roman"/>
      <w:i/>
      <w:iCs/>
      <w:spacing w:val="-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5986"/>
    <w:rPr>
      <w:rFonts w:ascii="Arial" w:eastAsia="Times New Roman" w:hAnsi="Arial" w:cs="Arial"/>
      <w:spacing w:val="-2"/>
      <w:lang w:eastAsia="ru-RU"/>
    </w:rPr>
  </w:style>
  <w:style w:type="paragraph" w:styleId="a4">
    <w:name w:val="List Paragraph"/>
    <w:basedOn w:val="a"/>
    <w:uiPriority w:val="34"/>
    <w:qFormat/>
    <w:rsid w:val="0059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2016-12-02T07:43:00Z</dcterms:created>
  <dcterms:modified xsi:type="dcterms:W3CDTF">2016-12-07T01:53:00Z</dcterms:modified>
</cp:coreProperties>
</file>