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98" w:rsidRDefault="00465098" w:rsidP="004650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РОССИЙСКАЯ ФЕДЕРАЦИЯ                                  </w:t>
      </w:r>
    </w:p>
    <w:p w:rsidR="00465098" w:rsidRDefault="00465098" w:rsidP="0046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465098" w:rsidRDefault="00465098" w:rsidP="0046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465098" w:rsidRDefault="00465098" w:rsidP="0046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465098" w:rsidRDefault="00465098" w:rsidP="004650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65098" w:rsidRDefault="00465098" w:rsidP="004650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05.09.2023 г.                                            с. Соленоозерное                </w:t>
      </w:r>
      <w:r w:rsidR="002E6999">
        <w:rPr>
          <w:rFonts w:ascii="Times New Roman" w:hAnsi="Times New Roman"/>
          <w:sz w:val="24"/>
          <w:szCs w:val="24"/>
        </w:rPr>
        <w:t xml:space="preserve">                            № 63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жкх</w:t>
      </w:r>
      <w:proofErr w:type="spellEnd"/>
    </w:p>
    <w:p w:rsidR="00465098" w:rsidRDefault="00465098" w:rsidP="00465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098" w:rsidRDefault="00465098" w:rsidP="00465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программе проведения проверки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готовности к отопительному периоду 2023-2024 гг.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ст. 6 Федерального закона от 27.07.2010 № 190-ФЗ "О теплоснабжении", администрация Соленоозерного сельсовета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программу проведения проверки готовности к отопительному периоду 2023-2024 гг. (Приложение № 1).</w:t>
      </w:r>
    </w:p>
    <w:p w:rsidR="00465098" w:rsidRDefault="00465098" w:rsidP="0046509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комиссии по проведению проверки готовности к отопительному периоду 2023-2024 гг. (Приложение № 2).</w:t>
      </w:r>
    </w:p>
    <w:p w:rsidR="00465098" w:rsidRDefault="00465098" w:rsidP="0046509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465098" w:rsidRDefault="00465098" w:rsidP="0046509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465098" w:rsidRDefault="00465098" w:rsidP="00465098">
      <w:pPr>
        <w:jc w:val="both"/>
        <w:rPr>
          <w:rFonts w:ascii="Times New Roman" w:hAnsi="Times New Roman"/>
          <w:sz w:val="24"/>
          <w:szCs w:val="24"/>
        </w:rPr>
      </w:pPr>
    </w:p>
    <w:p w:rsidR="00465098" w:rsidRDefault="00465098" w:rsidP="00465098">
      <w:pPr>
        <w:spacing w:after="0" w:line="240" w:lineRule="auto"/>
        <w:jc w:val="both"/>
      </w:pPr>
    </w:p>
    <w:p w:rsidR="00465098" w:rsidRDefault="00465098" w:rsidP="00465098">
      <w:pPr>
        <w:spacing w:after="0" w:line="240" w:lineRule="auto"/>
        <w:jc w:val="both"/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Соленоозерного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сельсовета: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А.П.Никитин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65098" w:rsidRDefault="00465098" w:rsidP="004650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465098" w:rsidRDefault="00465098" w:rsidP="004650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</w:t>
      </w:r>
    </w:p>
    <w:p w:rsidR="00465098" w:rsidRDefault="00465098" w:rsidP="004650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Соленоозерного сельсовета</w:t>
      </w:r>
    </w:p>
    <w:p w:rsidR="00465098" w:rsidRDefault="002E6999" w:rsidP="004650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От  05.09.2023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г.  № 63</w:t>
      </w:r>
      <w:r w:rsidR="004650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5098">
        <w:rPr>
          <w:rFonts w:ascii="Times New Roman" w:hAnsi="Times New Roman"/>
          <w:color w:val="000000"/>
          <w:sz w:val="24"/>
          <w:szCs w:val="24"/>
        </w:rPr>
        <w:t>жкх</w:t>
      </w:r>
      <w:proofErr w:type="spellEnd"/>
      <w:r w:rsidR="004650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проведения проверки готовности к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отопительному периоду 2023-2024 гг.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    Общие положения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равления, организаций жилищно-коммунального хозяйства.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максимальную надежность и экономичность работы объектов жилищно-коммунального хозяйства;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рациональное расходование материально-технических средств и топливно-энергетических ресурсов.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   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  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Администрация Соленоозерного сельсовета организует: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  проверку готовности жилищного фонда к приему тепла,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19 сентября комиссией, утвержденной в установленном порядке органом местного самоуправления.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 объекты, подлежащие проверке;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 сроки проведения проверки;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 документы, проверяемые в ходе проведения проверки.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 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0"/>
        <w:gridCol w:w="1560"/>
        <w:gridCol w:w="1845"/>
        <w:gridCol w:w="2550"/>
      </w:tblGrid>
      <w:tr w:rsidR="00465098" w:rsidTr="0046509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Документы, </w:t>
            </w:r>
          </w:p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465098" w:rsidTr="0046509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 w:rsidP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11.09.2023-13.09.2023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465098" w:rsidTr="0046509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098" w:rsidRDefault="00465098" w:rsidP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11.09.2023-13.09.2023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65098" w:rsidRDefault="004650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2023/2024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(далее - Программа).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выполнения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103 (далее Правила), осуществляется комиссиями на предмет соблюдения соответствующих обязательных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5" w:anchor="sub_1000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настоящим Правилам.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 объект проверки готов к отопительному периоду;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 объект проверки не готов к отопительному периоду.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 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Программе и выдается администрацией Соленоозерного сельсовета(далее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19 сентября - для потребителей тепловой энергии, не позднее 1 ноября - для теплоснабжающих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Организация, не получившая по объектам проверки паспорт готовности до 19 сентября,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Теплоснабжающие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гидропневамтической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Теплоснабжающая организация оформляет Акт проверки готовности к отопительному периоду потребителей и направляет его в администрацию поселения на рассмотрение комиссии.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Еженедельно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пятницам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65098" w:rsidRDefault="00465098" w:rsidP="0046509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65098" w:rsidRDefault="00465098" w:rsidP="004650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 к программе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№________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к отопительному периоду 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(место составление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акта)   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          (дата составления акта)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N 190-ФЗ "О теплоснабжении" провела проверку готовности к отопительному периоду 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 (наименование объекта, площадь в тыс. м²)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проверки установлено: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(произведена/не произведена)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(в удовлетворительном/неудовлетворительном состоянии)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удовлетворительном/неудовлетворительном состоянии)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5). Приборы учета тепловой энергии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(допущены/не допущены в эксплуатацию в количестве______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исправном/неисправном состоянии)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7). Паспорта на тепловые пункты______________________________________________________________________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(в наличии/отсутствуют)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(отсутствуют/имеются)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9). Оборудование тепловых пунктов______________________________________________________________________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(плотное/неплотное)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10). Пломбы на расчетных шайбах и соплах элеваторов___________________________________________________________________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(установлены/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неустановленны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(отсутствует/имеется в размере)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(предоставлен/не предоставлен)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(выдержало/не выдержало)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установила:_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периоду:________________________________________________________________________________________________________________________________________________________________________________________________________________________________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акту проверки готовности к отопительному периоду __/__ г.г.</w:t>
      </w:r>
      <w:hyperlink r:id="rId8" w:anchor="sub_199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 ___________________/_______________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 ___________________/_______________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 ___________________/_______________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___________________/_______________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"___"____________ 20__ г. ________________________________________________________________________            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  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подпись, расшифровка подписи председатель Совета МКД**)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65098" w:rsidRDefault="002E6999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sub_1991" w:history="1">
        <w:r w:rsidR="0046509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="00465098">
        <w:rPr>
          <w:rFonts w:ascii="Times New Roman" w:eastAsia="Times New Roman" w:hAnsi="Times New Roman"/>
          <w:sz w:val="24"/>
          <w:szCs w:val="24"/>
          <w:lang w:eastAsia="ru-RU"/>
        </w:rPr>
        <w:t>* При наличии Совета многоквартирного дома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№___ от "_____"_______________ 20__ г.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1._________________________________________________________________________________________________________________________________________________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                      (дата)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устранения -______________________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                      (дата)</w:t>
      </w:r>
    </w:p>
    <w:p w:rsidR="00465098" w:rsidRDefault="00465098" w:rsidP="004650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Приложение 2 к программе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Выдан____________________________________________________________________________________________________________________________________________________,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 к программе</w:t>
      </w:r>
    </w:p>
    <w:p w:rsidR="00465098" w:rsidRDefault="00465098" w:rsidP="004650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по готовности к отопительному периоду для теплоснабжающих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оценки готовности теплоснабжающих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укомплектованность указанных служб персоналом;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-нормативно-технической и оперативной документацией, инструкциями, схемами,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 первичными средствами пожаротушения;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обеспечение качества теплоносителей;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теплоснабжении;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 готовность систем приема и разгрузки топлива,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топливоприготовления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топливоподачи;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соблюдение водно-химического режима;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расчетов допустимого времени устранения аварийных нарушений теплоснабжения жилых домов;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 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водоснабжающих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проведение гидравлических и тепловых испытаний тепловых сетей;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выполнение планового графика ремонта тепловых сетей и источников тепловой энергии;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электроэнергетике.</w:t>
      </w:r>
    </w:p>
    <w:p w:rsidR="00465098" w:rsidRDefault="00465098" w:rsidP="004650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3" w:anchor="sub_3000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подпунктах 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anchor="sub_3000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" w:anchor="sub_3000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anchor="sub_300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10 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Приложения 3.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 к программе</w:t>
      </w:r>
    </w:p>
    <w:p w:rsidR="00465098" w:rsidRDefault="00465098" w:rsidP="004650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465098" w:rsidRDefault="00465098" w:rsidP="004650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потребителей тепловой энергии</w:t>
      </w:r>
    </w:p>
    <w:p w:rsidR="00465098" w:rsidRDefault="00465098" w:rsidP="004650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наличие паспортов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465098" w:rsidRDefault="00465098" w:rsidP="004650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установок.</w:t>
      </w:r>
    </w:p>
    <w:p w:rsidR="00465098" w:rsidRDefault="00465098" w:rsidP="00465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098" w:rsidRDefault="00465098" w:rsidP="00465098"/>
    <w:p w:rsidR="00465098" w:rsidRDefault="00465098" w:rsidP="00465098"/>
    <w:p w:rsidR="00465098" w:rsidRDefault="00465098" w:rsidP="00465098"/>
    <w:p w:rsidR="00465098" w:rsidRDefault="00465098" w:rsidP="00465098"/>
    <w:p w:rsidR="00465098" w:rsidRDefault="00465098" w:rsidP="00465098"/>
    <w:p w:rsidR="00465098" w:rsidRDefault="00465098" w:rsidP="00465098"/>
    <w:p w:rsidR="007F36E4" w:rsidRDefault="007F36E4"/>
    <w:sectPr w:rsidR="007F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663C3"/>
    <w:multiLevelType w:val="multilevel"/>
    <w:tmpl w:val="BA24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D6C26"/>
    <w:multiLevelType w:val="hybridMultilevel"/>
    <w:tmpl w:val="A49ECC1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84"/>
    <w:rsid w:val="00223F84"/>
    <w:rsid w:val="002E6999"/>
    <w:rsid w:val="00465098"/>
    <w:rsid w:val="007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CA1E-D7E8-4313-A44C-67AB347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0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3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5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0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Relationship Id="rId14" Type="http://schemas.openxmlformats.org/officeDocument/2006/relationships/hyperlink" Target="file:///C:\Users\777\&#1053;&#1086;&#1074;&#1072;&#1103;%20&#1087;&#1072;&#1087;&#1082;&#1072;\&#1074;&#1089;&#1077;%20&#1076;&#1086;&#1082;&#1091;&#1084;&#1077;&#1085;&#1090;&#1099;\&#1040;&#1076;&#1084;&#1080;&#1085;&#1080;&#1089;&#1090;&#1088;&#1072;&#1090;&#1080;&#1074;&#1085;&#1072;&#1103;%20&#1088;&#1077;&#1092;&#1086;&#1088;&#1084;&#1072;\Documents\&#1055;&#1086;&#1078;&#1072;&#1088;&#1085;&#1072;&#1103;%20&#1073;&#1077;&#1079;&#1086;&#1087;&#1072;&#1089;&#1085;&#1086;&#1089;&#1090;&#1100;\&#1087;&#1086;&#1076;&#1075;&#1086;&#1090;&#1086;&#1074;&#1082;&#1072;%20&#1082;%20&#1054;&#1047;&#1055;\&#1055;&#1054;&#1057;&#1058;&#1040;&#1053;&#1054;&#1042;&#1051;&#1045;&#1053;&#1048;&#1045;%20&#1087;&#1086;%20&#1055;&#1056;&#1054;&#1043;&#1056;&#1040;&#1052;&#105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2023-09-06T09:31:00Z</cp:lastPrinted>
  <dcterms:created xsi:type="dcterms:W3CDTF">2023-09-06T09:22:00Z</dcterms:created>
  <dcterms:modified xsi:type="dcterms:W3CDTF">2023-09-06T09:31:00Z</dcterms:modified>
</cp:coreProperties>
</file>