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B109C1">
        <w:rPr>
          <w:rFonts w:ascii="Times New Roman" w:hAnsi="Times New Roman" w:cs="Times New Roman"/>
          <w:sz w:val="28"/>
          <w:szCs w:val="28"/>
        </w:rPr>
        <w:t xml:space="preserve">дала </w:t>
      </w:r>
      <w:r w:rsidR="00916D3D">
        <w:rPr>
          <w:rFonts w:ascii="Times New Roman" w:hAnsi="Times New Roman" w:cs="Times New Roman"/>
          <w:sz w:val="28"/>
          <w:szCs w:val="28"/>
        </w:rPr>
        <w:t>разъясн</w:t>
      </w:r>
      <w:r w:rsidR="00B109C1">
        <w:rPr>
          <w:rFonts w:ascii="Times New Roman" w:hAnsi="Times New Roman" w:cs="Times New Roman"/>
          <w:sz w:val="28"/>
          <w:szCs w:val="28"/>
        </w:rPr>
        <w:t>ения</w:t>
      </w:r>
      <w:r w:rsidR="00916D3D">
        <w:rPr>
          <w:rFonts w:ascii="Times New Roman" w:hAnsi="Times New Roman" w:cs="Times New Roman"/>
          <w:sz w:val="28"/>
          <w:szCs w:val="28"/>
        </w:rPr>
        <w:t xml:space="preserve"> об </w:t>
      </w:r>
      <w:r w:rsidRPr="009D1F98">
        <w:rPr>
          <w:rFonts w:ascii="Times New Roman" w:hAnsi="Times New Roman" w:cs="Times New Roman"/>
          <w:sz w:val="28"/>
          <w:szCs w:val="28"/>
        </w:rPr>
        <w:t>упрощени</w:t>
      </w:r>
      <w:r w:rsidR="00916D3D">
        <w:rPr>
          <w:rFonts w:ascii="Times New Roman" w:hAnsi="Times New Roman" w:cs="Times New Roman"/>
          <w:sz w:val="28"/>
          <w:szCs w:val="28"/>
        </w:rPr>
        <w:t>и</w:t>
      </w:r>
      <w:r w:rsidRPr="009D1F98">
        <w:rPr>
          <w:rFonts w:ascii="Times New Roman" w:hAnsi="Times New Roman" w:cs="Times New Roman"/>
          <w:sz w:val="28"/>
          <w:szCs w:val="28"/>
        </w:rPr>
        <w:t xml:space="preserve"> оформления «лишних метров»</w:t>
      </w:r>
    </w:p>
    <w:p w:rsidR="00231238" w:rsidRPr="000C1056" w:rsidRDefault="00916D3D" w:rsidP="00916D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56">
        <w:rPr>
          <w:rFonts w:ascii="Times New Roman" w:hAnsi="Times New Roman" w:cs="Times New Roman"/>
          <w:b/>
          <w:sz w:val="28"/>
          <w:szCs w:val="28"/>
        </w:rPr>
        <w:t>Как мы писали ранее</w:t>
      </w:r>
      <w:r w:rsidR="00A6515E" w:rsidRPr="000C1056">
        <w:rPr>
          <w:rFonts w:ascii="Times New Roman" w:hAnsi="Times New Roman" w:cs="Times New Roman"/>
          <w:b/>
          <w:sz w:val="28"/>
          <w:szCs w:val="28"/>
        </w:rPr>
        <w:t>,</w:t>
      </w:r>
      <w:r w:rsidRPr="000C1056">
        <w:rPr>
          <w:rFonts w:ascii="Times New Roman" w:hAnsi="Times New Roman" w:cs="Times New Roman"/>
          <w:b/>
          <w:sz w:val="28"/>
          <w:szCs w:val="28"/>
        </w:rPr>
        <w:t xml:space="preserve"> 16 сентября вступили в силу изменения в законы «О кадастровой деятельности" и "О государственной регистрации недвижимости».</w:t>
      </w:r>
      <w:r w:rsidR="00B109C1" w:rsidRPr="000C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33C" w:rsidRPr="000C1056">
        <w:rPr>
          <w:rFonts w:ascii="Times New Roman" w:hAnsi="Times New Roman" w:cs="Times New Roman"/>
          <w:b/>
          <w:sz w:val="28"/>
          <w:szCs w:val="28"/>
        </w:rPr>
        <w:t>В числе изменений имеются п</w:t>
      </w:r>
      <w:r w:rsidR="00231238" w:rsidRPr="000C1056">
        <w:rPr>
          <w:rFonts w:ascii="Times New Roman" w:hAnsi="Times New Roman" w:cs="Times New Roman"/>
          <w:b/>
          <w:sz w:val="28"/>
          <w:szCs w:val="28"/>
        </w:rPr>
        <w:t>оправки</w:t>
      </w:r>
      <w:r w:rsidR="0095633C" w:rsidRPr="000C10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238" w:rsidRPr="000C1056">
        <w:rPr>
          <w:rFonts w:ascii="Times New Roman" w:hAnsi="Times New Roman" w:cs="Times New Roman"/>
          <w:b/>
          <w:sz w:val="28"/>
          <w:szCs w:val="28"/>
        </w:rPr>
        <w:t>упро</w:t>
      </w:r>
      <w:r w:rsidR="00CA034D">
        <w:rPr>
          <w:rFonts w:ascii="Times New Roman" w:hAnsi="Times New Roman" w:cs="Times New Roman"/>
          <w:b/>
          <w:sz w:val="28"/>
          <w:szCs w:val="28"/>
        </w:rPr>
        <w:t>щающие</w:t>
      </w:r>
      <w:r w:rsidR="00231238" w:rsidRPr="000C1056">
        <w:rPr>
          <w:rFonts w:ascii="Times New Roman" w:hAnsi="Times New Roman" w:cs="Times New Roman"/>
          <w:b/>
          <w:sz w:val="28"/>
          <w:szCs w:val="28"/>
        </w:rPr>
        <w:t xml:space="preserve"> процедуру проведения комплексных кадастровых работ, заказчиками которых выступают муниципальные власти. 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B109C1" w:rsidRDefault="00B109C1" w:rsidP="00B109C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</w:t>
      </w:r>
      <w:r w:rsidRPr="00864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адастровую палату по Республике Хакасия поступают вопросы от жителей республики о том, как применять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Pr="00864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в отношении своих земельных участков.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633C" w:rsidRPr="00B109C1" w:rsidRDefault="0095633C" w:rsidP="0095633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9C1">
        <w:rPr>
          <w:rFonts w:ascii="Times New Roman" w:hAnsi="Times New Roman" w:cs="Times New Roman"/>
          <w:b/>
          <w:sz w:val="28"/>
          <w:szCs w:val="28"/>
        </w:rPr>
        <w:t>Обращаем внимание, что указанные нововведения применяются исключительно при выполнении комплексных кадастровых работ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B109C1">
        <w:rPr>
          <w:rFonts w:ascii="Times New Roman" w:hAnsi="Times New Roman" w:cs="Times New Roman"/>
          <w:b/>
          <w:sz w:val="28"/>
          <w:szCs w:val="28"/>
        </w:rPr>
        <w:t>ри выполнении кадастровых работ в индивидуальном порядке эти положения применению не подлежат.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настоящее время в республике проведение комплексных кадастровых работ не запланировано.</w:t>
      </w:r>
    </w:p>
    <w:p w:rsidR="001A4C2A" w:rsidRDefault="0095633C" w:rsidP="009563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33C">
        <w:rPr>
          <w:rFonts w:ascii="Times New Roman" w:hAnsi="Times New Roman" w:cs="Times New Roman"/>
          <w:sz w:val="28"/>
          <w:szCs w:val="28"/>
        </w:rPr>
        <w:t>Комплексные кадастровые</w:t>
      </w:r>
      <w:r w:rsidR="00BB281C" w:rsidRPr="00BB281C">
        <w:rPr>
          <w:rFonts w:ascii="Times New Roman" w:hAnsi="Times New Roman" w:cs="Times New Roman"/>
          <w:sz w:val="28"/>
          <w:szCs w:val="28"/>
        </w:rPr>
        <w:t xml:space="preserve"> работы выполняются сразу на территории одного или нескольких кадастровых кварталов в отношении большинства объектов недвижимости. Заказчиком при этом, как правило, выступает орган местного самоуправления, а проводит их кадастровый инженер.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81C" w:rsidRPr="00BB281C">
        <w:rPr>
          <w:rFonts w:ascii="Times New Roman" w:hAnsi="Times New Roman" w:cs="Times New Roman"/>
          <w:sz w:val="28"/>
          <w:szCs w:val="28"/>
        </w:rPr>
        <w:t xml:space="preserve">При выполнении комплексных кадастровых работ собираются необходимые документы, согласовываются границы земельных участков. В результате </w:t>
      </w:r>
      <w:r w:rsidR="00BB281C" w:rsidRPr="00BB281C">
        <w:rPr>
          <w:rFonts w:ascii="Times New Roman" w:hAnsi="Times New Roman" w:cs="Times New Roman"/>
          <w:sz w:val="28"/>
          <w:szCs w:val="28"/>
        </w:rPr>
        <w:lastRenderedPageBreak/>
        <w:t>составляется карта-план территории, которая утверждается заказчиком работ. На основании такой карты-плана сведения вносятся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1C" w:rsidRPr="0095633C" w:rsidRDefault="00BB281C" w:rsidP="009563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1C">
        <w:rPr>
          <w:rFonts w:ascii="Times New Roman" w:hAnsi="Times New Roman" w:cs="Times New Roman"/>
          <w:sz w:val="28"/>
          <w:szCs w:val="28"/>
        </w:rPr>
        <w:t xml:space="preserve">Комплексные кадастровые работы </w:t>
      </w:r>
      <w:r w:rsidR="00212151">
        <w:rPr>
          <w:rFonts w:ascii="Times New Roman" w:hAnsi="Times New Roman" w:cs="Times New Roman"/>
          <w:sz w:val="28"/>
          <w:szCs w:val="28"/>
        </w:rPr>
        <w:t xml:space="preserve">не </w:t>
      </w:r>
      <w:r w:rsidRPr="00BB281C">
        <w:rPr>
          <w:rFonts w:ascii="Times New Roman" w:hAnsi="Times New Roman" w:cs="Times New Roman"/>
          <w:sz w:val="28"/>
          <w:szCs w:val="28"/>
        </w:rPr>
        <w:t>проводятся по инициативе правообладателей недвижимости</w:t>
      </w:r>
      <w:r w:rsidR="0095633C">
        <w:rPr>
          <w:rFonts w:ascii="Times New Roman" w:hAnsi="Times New Roman" w:cs="Times New Roman"/>
          <w:sz w:val="28"/>
          <w:szCs w:val="28"/>
        </w:rPr>
        <w:t>.</w:t>
      </w:r>
    </w:p>
    <w:p w:rsidR="00F50B99" w:rsidRDefault="00A6515E" w:rsidP="0021215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3C">
        <w:rPr>
          <w:rFonts w:ascii="Times New Roman" w:hAnsi="Times New Roman" w:cs="Times New Roman"/>
          <w:sz w:val="28"/>
          <w:szCs w:val="28"/>
        </w:rPr>
        <w:t xml:space="preserve">Для проведения кадастровых работ в индивидуальном порядке </w:t>
      </w:r>
      <w:r w:rsidR="00212151">
        <w:rPr>
          <w:rFonts w:ascii="Times New Roman" w:hAnsi="Times New Roman" w:cs="Times New Roman"/>
          <w:sz w:val="28"/>
          <w:szCs w:val="28"/>
        </w:rPr>
        <w:t>можно</w:t>
      </w:r>
      <w:r w:rsidRPr="0095633C">
        <w:rPr>
          <w:rFonts w:ascii="Times New Roman" w:hAnsi="Times New Roman" w:cs="Times New Roman"/>
          <w:sz w:val="28"/>
          <w:szCs w:val="28"/>
        </w:rPr>
        <w:t xml:space="preserve"> обратиться к любому кадастровому инженеру.</w:t>
      </w:r>
      <w:r w:rsidR="00212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9D4D26" w:rsidRDefault="009D4D26" w:rsidP="009D4D26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Елена Филатова,</w:t>
      </w:r>
    </w:p>
    <w:p w:rsidR="00A6515E" w:rsidRDefault="00577E1B" w:rsidP="00577E1B">
      <w:pPr>
        <w:spacing w:after="0"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77E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</w:t>
      </w:r>
      <w:r w:rsidR="002D0349" w:rsidRPr="00577E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адастровая палата</w:t>
      </w:r>
      <w:r w:rsidRPr="00577E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по Республике Хакасия</w:t>
      </w:r>
      <w:r w:rsidR="00A6515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</w:p>
    <w:p w:rsidR="00577E1B" w:rsidRPr="00577E1B" w:rsidRDefault="002D0349" w:rsidP="00577E1B">
      <w:pPr>
        <w:pStyle w:val="a7"/>
        <w:spacing w:before="0" w:beforeAutospacing="0" w:after="0" w:afterAutospacing="0" w:line="360" w:lineRule="auto"/>
        <w:rPr>
          <w:rFonts w:eastAsia="Calibri"/>
          <w:lang w:eastAsia="en-US"/>
        </w:rPr>
      </w:pPr>
      <w:r w:rsidRPr="00577E1B">
        <w:rPr>
          <w:rFonts w:eastAsiaTheme="minorEastAsia"/>
          <w:noProof/>
        </w:rPr>
        <w:t xml:space="preserve">Тел. </w:t>
      </w:r>
      <w:r w:rsidR="00577E1B" w:rsidRPr="00577E1B">
        <w:rPr>
          <w:rFonts w:eastAsia="Calibri"/>
          <w:lang w:eastAsia="en-US"/>
        </w:rPr>
        <w:t>8 (3902) 35 84 96 (</w:t>
      </w:r>
      <w:proofErr w:type="gramStart"/>
      <w:r w:rsidR="00577E1B" w:rsidRPr="00577E1B">
        <w:rPr>
          <w:rFonts w:eastAsia="Calibri"/>
          <w:lang w:eastAsia="en-US"/>
        </w:rPr>
        <w:t>добавочный</w:t>
      </w:r>
      <w:proofErr w:type="gramEnd"/>
      <w:r w:rsidR="00577E1B" w:rsidRPr="00577E1B">
        <w:rPr>
          <w:rFonts w:eastAsia="Calibri"/>
          <w:lang w:eastAsia="en-US"/>
        </w:rPr>
        <w:t xml:space="preserve"> 2214)</w:t>
      </w:r>
    </w:p>
    <w:p w:rsidR="00577E1B" w:rsidRPr="00577E1B" w:rsidRDefault="00D70491" w:rsidP="00577E1B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5" w:history="1">
        <w:r w:rsidR="00577E1B"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Press</w:t>
        </w:r>
        <w:r w:rsidR="00577E1B"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@19.</w:t>
        </w:r>
        <w:proofErr w:type="spellStart"/>
        <w:r w:rsidR="00577E1B"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kadastr</w:t>
        </w:r>
        <w:proofErr w:type="spellEnd"/>
        <w:r w:rsidR="00577E1B"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77E1B" w:rsidRPr="00577E1B">
          <w:rPr>
            <w:rStyle w:val="a5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577E1B" w:rsidRPr="00577E1B" w:rsidRDefault="00577E1B" w:rsidP="0057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E1B" w:rsidRPr="00577E1B" w:rsidSect="0042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C1056"/>
    <w:rsid w:val="00136AC6"/>
    <w:rsid w:val="0016474B"/>
    <w:rsid w:val="00192F71"/>
    <w:rsid w:val="001962BC"/>
    <w:rsid w:val="001A4C2A"/>
    <w:rsid w:val="001F515E"/>
    <w:rsid w:val="001F6FCF"/>
    <w:rsid w:val="00212151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27DB4"/>
    <w:rsid w:val="00443C77"/>
    <w:rsid w:val="00482F72"/>
    <w:rsid w:val="00577E1B"/>
    <w:rsid w:val="006015A5"/>
    <w:rsid w:val="00626D7B"/>
    <w:rsid w:val="00641686"/>
    <w:rsid w:val="00680FE4"/>
    <w:rsid w:val="007671CE"/>
    <w:rsid w:val="008E109D"/>
    <w:rsid w:val="00904919"/>
    <w:rsid w:val="00916D3D"/>
    <w:rsid w:val="0095633C"/>
    <w:rsid w:val="00957EB9"/>
    <w:rsid w:val="009D4D26"/>
    <w:rsid w:val="00A6515E"/>
    <w:rsid w:val="00A77714"/>
    <w:rsid w:val="00AF0590"/>
    <w:rsid w:val="00B109C1"/>
    <w:rsid w:val="00BB281C"/>
    <w:rsid w:val="00BB4C3D"/>
    <w:rsid w:val="00BE3501"/>
    <w:rsid w:val="00C613BF"/>
    <w:rsid w:val="00C70EB7"/>
    <w:rsid w:val="00CA034D"/>
    <w:rsid w:val="00CD2DA2"/>
    <w:rsid w:val="00D70491"/>
    <w:rsid w:val="00DA66D0"/>
    <w:rsid w:val="00E32699"/>
    <w:rsid w:val="00E568A1"/>
    <w:rsid w:val="00E95F7A"/>
    <w:rsid w:val="00EC4ECA"/>
    <w:rsid w:val="00F21296"/>
    <w:rsid w:val="00F37CE2"/>
    <w:rsid w:val="00F50B99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customStyle="1" w:styleId="ConsPlusNormal">
    <w:name w:val="ConsPlusNormal"/>
    <w:rsid w:val="00F50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FilatovaEV</cp:lastModifiedBy>
  <cp:revision>2</cp:revision>
  <cp:lastPrinted>2019-09-30T04:30:00Z</cp:lastPrinted>
  <dcterms:created xsi:type="dcterms:W3CDTF">2019-09-30T06:00:00Z</dcterms:created>
  <dcterms:modified xsi:type="dcterms:W3CDTF">2019-09-30T06:00:00Z</dcterms:modified>
</cp:coreProperties>
</file>