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02A" w:rsidRDefault="00C0202A" w:rsidP="00C0202A">
      <w:pPr>
        <w:jc w:val="center"/>
      </w:pPr>
      <w:r>
        <w:t>РОССИЙСКАЯ ФЕДЕРАЦИЯ</w:t>
      </w:r>
    </w:p>
    <w:p w:rsidR="00C0202A" w:rsidRDefault="00C0202A" w:rsidP="00C0202A">
      <w:pPr>
        <w:jc w:val="center"/>
      </w:pPr>
    </w:p>
    <w:p w:rsidR="00C0202A" w:rsidRDefault="00C0202A" w:rsidP="00C0202A">
      <w:pPr>
        <w:jc w:val="center"/>
      </w:pPr>
      <w:r>
        <w:t>РЕСПУБЛИКА ХАКАСИЯ</w:t>
      </w:r>
    </w:p>
    <w:p w:rsidR="00C0202A" w:rsidRDefault="00C0202A" w:rsidP="00C0202A">
      <w:pPr>
        <w:jc w:val="center"/>
      </w:pPr>
    </w:p>
    <w:p w:rsidR="00C0202A" w:rsidRDefault="00C0202A" w:rsidP="00C0202A">
      <w:pPr>
        <w:jc w:val="center"/>
      </w:pPr>
      <w:r>
        <w:t>Администрация Соленоозерного сельсовета Ширинского района</w:t>
      </w:r>
    </w:p>
    <w:p w:rsidR="00C0202A" w:rsidRDefault="00C0202A" w:rsidP="00C0202A">
      <w:pPr>
        <w:jc w:val="center"/>
      </w:pPr>
    </w:p>
    <w:p w:rsidR="00C0202A" w:rsidRDefault="00C0202A" w:rsidP="00C0202A">
      <w:pPr>
        <w:jc w:val="center"/>
      </w:pPr>
      <w:proofErr w:type="gramStart"/>
      <w:r>
        <w:t>П</w:t>
      </w:r>
      <w:proofErr w:type="gramEnd"/>
      <w:r>
        <w:t xml:space="preserve"> О С Т А Н О В Л Е Н И Е</w:t>
      </w:r>
    </w:p>
    <w:p w:rsidR="00C0202A" w:rsidRDefault="00C0202A" w:rsidP="00C0202A">
      <w:pPr>
        <w:jc w:val="center"/>
      </w:pPr>
      <w:r>
        <w:t xml:space="preserve"> </w:t>
      </w:r>
    </w:p>
    <w:p w:rsidR="00C0202A" w:rsidRDefault="00C0202A" w:rsidP="00C0202A">
      <w:r>
        <w:t>29.08.2022 г                                            с.Соленоозерное                                            №  70</w:t>
      </w:r>
    </w:p>
    <w:p w:rsidR="00C0202A" w:rsidRDefault="00C0202A" w:rsidP="00C0202A"/>
    <w:p w:rsidR="00C0202A" w:rsidRPr="00C0202A" w:rsidRDefault="00C0202A" w:rsidP="00C0202A">
      <w:pPr>
        <w:spacing w:before="120" w:after="120"/>
        <w:ind w:right="5102"/>
        <w:jc w:val="both"/>
        <w:rPr>
          <w:szCs w:val="24"/>
        </w:rPr>
      </w:pPr>
      <w:r w:rsidRPr="00C0202A">
        <w:rPr>
          <w:szCs w:val="24"/>
        </w:rPr>
        <w:t xml:space="preserve">Об утверждении плана первоочередных действий по обеспечению устойчивого развития </w:t>
      </w:r>
      <w:r w:rsidR="00804943">
        <w:rPr>
          <w:szCs w:val="24"/>
        </w:rPr>
        <w:t>муниципального образования Соленоозерный сельсовет</w:t>
      </w:r>
      <w:r w:rsidR="00804943" w:rsidRPr="00C0202A">
        <w:rPr>
          <w:color w:val="auto"/>
          <w:szCs w:val="24"/>
        </w:rPr>
        <w:t xml:space="preserve">  </w:t>
      </w:r>
      <w:r w:rsidRPr="00C0202A">
        <w:rPr>
          <w:szCs w:val="24"/>
        </w:rPr>
        <w:t xml:space="preserve">в условиях внешнего </w:t>
      </w:r>
      <w:proofErr w:type="spellStart"/>
      <w:r w:rsidRPr="00C0202A">
        <w:rPr>
          <w:szCs w:val="24"/>
        </w:rPr>
        <w:t>санкционного</w:t>
      </w:r>
      <w:proofErr w:type="spellEnd"/>
      <w:r w:rsidRPr="00C0202A">
        <w:rPr>
          <w:szCs w:val="24"/>
        </w:rPr>
        <w:t xml:space="preserve"> давления</w:t>
      </w:r>
    </w:p>
    <w:p w:rsidR="00C0202A" w:rsidRDefault="00C0202A" w:rsidP="00C0202A">
      <w:pPr>
        <w:ind w:firstLine="709"/>
        <w:jc w:val="both"/>
        <w:rPr>
          <w:szCs w:val="24"/>
        </w:rPr>
      </w:pPr>
      <w:r>
        <w:rPr>
          <w:szCs w:val="28"/>
        </w:rPr>
        <w:t>В целях обеспечения  устойчивого развития Соленоозерного сельсовета в связи с введением в отношении Российской Федерации экономических и иных санкций, в</w:t>
      </w:r>
      <w:r>
        <w:rPr>
          <w:color w:val="000000" w:themeColor="text1"/>
        </w:rPr>
        <w:t xml:space="preserve"> соответствии с Федеральным законом от 06.10.2003 г. № 131-ФЗ «Об  общих принципах организации местного самоуправления Российской Федерации»,  руководствуясь Уставом муниципального образования Соленоозерный сельсовет</w:t>
      </w:r>
      <w:r>
        <w:rPr>
          <w:szCs w:val="24"/>
        </w:rPr>
        <w:t>, администрация Соленоозерного сельсовета</w:t>
      </w:r>
    </w:p>
    <w:p w:rsidR="00C0202A" w:rsidRDefault="00C0202A" w:rsidP="00C0202A">
      <w:pPr>
        <w:jc w:val="both"/>
        <w:rPr>
          <w:szCs w:val="24"/>
        </w:rPr>
      </w:pPr>
    </w:p>
    <w:p w:rsidR="00C0202A" w:rsidRDefault="00C0202A" w:rsidP="00C0202A">
      <w:pPr>
        <w:jc w:val="center"/>
        <w:rPr>
          <w:szCs w:val="24"/>
        </w:rPr>
      </w:pPr>
      <w:r>
        <w:rPr>
          <w:szCs w:val="24"/>
        </w:rPr>
        <w:t>ПОСТАНОВЛЯЕТ:</w:t>
      </w:r>
    </w:p>
    <w:p w:rsidR="00C0202A" w:rsidRPr="00C0202A" w:rsidRDefault="00C0202A" w:rsidP="00C0202A">
      <w:pPr>
        <w:jc w:val="both"/>
        <w:rPr>
          <w:color w:val="auto"/>
          <w:szCs w:val="24"/>
        </w:rPr>
      </w:pPr>
    </w:p>
    <w:p w:rsidR="00C0202A" w:rsidRPr="00C0202A" w:rsidRDefault="00C0202A" w:rsidP="00C0202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02A">
        <w:rPr>
          <w:rFonts w:ascii="Times New Roman" w:hAnsi="Times New Roman" w:cs="Times New Roman"/>
          <w:sz w:val="24"/>
          <w:szCs w:val="24"/>
        </w:rPr>
        <w:t xml:space="preserve">Утвердить План первоочередных действий по обеспечению устойчивого развития </w:t>
      </w:r>
      <w:r w:rsidR="00804943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Соленоозерн</w:t>
      </w:r>
      <w:r w:rsidR="00804943">
        <w:rPr>
          <w:rFonts w:ascii="Times New Roman" w:hAnsi="Times New Roman" w:cs="Times New Roman"/>
          <w:sz w:val="24"/>
          <w:szCs w:val="24"/>
        </w:rPr>
        <w:t>ый</w:t>
      </w:r>
      <w:r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C0202A">
        <w:rPr>
          <w:rFonts w:ascii="Times New Roman" w:hAnsi="Times New Roman" w:cs="Times New Roman"/>
          <w:sz w:val="24"/>
          <w:szCs w:val="24"/>
        </w:rPr>
        <w:t xml:space="preserve">  в условиях внешнего </w:t>
      </w:r>
      <w:proofErr w:type="spellStart"/>
      <w:r w:rsidRPr="00C0202A">
        <w:rPr>
          <w:rFonts w:ascii="Times New Roman" w:hAnsi="Times New Roman" w:cs="Times New Roman"/>
          <w:sz w:val="24"/>
          <w:szCs w:val="24"/>
        </w:rPr>
        <w:t>санкционного</w:t>
      </w:r>
      <w:proofErr w:type="spellEnd"/>
      <w:r w:rsidRPr="00C0202A">
        <w:rPr>
          <w:rFonts w:ascii="Times New Roman" w:hAnsi="Times New Roman" w:cs="Times New Roman"/>
          <w:sz w:val="24"/>
          <w:szCs w:val="24"/>
        </w:rPr>
        <w:t xml:space="preserve"> давления согласно приложению к настоящему постановлению.</w:t>
      </w:r>
    </w:p>
    <w:p w:rsidR="00C0202A" w:rsidRPr="00C0202A" w:rsidRDefault="00C0202A" w:rsidP="00C0202A">
      <w:pPr>
        <w:numPr>
          <w:ilvl w:val="0"/>
          <w:numId w:val="1"/>
        </w:numPr>
        <w:jc w:val="both"/>
        <w:rPr>
          <w:color w:val="auto"/>
          <w:szCs w:val="24"/>
        </w:rPr>
      </w:pPr>
      <w:r w:rsidRPr="00C0202A">
        <w:rPr>
          <w:color w:val="auto"/>
          <w:szCs w:val="24"/>
        </w:rPr>
        <w:t>Настоящее постановление вступает в силу со дня подписания.</w:t>
      </w:r>
    </w:p>
    <w:p w:rsidR="00C0202A" w:rsidRPr="00C0202A" w:rsidRDefault="00C0202A" w:rsidP="00C0202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C0202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0202A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C0202A" w:rsidRPr="00C0202A" w:rsidRDefault="00C0202A" w:rsidP="00C0202A">
      <w:pPr>
        <w:pStyle w:val="a3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0202A" w:rsidRDefault="00C0202A" w:rsidP="00C0202A">
      <w:pPr>
        <w:autoSpaceDE w:val="0"/>
        <w:autoSpaceDN w:val="0"/>
        <w:adjustRightInd w:val="0"/>
        <w:rPr>
          <w:szCs w:val="24"/>
        </w:rPr>
      </w:pPr>
    </w:p>
    <w:p w:rsidR="00C0202A" w:rsidRDefault="00C0202A" w:rsidP="00C0202A">
      <w:pPr>
        <w:autoSpaceDE w:val="0"/>
        <w:autoSpaceDN w:val="0"/>
        <w:adjustRightInd w:val="0"/>
        <w:rPr>
          <w:szCs w:val="24"/>
        </w:rPr>
      </w:pPr>
    </w:p>
    <w:p w:rsidR="00C0202A" w:rsidRDefault="00C0202A" w:rsidP="00C0202A">
      <w:pPr>
        <w:rPr>
          <w:szCs w:val="24"/>
        </w:rPr>
      </w:pPr>
      <w:r>
        <w:rPr>
          <w:szCs w:val="24"/>
        </w:rPr>
        <w:t>Глава</w:t>
      </w:r>
    </w:p>
    <w:p w:rsidR="00C0202A" w:rsidRDefault="00C0202A" w:rsidP="00C0202A">
      <w:pPr>
        <w:rPr>
          <w:szCs w:val="24"/>
        </w:rPr>
      </w:pPr>
      <w:r>
        <w:rPr>
          <w:szCs w:val="24"/>
        </w:rPr>
        <w:t>Соленоозерного сельсовета:                                                                              А.П.Никитин</w:t>
      </w:r>
    </w:p>
    <w:p w:rsidR="00C0202A" w:rsidRDefault="00C0202A" w:rsidP="00C0202A"/>
    <w:p w:rsidR="00A72EBB" w:rsidRDefault="00804943"/>
    <w:p w:rsidR="00C0202A" w:rsidRDefault="00C0202A"/>
    <w:p w:rsidR="00C0202A" w:rsidRDefault="00C0202A"/>
    <w:p w:rsidR="00C0202A" w:rsidRDefault="00C0202A"/>
    <w:p w:rsidR="00C0202A" w:rsidRDefault="00C0202A"/>
    <w:p w:rsidR="00C0202A" w:rsidRDefault="00C0202A"/>
    <w:p w:rsidR="00C0202A" w:rsidRDefault="00C0202A"/>
    <w:p w:rsidR="00C0202A" w:rsidRDefault="00C0202A"/>
    <w:p w:rsidR="00C0202A" w:rsidRDefault="00C0202A"/>
    <w:p w:rsidR="00C0202A" w:rsidRDefault="00C0202A"/>
    <w:p w:rsidR="00C0202A" w:rsidRDefault="00C0202A"/>
    <w:p w:rsidR="00C0202A" w:rsidRDefault="00C0202A"/>
    <w:p w:rsidR="00C0202A" w:rsidRDefault="00C0202A"/>
    <w:p w:rsidR="00C0202A" w:rsidRDefault="00C0202A"/>
    <w:p w:rsidR="00C0202A" w:rsidRDefault="00C0202A"/>
    <w:p w:rsidR="00C0202A" w:rsidRDefault="00C0202A"/>
    <w:p w:rsidR="00C0202A" w:rsidRDefault="00C0202A">
      <w:pPr>
        <w:sectPr w:rsidR="00C0202A" w:rsidSect="00DD6AB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0202A" w:rsidRDefault="00C0202A" w:rsidP="00C0202A">
      <w:pPr>
        <w:jc w:val="right"/>
      </w:pPr>
    </w:p>
    <w:p w:rsidR="00C0202A" w:rsidRDefault="00C0202A" w:rsidP="00C0202A">
      <w:pPr>
        <w:widowControl w:val="0"/>
        <w:ind w:left="5670"/>
        <w:jc w:val="right"/>
        <w:rPr>
          <w:kern w:val="2"/>
          <w:szCs w:val="28"/>
        </w:rPr>
      </w:pPr>
      <w:r>
        <w:rPr>
          <w:kern w:val="2"/>
          <w:szCs w:val="28"/>
        </w:rPr>
        <w:t xml:space="preserve">                                                             Приложение</w:t>
      </w:r>
    </w:p>
    <w:p w:rsidR="00C0202A" w:rsidRDefault="00C0202A" w:rsidP="00C0202A">
      <w:pPr>
        <w:widowControl w:val="0"/>
        <w:ind w:left="5670"/>
        <w:jc w:val="right"/>
        <w:rPr>
          <w:kern w:val="2"/>
          <w:szCs w:val="28"/>
        </w:rPr>
      </w:pPr>
      <w:r>
        <w:rPr>
          <w:kern w:val="2"/>
          <w:szCs w:val="28"/>
        </w:rPr>
        <w:t xml:space="preserve">                                   к постановлению</w:t>
      </w:r>
    </w:p>
    <w:p w:rsidR="00C0202A" w:rsidRDefault="00C0202A" w:rsidP="00C0202A">
      <w:pPr>
        <w:widowControl w:val="0"/>
        <w:ind w:left="5670"/>
        <w:jc w:val="right"/>
        <w:rPr>
          <w:kern w:val="2"/>
          <w:szCs w:val="28"/>
        </w:rPr>
      </w:pPr>
      <w:r>
        <w:rPr>
          <w:kern w:val="2"/>
          <w:szCs w:val="28"/>
        </w:rPr>
        <w:t xml:space="preserve">                                                        Администрации Соленоозерного сельсовета</w:t>
      </w:r>
    </w:p>
    <w:p w:rsidR="00C0202A" w:rsidRDefault="00C0202A" w:rsidP="00C0202A">
      <w:pPr>
        <w:widowControl w:val="0"/>
        <w:ind w:left="5670"/>
        <w:jc w:val="right"/>
        <w:rPr>
          <w:kern w:val="2"/>
          <w:szCs w:val="28"/>
        </w:rPr>
      </w:pPr>
      <w:r>
        <w:rPr>
          <w:kern w:val="2"/>
          <w:szCs w:val="28"/>
        </w:rPr>
        <w:t xml:space="preserve">                                          от 29.08.2022 г. № 70</w:t>
      </w:r>
    </w:p>
    <w:p w:rsidR="00C0202A" w:rsidRDefault="00C0202A" w:rsidP="00C0202A">
      <w:pPr>
        <w:widowControl w:val="0"/>
        <w:jc w:val="center"/>
        <w:outlineLvl w:val="0"/>
        <w:rPr>
          <w:szCs w:val="28"/>
        </w:rPr>
      </w:pPr>
    </w:p>
    <w:p w:rsidR="00C0202A" w:rsidRDefault="00C0202A" w:rsidP="00C0202A">
      <w:pPr>
        <w:widowControl w:val="0"/>
        <w:jc w:val="center"/>
        <w:outlineLvl w:val="0"/>
        <w:rPr>
          <w:szCs w:val="28"/>
        </w:rPr>
      </w:pPr>
      <w:r>
        <w:rPr>
          <w:szCs w:val="28"/>
        </w:rPr>
        <w:t xml:space="preserve">ПЛАН </w:t>
      </w:r>
    </w:p>
    <w:p w:rsidR="00C0202A" w:rsidRDefault="00C0202A" w:rsidP="00C0202A">
      <w:pPr>
        <w:widowControl w:val="0"/>
        <w:jc w:val="center"/>
        <w:outlineLvl w:val="0"/>
        <w:rPr>
          <w:szCs w:val="28"/>
        </w:rPr>
      </w:pPr>
      <w:r>
        <w:rPr>
          <w:szCs w:val="28"/>
        </w:rPr>
        <w:t xml:space="preserve">первоочередных действий по обеспечению устойчивого развития </w:t>
      </w:r>
    </w:p>
    <w:p w:rsidR="00C0202A" w:rsidRDefault="00804943" w:rsidP="00C0202A">
      <w:pPr>
        <w:widowControl w:val="0"/>
        <w:jc w:val="center"/>
        <w:outlineLvl w:val="0"/>
        <w:rPr>
          <w:szCs w:val="28"/>
        </w:rPr>
      </w:pPr>
      <w:r>
        <w:rPr>
          <w:szCs w:val="24"/>
        </w:rPr>
        <w:t>муниципального образования Соленоозерный сельсовет</w:t>
      </w:r>
      <w:r w:rsidRPr="00C0202A">
        <w:rPr>
          <w:color w:val="auto"/>
          <w:szCs w:val="24"/>
        </w:rPr>
        <w:t xml:space="preserve">  </w:t>
      </w:r>
      <w:r w:rsidR="00C0202A">
        <w:rPr>
          <w:szCs w:val="28"/>
        </w:rPr>
        <w:t xml:space="preserve">в условиях внешнего </w:t>
      </w:r>
      <w:proofErr w:type="spellStart"/>
      <w:r w:rsidR="00C0202A">
        <w:rPr>
          <w:szCs w:val="28"/>
        </w:rPr>
        <w:t>санкционного</w:t>
      </w:r>
      <w:proofErr w:type="spellEnd"/>
      <w:r w:rsidR="00C0202A">
        <w:rPr>
          <w:szCs w:val="28"/>
        </w:rPr>
        <w:t xml:space="preserve"> давления</w:t>
      </w:r>
    </w:p>
    <w:tbl>
      <w:tblPr>
        <w:tblW w:w="15871" w:type="dxa"/>
        <w:jc w:val="center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95"/>
        <w:gridCol w:w="4676"/>
        <w:gridCol w:w="1984"/>
        <w:gridCol w:w="1701"/>
        <w:gridCol w:w="1843"/>
        <w:gridCol w:w="2977"/>
        <w:gridCol w:w="1895"/>
      </w:tblGrid>
      <w:tr w:rsidR="00767448" w:rsidRPr="005D4980" w:rsidTr="00A33996">
        <w:trPr>
          <w:trHeight w:val="1380"/>
          <w:jc w:val="center"/>
        </w:trPr>
        <w:tc>
          <w:tcPr>
            <w:tcW w:w="795" w:type="dxa"/>
          </w:tcPr>
          <w:p w:rsidR="00767448" w:rsidRPr="00C0202A" w:rsidRDefault="00767448" w:rsidP="00C0202A">
            <w:pPr>
              <w:jc w:val="center"/>
              <w:rPr>
                <w:szCs w:val="24"/>
              </w:rPr>
            </w:pPr>
            <w:r w:rsidRPr="00C0202A">
              <w:rPr>
                <w:szCs w:val="24"/>
              </w:rPr>
              <w:t>№ п/п</w:t>
            </w:r>
          </w:p>
        </w:tc>
        <w:tc>
          <w:tcPr>
            <w:tcW w:w="4676" w:type="dxa"/>
          </w:tcPr>
          <w:p w:rsidR="00767448" w:rsidRPr="00C0202A" w:rsidRDefault="00767448" w:rsidP="00C0202A">
            <w:pPr>
              <w:jc w:val="center"/>
              <w:rPr>
                <w:szCs w:val="24"/>
              </w:rPr>
            </w:pPr>
            <w:r w:rsidRPr="00C0202A">
              <w:rPr>
                <w:szCs w:val="24"/>
              </w:rPr>
              <w:t>Мера (краткое описание)</w:t>
            </w:r>
          </w:p>
        </w:tc>
        <w:tc>
          <w:tcPr>
            <w:tcW w:w="1984" w:type="dxa"/>
          </w:tcPr>
          <w:p w:rsidR="00767448" w:rsidRPr="00C0202A" w:rsidRDefault="00767448" w:rsidP="00C0202A">
            <w:pPr>
              <w:jc w:val="center"/>
              <w:rPr>
                <w:szCs w:val="24"/>
              </w:rPr>
            </w:pPr>
            <w:r w:rsidRPr="00C0202A">
              <w:rPr>
                <w:szCs w:val="24"/>
              </w:rPr>
              <w:t>Вид документа</w:t>
            </w:r>
          </w:p>
        </w:tc>
        <w:tc>
          <w:tcPr>
            <w:tcW w:w="1701" w:type="dxa"/>
          </w:tcPr>
          <w:p w:rsidR="00767448" w:rsidRPr="00C0202A" w:rsidRDefault="00767448" w:rsidP="00C0202A">
            <w:pPr>
              <w:jc w:val="center"/>
              <w:rPr>
                <w:szCs w:val="24"/>
              </w:rPr>
            </w:pPr>
            <w:r w:rsidRPr="00C0202A">
              <w:rPr>
                <w:szCs w:val="24"/>
              </w:rPr>
              <w:t>Срок</w:t>
            </w:r>
          </w:p>
        </w:tc>
        <w:tc>
          <w:tcPr>
            <w:tcW w:w="1843" w:type="dxa"/>
          </w:tcPr>
          <w:p w:rsidR="00767448" w:rsidRPr="00C0202A" w:rsidRDefault="00767448" w:rsidP="00C0202A">
            <w:pPr>
              <w:jc w:val="center"/>
              <w:rPr>
                <w:szCs w:val="24"/>
              </w:rPr>
            </w:pPr>
            <w:r w:rsidRPr="00C0202A">
              <w:rPr>
                <w:szCs w:val="24"/>
              </w:rPr>
              <w:t>Ответственный исполнитель</w:t>
            </w:r>
          </w:p>
        </w:tc>
        <w:tc>
          <w:tcPr>
            <w:tcW w:w="2977" w:type="dxa"/>
          </w:tcPr>
          <w:p w:rsidR="00767448" w:rsidRPr="00C0202A" w:rsidRDefault="00767448" w:rsidP="00ED155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Результат/эффект</w:t>
            </w:r>
          </w:p>
        </w:tc>
        <w:tc>
          <w:tcPr>
            <w:tcW w:w="1895" w:type="dxa"/>
          </w:tcPr>
          <w:p w:rsidR="00767448" w:rsidRPr="00C0202A" w:rsidRDefault="00767448" w:rsidP="00ED155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Признак меры: действующая/новая планируемая</w:t>
            </w:r>
          </w:p>
        </w:tc>
      </w:tr>
      <w:tr w:rsidR="00767448" w:rsidRPr="005D4980" w:rsidTr="00A33996">
        <w:trPr>
          <w:jc w:val="center"/>
        </w:trPr>
        <w:tc>
          <w:tcPr>
            <w:tcW w:w="795" w:type="dxa"/>
          </w:tcPr>
          <w:p w:rsidR="00767448" w:rsidRPr="00C0202A" w:rsidRDefault="00767448" w:rsidP="00C0202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4676" w:type="dxa"/>
          </w:tcPr>
          <w:p w:rsidR="00767448" w:rsidRPr="00C0202A" w:rsidRDefault="00767448" w:rsidP="00C0202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984" w:type="dxa"/>
          </w:tcPr>
          <w:p w:rsidR="00767448" w:rsidRPr="00C0202A" w:rsidRDefault="00767448" w:rsidP="00C0202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701" w:type="dxa"/>
          </w:tcPr>
          <w:p w:rsidR="00767448" w:rsidRPr="00C0202A" w:rsidRDefault="00767448" w:rsidP="00C0202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843" w:type="dxa"/>
          </w:tcPr>
          <w:p w:rsidR="00767448" w:rsidRPr="00C0202A" w:rsidRDefault="00767448" w:rsidP="00C0202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2977" w:type="dxa"/>
          </w:tcPr>
          <w:p w:rsidR="00767448" w:rsidRPr="00C0202A" w:rsidRDefault="00A33996" w:rsidP="00ED155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895" w:type="dxa"/>
          </w:tcPr>
          <w:p w:rsidR="00767448" w:rsidRPr="00C0202A" w:rsidRDefault="00A33996" w:rsidP="00ED155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</w:tr>
      <w:tr w:rsidR="00767448" w:rsidRPr="005D4980" w:rsidTr="00414F0E">
        <w:trPr>
          <w:jc w:val="center"/>
        </w:trPr>
        <w:tc>
          <w:tcPr>
            <w:tcW w:w="15871" w:type="dxa"/>
            <w:gridSpan w:val="7"/>
          </w:tcPr>
          <w:p w:rsidR="00767448" w:rsidRDefault="00767448" w:rsidP="00ED155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1. </w:t>
            </w:r>
            <w:r w:rsidRPr="006569C9">
              <w:rPr>
                <w:szCs w:val="24"/>
              </w:rPr>
              <w:t>Ускорение использования бюджетных средств</w:t>
            </w:r>
          </w:p>
        </w:tc>
      </w:tr>
      <w:tr w:rsidR="00A33996" w:rsidRPr="005D4980" w:rsidTr="00A33996">
        <w:trPr>
          <w:jc w:val="center"/>
        </w:trPr>
        <w:tc>
          <w:tcPr>
            <w:tcW w:w="795" w:type="dxa"/>
          </w:tcPr>
          <w:p w:rsidR="00A33996" w:rsidRPr="00C0202A" w:rsidRDefault="00A33996" w:rsidP="00C0202A">
            <w:pPr>
              <w:jc w:val="center"/>
              <w:rPr>
                <w:szCs w:val="24"/>
                <w:lang w:val="en-US"/>
              </w:rPr>
            </w:pPr>
            <w:r w:rsidRPr="00C0202A">
              <w:rPr>
                <w:szCs w:val="24"/>
                <w:lang w:val="en-US"/>
              </w:rPr>
              <w:t>1</w:t>
            </w:r>
          </w:p>
        </w:tc>
        <w:tc>
          <w:tcPr>
            <w:tcW w:w="4676" w:type="dxa"/>
          </w:tcPr>
          <w:p w:rsidR="00A33996" w:rsidRPr="00C0202A" w:rsidRDefault="00A33996" w:rsidP="00C0202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Создание условий проведения закупок товаров, работ, услуг у единственного поставщика (подрядчика, исполнителя) и утверждение порядка осуществления таких закупок</w:t>
            </w:r>
          </w:p>
        </w:tc>
        <w:tc>
          <w:tcPr>
            <w:tcW w:w="1984" w:type="dxa"/>
          </w:tcPr>
          <w:p w:rsidR="00A33996" w:rsidRPr="00C0202A" w:rsidRDefault="00A33996" w:rsidP="00C0202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Постановление администрации Соленоозерного сельсовета</w:t>
            </w:r>
          </w:p>
        </w:tc>
        <w:tc>
          <w:tcPr>
            <w:tcW w:w="1701" w:type="dxa"/>
          </w:tcPr>
          <w:p w:rsidR="00A33996" w:rsidRPr="00C0202A" w:rsidRDefault="00A33996" w:rsidP="00C0202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3-4 квартал</w:t>
            </w:r>
          </w:p>
        </w:tc>
        <w:tc>
          <w:tcPr>
            <w:tcW w:w="1843" w:type="dxa"/>
          </w:tcPr>
          <w:p w:rsidR="00A33996" w:rsidRPr="00C0202A" w:rsidRDefault="00A33996" w:rsidP="00C0202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Администрация Соленоозерного сельсовета, бухгалтер</w:t>
            </w:r>
          </w:p>
        </w:tc>
        <w:tc>
          <w:tcPr>
            <w:tcW w:w="2977" w:type="dxa"/>
          </w:tcPr>
          <w:p w:rsidR="00A33996" w:rsidRPr="00C0202A" w:rsidRDefault="00A33996" w:rsidP="00C0202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Упрощение порядка проведения закупочных процедур, сокращение сроков заключения контрактов по отдельным случаям</w:t>
            </w:r>
          </w:p>
        </w:tc>
        <w:tc>
          <w:tcPr>
            <w:tcW w:w="1895" w:type="dxa"/>
          </w:tcPr>
          <w:p w:rsidR="00A33996" w:rsidRPr="00C0202A" w:rsidRDefault="00A33996" w:rsidP="00C0202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Новая планируемая</w:t>
            </w:r>
          </w:p>
        </w:tc>
      </w:tr>
      <w:tr w:rsidR="00767448" w:rsidRPr="005D4980" w:rsidTr="00E14059">
        <w:trPr>
          <w:jc w:val="center"/>
        </w:trPr>
        <w:tc>
          <w:tcPr>
            <w:tcW w:w="15871" w:type="dxa"/>
            <w:gridSpan w:val="7"/>
          </w:tcPr>
          <w:p w:rsidR="00767448" w:rsidRDefault="00767448" w:rsidP="00767448">
            <w:pPr>
              <w:jc w:val="center"/>
              <w:rPr>
                <w:szCs w:val="24"/>
              </w:rPr>
            </w:pPr>
            <w:r w:rsidRPr="006569C9">
              <w:rPr>
                <w:szCs w:val="24"/>
              </w:rPr>
              <w:t>2. Поддержка субъектов малого и среднего предпринимательства</w:t>
            </w:r>
          </w:p>
        </w:tc>
      </w:tr>
      <w:tr w:rsidR="00A33996" w:rsidRPr="005D4980" w:rsidTr="00A33996">
        <w:trPr>
          <w:jc w:val="center"/>
        </w:trPr>
        <w:tc>
          <w:tcPr>
            <w:tcW w:w="795" w:type="dxa"/>
          </w:tcPr>
          <w:p w:rsidR="00A33996" w:rsidRPr="00636533" w:rsidRDefault="00636533" w:rsidP="00C0202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4676" w:type="dxa"/>
          </w:tcPr>
          <w:p w:rsidR="00A33996" w:rsidRPr="00C0202A" w:rsidRDefault="00A33996" w:rsidP="00EE07ED">
            <w:pPr>
              <w:jc w:val="both"/>
              <w:rPr>
                <w:szCs w:val="24"/>
              </w:rPr>
            </w:pPr>
            <w:r w:rsidRPr="00C0202A">
              <w:rPr>
                <w:szCs w:val="24"/>
              </w:rPr>
              <w:t xml:space="preserve">Информирование субъектов малого и среднего предпринимательства о </w:t>
            </w:r>
            <w:r>
              <w:rPr>
                <w:szCs w:val="24"/>
              </w:rPr>
              <w:t>мерах поддержки</w:t>
            </w:r>
            <w:r w:rsidRPr="00C0202A">
              <w:rPr>
                <w:szCs w:val="24"/>
              </w:rPr>
              <w:t xml:space="preserve">, а также о принятых нормативных правовых актах </w:t>
            </w:r>
            <w:proofErr w:type="gramStart"/>
            <w:r w:rsidRPr="00C0202A">
              <w:rPr>
                <w:szCs w:val="24"/>
              </w:rPr>
              <w:t>в</w:t>
            </w:r>
            <w:proofErr w:type="gramEnd"/>
            <w:r w:rsidRPr="00C0202A">
              <w:rPr>
                <w:szCs w:val="24"/>
              </w:rPr>
              <w:t xml:space="preserve"> </w:t>
            </w:r>
            <w:proofErr w:type="gramStart"/>
            <w:r w:rsidRPr="00C0202A">
              <w:rPr>
                <w:szCs w:val="24"/>
              </w:rPr>
              <w:t>рамка</w:t>
            </w:r>
            <w:proofErr w:type="gramEnd"/>
            <w:r w:rsidRPr="00C0202A">
              <w:rPr>
                <w:szCs w:val="24"/>
              </w:rPr>
              <w:t xml:space="preserve"> поддержки субъектов малого и среднего предпринимательства </w:t>
            </w:r>
          </w:p>
        </w:tc>
        <w:tc>
          <w:tcPr>
            <w:tcW w:w="1984" w:type="dxa"/>
          </w:tcPr>
          <w:p w:rsidR="00A33996" w:rsidRPr="00C0202A" w:rsidRDefault="00A33996" w:rsidP="00EE07ED">
            <w:pPr>
              <w:jc w:val="both"/>
              <w:rPr>
                <w:szCs w:val="24"/>
              </w:rPr>
            </w:pPr>
            <w:r w:rsidRPr="00C0202A">
              <w:rPr>
                <w:szCs w:val="24"/>
              </w:rPr>
              <w:t xml:space="preserve">Информационные письма, размещение информации на официальном сайте </w:t>
            </w:r>
            <w:r w:rsidRPr="00C0202A">
              <w:rPr>
                <w:szCs w:val="24"/>
              </w:rPr>
              <w:lastRenderedPageBreak/>
              <w:t xml:space="preserve">администрации </w:t>
            </w:r>
            <w:r>
              <w:rPr>
                <w:szCs w:val="24"/>
              </w:rPr>
              <w:t>Соленоозерного сельсовета</w:t>
            </w:r>
            <w:r w:rsidRPr="00C0202A">
              <w:rPr>
                <w:szCs w:val="24"/>
              </w:rPr>
              <w:t xml:space="preserve"> и в интернет чат</w:t>
            </w:r>
          </w:p>
        </w:tc>
        <w:tc>
          <w:tcPr>
            <w:tcW w:w="1701" w:type="dxa"/>
          </w:tcPr>
          <w:p w:rsidR="00A33996" w:rsidRPr="00C0202A" w:rsidRDefault="00A33996" w:rsidP="00EE07ED">
            <w:pPr>
              <w:jc w:val="both"/>
              <w:rPr>
                <w:szCs w:val="24"/>
              </w:rPr>
            </w:pPr>
            <w:r w:rsidRPr="00C0202A">
              <w:rPr>
                <w:szCs w:val="24"/>
              </w:rPr>
              <w:lastRenderedPageBreak/>
              <w:t>Постоянно</w:t>
            </w:r>
          </w:p>
        </w:tc>
        <w:tc>
          <w:tcPr>
            <w:tcW w:w="1843" w:type="dxa"/>
          </w:tcPr>
          <w:p w:rsidR="00A33996" w:rsidRPr="00C0202A" w:rsidRDefault="00A33996" w:rsidP="00C0202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Администрация Соленоозерного сельсовета, специалист</w:t>
            </w:r>
          </w:p>
        </w:tc>
        <w:tc>
          <w:tcPr>
            <w:tcW w:w="2977" w:type="dxa"/>
          </w:tcPr>
          <w:p w:rsidR="00A33996" w:rsidRPr="00C0202A" w:rsidRDefault="00A33996" w:rsidP="00C0202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Использование субъектами МСП широкого круга мер поддержки</w:t>
            </w:r>
          </w:p>
        </w:tc>
        <w:tc>
          <w:tcPr>
            <w:tcW w:w="1895" w:type="dxa"/>
          </w:tcPr>
          <w:p w:rsidR="00A33996" w:rsidRPr="00C0202A" w:rsidRDefault="00A33996" w:rsidP="00C0202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действующая</w:t>
            </w:r>
          </w:p>
        </w:tc>
      </w:tr>
      <w:tr w:rsidR="00A33996" w:rsidRPr="005D4980" w:rsidTr="00E66039">
        <w:trPr>
          <w:jc w:val="center"/>
        </w:trPr>
        <w:tc>
          <w:tcPr>
            <w:tcW w:w="15871" w:type="dxa"/>
            <w:gridSpan w:val="7"/>
          </w:tcPr>
          <w:p w:rsidR="00A33996" w:rsidRDefault="00D677F6" w:rsidP="00AF1FF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3.</w:t>
            </w:r>
            <w:r w:rsidR="00A33996">
              <w:rPr>
                <w:szCs w:val="24"/>
              </w:rPr>
              <w:t>Информационные технологии</w:t>
            </w:r>
          </w:p>
        </w:tc>
      </w:tr>
      <w:tr w:rsidR="00A33996" w:rsidRPr="005D4980" w:rsidTr="00A33996">
        <w:trPr>
          <w:jc w:val="center"/>
        </w:trPr>
        <w:tc>
          <w:tcPr>
            <w:tcW w:w="795" w:type="dxa"/>
          </w:tcPr>
          <w:p w:rsidR="00A33996" w:rsidRPr="00636533" w:rsidRDefault="00636533" w:rsidP="00C0202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4676" w:type="dxa"/>
          </w:tcPr>
          <w:p w:rsidR="00A33996" w:rsidRPr="00C0202A" w:rsidRDefault="00636533" w:rsidP="00C0202A">
            <w:pPr>
              <w:jc w:val="both"/>
              <w:rPr>
                <w:szCs w:val="24"/>
              </w:rPr>
            </w:pPr>
            <w:r>
              <w:rPr>
                <w:rFonts w:eastAsia="Calibri"/>
                <w:szCs w:val="24"/>
              </w:rPr>
              <w:t>Информирование жителей об отечественных аналогах иностранного программного обеспечения, продажа и использование которого ограничена.</w:t>
            </w:r>
          </w:p>
        </w:tc>
        <w:tc>
          <w:tcPr>
            <w:tcW w:w="1984" w:type="dxa"/>
          </w:tcPr>
          <w:p w:rsidR="00A33996" w:rsidRPr="00C0202A" w:rsidRDefault="00A33996" w:rsidP="00C0202A">
            <w:pPr>
              <w:jc w:val="both"/>
              <w:rPr>
                <w:szCs w:val="24"/>
              </w:rPr>
            </w:pPr>
            <w:r w:rsidRPr="00C0202A">
              <w:rPr>
                <w:szCs w:val="24"/>
              </w:rPr>
              <w:t xml:space="preserve">Информационные письма, размещение информации на официальном сайте администрации </w:t>
            </w:r>
            <w:r>
              <w:rPr>
                <w:szCs w:val="24"/>
              </w:rPr>
              <w:t>Соленоозерного сельсовета</w:t>
            </w:r>
            <w:r w:rsidRPr="00C0202A">
              <w:rPr>
                <w:szCs w:val="24"/>
              </w:rPr>
              <w:t xml:space="preserve"> и в интернет чат</w:t>
            </w:r>
          </w:p>
        </w:tc>
        <w:tc>
          <w:tcPr>
            <w:tcW w:w="1701" w:type="dxa"/>
          </w:tcPr>
          <w:p w:rsidR="00A33996" w:rsidRPr="00C0202A" w:rsidRDefault="00A33996" w:rsidP="00C0202A">
            <w:pPr>
              <w:jc w:val="both"/>
              <w:rPr>
                <w:szCs w:val="24"/>
              </w:rPr>
            </w:pPr>
            <w:r w:rsidRPr="00C0202A">
              <w:rPr>
                <w:szCs w:val="24"/>
              </w:rPr>
              <w:t>Постоянно</w:t>
            </w:r>
          </w:p>
        </w:tc>
        <w:tc>
          <w:tcPr>
            <w:tcW w:w="1843" w:type="dxa"/>
          </w:tcPr>
          <w:p w:rsidR="00A33996" w:rsidRPr="00C0202A" w:rsidRDefault="00A33996" w:rsidP="00C0202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Администрация Соленоозерного сельсовета, специалист</w:t>
            </w:r>
          </w:p>
        </w:tc>
        <w:tc>
          <w:tcPr>
            <w:tcW w:w="2977" w:type="dxa"/>
          </w:tcPr>
          <w:p w:rsidR="00A33996" w:rsidRPr="00C0202A" w:rsidRDefault="00A33996" w:rsidP="0063653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Минимизация </w:t>
            </w:r>
            <w:proofErr w:type="gramStart"/>
            <w:r w:rsidR="00636533">
              <w:rPr>
                <w:szCs w:val="24"/>
              </w:rPr>
              <w:t>риска утраты возможности ведения обычной деятельности</w:t>
            </w:r>
            <w:proofErr w:type="gramEnd"/>
          </w:p>
        </w:tc>
        <w:tc>
          <w:tcPr>
            <w:tcW w:w="1895" w:type="dxa"/>
          </w:tcPr>
          <w:p w:rsidR="00A33996" w:rsidRPr="00C0202A" w:rsidRDefault="00636533" w:rsidP="00C0202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Новая планируемая</w:t>
            </w:r>
          </w:p>
        </w:tc>
      </w:tr>
      <w:tr w:rsidR="00D677F6" w:rsidRPr="005D4980" w:rsidTr="00A33996">
        <w:trPr>
          <w:jc w:val="center"/>
        </w:trPr>
        <w:tc>
          <w:tcPr>
            <w:tcW w:w="795" w:type="dxa"/>
          </w:tcPr>
          <w:p w:rsidR="00D677F6" w:rsidRDefault="00D677F6" w:rsidP="00C0202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4676" w:type="dxa"/>
          </w:tcPr>
          <w:p w:rsidR="00D677F6" w:rsidRDefault="00D677F6" w:rsidP="00D677F6">
            <w:pPr>
              <w:jc w:val="both"/>
              <w:rPr>
                <w:rFonts w:eastAsia="Calibri"/>
                <w:szCs w:val="24"/>
              </w:rPr>
            </w:pPr>
            <w:r w:rsidRPr="006569C9">
              <w:rPr>
                <w:szCs w:val="24"/>
              </w:rPr>
              <w:t xml:space="preserve">Информирование организаций через </w:t>
            </w:r>
            <w:r>
              <w:rPr>
                <w:szCs w:val="24"/>
              </w:rPr>
              <w:t xml:space="preserve"> сайт администрации</w:t>
            </w:r>
            <w:r w:rsidRPr="006569C9">
              <w:rPr>
                <w:szCs w:val="24"/>
              </w:rPr>
              <w:t xml:space="preserve"> о принимаемых мерах по обеспечению устойчивого развития </w:t>
            </w:r>
            <w:r>
              <w:rPr>
                <w:szCs w:val="24"/>
              </w:rPr>
              <w:t xml:space="preserve"> муниципального образования Соленоозерный сельсовет</w:t>
            </w:r>
            <w:r w:rsidRPr="006569C9">
              <w:rPr>
                <w:szCs w:val="24"/>
              </w:rPr>
              <w:t xml:space="preserve"> в условиях внешнего </w:t>
            </w:r>
            <w:proofErr w:type="spellStart"/>
            <w:r w:rsidRPr="006569C9">
              <w:rPr>
                <w:szCs w:val="24"/>
              </w:rPr>
              <w:t>санкционного</w:t>
            </w:r>
            <w:proofErr w:type="spellEnd"/>
            <w:r w:rsidRPr="006569C9">
              <w:rPr>
                <w:szCs w:val="24"/>
              </w:rPr>
              <w:t xml:space="preserve"> давления</w:t>
            </w:r>
          </w:p>
        </w:tc>
        <w:tc>
          <w:tcPr>
            <w:tcW w:w="1984" w:type="dxa"/>
          </w:tcPr>
          <w:p w:rsidR="00D677F6" w:rsidRPr="00C0202A" w:rsidRDefault="00D677F6" w:rsidP="00EE07ED">
            <w:pPr>
              <w:jc w:val="both"/>
              <w:rPr>
                <w:szCs w:val="24"/>
              </w:rPr>
            </w:pPr>
            <w:r w:rsidRPr="00C0202A">
              <w:rPr>
                <w:szCs w:val="24"/>
              </w:rPr>
              <w:t xml:space="preserve">Информационные письма, размещение информации на официальном сайте администрации </w:t>
            </w:r>
            <w:r>
              <w:rPr>
                <w:szCs w:val="24"/>
              </w:rPr>
              <w:t>Соленоозерного сельсовета</w:t>
            </w:r>
            <w:r w:rsidRPr="00C0202A">
              <w:rPr>
                <w:szCs w:val="24"/>
              </w:rPr>
              <w:t xml:space="preserve"> и в интернет чат</w:t>
            </w:r>
          </w:p>
        </w:tc>
        <w:tc>
          <w:tcPr>
            <w:tcW w:w="1701" w:type="dxa"/>
          </w:tcPr>
          <w:p w:rsidR="00D677F6" w:rsidRPr="00C0202A" w:rsidRDefault="00D677F6" w:rsidP="00EE07ED">
            <w:pPr>
              <w:jc w:val="both"/>
              <w:rPr>
                <w:szCs w:val="24"/>
              </w:rPr>
            </w:pPr>
            <w:r w:rsidRPr="00C0202A">
              <w:rPr>
                <w:szCs w:val="24"/>
              </w:rPr>
              <w:t>Постоянно</w:t>
            </w:r>
          </w:p>
        </w:tc>
        <w:tc>
          <w:tcPr>
            <w:tcW w:w="1843" w:type="dxa"/>
          </w:tcPr>
          <w:p w:rsidR="00D677F6" w:rsidRPr="00C0202A" w:rsidRDefault="00D677F6" w:rsidP="00EE07E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Администрация Соленоозерного сельсовета, специалист</w:t>
            </w:r>
          </w:p>
        </w:tc>
        <w:tc>
          <w:tcPr>
            <w:tcW w:w="2977" w:type="dxa"/>
          </w:tcPr>
          <w:p w:rsidR="00D677F6" w:rsidRPr="00C0202A" w:rsidRDefault="00D677F6" w:rsidP="00EE07E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Минимизация </w:t>
            </w:r>
            <w:proofErr w:type="gramStart"/>
            <w:r>
              <w:rPr>
                <w:szCs w:val="24"/>
              </w:rPr>
              <w:t>риска утраты возможности ведения обычной деятельности</w:t>
            </w:r>
            <w:proofErr w:type="gramEnd"/>
          </w:p>
        </w:tc>
        <w:tc>
          <w:tcPr>
            <w:tcW w:w="1895" w:type="dxa"/>
          </w:tcPr>
          <w:p w:rsidR="00D677F6" w:rsidRPr="00C0202A" w:rsidRDefault="00D677F6" w:rsidP="00EE07E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Новая планируемая</w:t>
            </w:r>
          </w:p>
        </w:tc>
      </w:tr>
      <w:tr w:rsidR="00636533" w:rsidRPr="005D4980" w:rsidTr="006C0639">
        <w:trPr>
          <w:jc w:val="center"/>
        </w:trPr>
        <w:tc>
          <w:tcPr>
            <w:tcW w:w="15871" w:type="dxa"/>
            <w:gridSpan w:val="7"/>
          </w:tcPr>
          <w:p w:rsidR="00636533" w:rsidRDefault="00D677F6" w:rsidP="0063653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4.</w:t>
            </w:r>
            <w:r w:rsidR="00636533" w:rsidRPr="006569C9">
              <w:rPr>
                <w:szCs w:val="24"/>
              </w:rPr>
              <w:t>Торговля</w:t>
            </w:r>
          </w:p>
        </w:tc>
      </w:tr>
      <w:tr w:rsidR="00A33996" w:rsidRPr="005D4980" w:rsidTr="00A33996">
        <w:trPr>
          <w:jc w:val="center"/>
        </w:trPr>
        <w:tc>
          <w:tcPr>
            <w:tcW w:w="795" w:type="dxa"/>
          </w:tcPr>
          <w:p w:rsidR="00A33996" w:rsidRPr="00636533" w:rsidRDefault="00636533" w:rsidP="00C0202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4676" w:type="dxa"/>
          </w:tcPr>
          <w:p w:rsidR="00A33996" w:rsidRPr="00C0202A" w:rsidRDefault="00636533" w:rsidP="00636533">
            <w:pPr>
              <w:jc w:val="both"/>
              <w:rPr>
                <w:szCs w:val="24"/>
              </w:rPr>
            </w:pPr>
            <w:r w:rsidRPr="00C0202A">
              <w:rPr>
                <w:szCs w:val="24"/>
              </w:rPr>
              <w:t xml:space="preserve">Проведение мониторинга цен </w:t>
            </w:r>
            <w:r>
              <w:rPr>
                <w:szCs w:val="24"/>
              </w:rPr>
              <w:t xml:space="preserve">на продовольственные товары </w:t>
            </w:r>
            <w:r w:rsidRPr="00C0202A">
              <w:rPr>
                <w:szCs w:val="24"/>
              </w:rPr>
              <w:t xml:space="preserve">и  наличия товаров первой необходимости в </w:t>
            </w:r>
            <w:r w:rsidRPr="00C0202A">
              <w:rPr>
                <w:szCs w:val="24"/>
              </w:rPr>
              <w:lastRenderedPageBreak/>
              <w:t>организациях торговли</w:t>
            </w:r>
          </w:p>
        </w:tc>
        <w:tc>
          <w:tcPr>
            <w:tcW w:w="1984" w:type="dxa"/>
          </w:tcPr>
          <w:p w:rsidR="00A33996" w:rsidRPr="00C0202A" w:rsidRDefault="00A33996" w:rsidP="00636533">
            <w:pPr>
              <w:jc w:val="both"/>
              <w:rPr>
                <w:szCs w:val="24"/>
              </w:rPr>
            </w:pPr>
            <w:r w:rsidRPr="00C0202A">
              <w:rPr>
                <w:szCs w:val="24"/>
              </w:rPr>
              <w:lastRenderedPageBreak/>
              <w:t>Информаци</w:t>
            </w:r>
            <w:r w:rsidR="00636533">
              <w:rPr>
                <w:szCs w:val="24"/>
              </w:rPr>
              <w:t>я</w:t>
            </w:r>
          </w:p>
        </w:tc>
        <w:tc>
          <w:tcPr>
            <w:tcW w:w="1701" w:type="dxa"/>
          </w:tcPr>
          <w:p w:rsidR="00A33996" w:rsidRPr="00C0202A" w:rsidRDefault="00A33996" w:rsidP="00C0202A">
            <w:pPr>
              <w:jc w:val="both"/>
              <w:rPr>
                <w:szCs w:val="24"/>
              </w:rPr>
            </w:pPr>
            <w:r w:rsidRPr="00C0202A">
              <w:rPr>
                <w:szCs w:val="24"/>
              </w:rPr>
              <w:t>Постоянно</w:t>
            </w:r>
          </w:p>
        </w:tc>
        <w:tc>
          <w:tcPr>
            <w:tcW w:w="1843" w:type="dxa"/>
          </w:tcPr>
          <w:p w:rsidR="00A33996" w:rsidRPr="00C0202A" w:rsidRDefault="00636533" w:rsidP="0063653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Администрация Соленоозерного сельсовета, </w:t>
            </w:r>
            <w:r>
              <w:rPr>
                <w:szCs w:val="24"/>
              </w:rPr>
              <w:lastRenderedPageBreak/>
              <w:t>специалист</w:t>
            </w:r>
          </w:p>
        </w:tc>
        <w:tc>
          <w:tcPr>
            <w:tcW w:w="2977" w:type="dxa"/>
          </w:tcPr>
          <w:p w:rsidR="00A33996" w:rsidRPr="00C0202A" w:rsidRDefault="00AF1FF6" w:rsidP="00AF1FF6">
            <w:pPr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Своевременное выявление необоснованного роста цен </w:t>
            </w:r>
          </w:p>
        </w:tc>
        <w:tc>
          <w:tcPr>
            <w:tcW w:w="1895" w:type="dxa"/>
          </w:tcPr>
          <w:p w:rsidR="00A33996" w:rsidRPr="00C0202A" w:rsidRDefault="00636533" w:rsidP="00C0202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действующая</w:t>
            </w:r>
          </w:p>
        </w:tc>
      </w:tr>
      <w:tr w:rsidR="00AF1FF6" w:rsidRPr="005D4980" w:rsidTr="00A33996">
        <w:trPr>
          <w:jc w:val="center"/>
        </w:trPr>
        <w:tc>
          <w:tcPr>
            <w:tcW w:w="795" w:type="dxa"/>
          </w:tcPr>
          <w:p w:rsidR="00AF1FF6" w:rsidRDefault="00D677F6" w:rsidP="00C0202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</w:t>
            </w:r>
          </w:p>
        </w:tc>
        <w:tc>
          <w:tcPr>
            <w:tcW w:w="4676" w:type="dxa"/>
          </w:tcPr>
          <w:p w:rsidR="00AF1FF6" w:rsidRPr="00C0202A" w:rsidRDefault="00AF1FF6" w:rsidP="00AF1FF6">
            <w:pPr>
              <w:jc w:val="both"/>
              <w:rPr>
                <w:szCs w:val="24"/>
              </w:rPr>
            </w:pPr>
            <w:r w:rsidRPr="006569C9">
              <w:rPr>
                <w:szCs w:val="24"/>
              </w:rPr>
              <w:t>Предоставление бесплатных торговых мест на ярмарках, ор</w:t>
            </w:r>
            <w:r>
              <w:rPr>
                <w:szCs w:val="24"/>
              </w:rPr>
              <w:t>ганизаторами которых выступае</w:t>
            </w:r>
            <w:r w:rsidRPr="006569C9">
              <w:rPr>
                <w:szCs w:val="24"/>
              </w:rPr>
              <w:t xml:space="preserve">т Администрация </w:t>
            </w:r>
            <w:r>
              <w:rPr>
                <w:szCs w:val="24"/>
              </w:rPr>
              <w:t xml:space="preserve"> Соленоозерного сельсовета</w:t>
            </w:r>
          </w:p>
        </w:tc>
        <w:tc>
          <w:tcPr>
            <w:tcW w:w="1984" w:type="dxa"/>
          </w:tcPr>
          <w:p w:rsidR="00AF1FF6" w:rsidRPr="00C0202A" w:rsidRDefault="00804943" w:rsidP="0063653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Информация</w:t>
            </w:r>
          </w:p>
        </w:tc>
        <w:tc>
          <w:tcPr>
            <w:tcW w:w="1701" w:type="dxa"/>
          </w:tcPr>
          <w:p w:rsidR="00AF1FF6" w:rsidRPr="00C0202A" w:rsidRDefault="00AF1FF6" w:rsidP="00C0202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В течени</w:t>
            </w:r>
            <w:proofErr w:type="gramStart"/>
            <w:r>
              <w:rPr>
                <w:szCs w:val="24"/>
              </w:rPr>
              <w:t>и</w:t>
            </w:r>
            <w:proofErr w:type="gramEnd"/>
            <w:r>
              <w:rPr>
                <w:szCs w:val="24"/>
              </w:rPr>
              <w:t xml:space="preserve"> 2022 г.</w:t>
            </w:r>
          </w:p>
        </w:tc>
        <w:tc>
          <w:tcPr>
            <w:tcW w:w="1843" w:type="dxa"/>
          </w:tcPr>
          <w:p w:rsidR="00AF1FF6" w:rsidRDefault="00AF1FF6" w:rsidP="0063653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Администрация Соленоозерного сельсовета, специалист</w:t>
            </w:r>
          </w:p>
        </w:tc>
        <w:tc>
          <w:tcPr>
            <w:tcW w:w="2977" w:type="dxa"/>
          </w:tcPr>
          <w:p w:rsidR="00AF1FF6" w:rsidRDefault="00AF1FF6" w:rsidP="00C0202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Создание условий для сдерживания роста цен</w:t>
            </w:r>
            <w:r w:rsidR="00D677F6">
              <w:rPr>
                <w:szCs w:val="24"/>
              </w:rPr>
              <w:t xml:space="preserve">, </w:t>
            </w:r>
            <w:r>
              <w:rPr>
                <w:szCs w:val="24"/>
              </w:rPr>
              <w:t>расширение возможностей сбыта продукции местных производителей товаров</w:t>
            </w:r>
          </w:p>
        </w:tc>
        <w:tc>
          <w:tcPr>
            <w:tcW w:w="1895" w:type="dxa"/>
          </w:tcPr>
          <w:p w:rsidR="00AF1FF6" w:rsidRDefault="00AF1FF6" w:rsidP="00C0202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Новая планируемая</w:t>
            </w:r>
          </w:p>
        </w:tc>
      </w:tr>
      <w:tr w:rsidR="00AF1FF6" w:rsidRPr="005D4980" w:rsidTr="0029772A">
        <w:trPr>
          <w:jc w:val="center"/>
        </w:trPr>
        <w:tc>
          <w:tcPr>
            <w:tcW w:w="15871" w:type="dxa"/>
            <w:gridSpan w:val="7"/>
          </w:tcPr>
          <w:p w:rsidR="00AF1FF6" w:rsidRDefault="00D677F6" w:rsidP="00AF1FF6">
            <w:pPr>
              <w:jc w:val="center"/>
              <w:rPr>
                <w:szCs w:val="24"/>
              </w:rPr>
            </w:pPr>
            <w:r>
              <w:rPr>
                <w:bCs/>
                <w:szCs w:val="28"/>
              </w:rPr>
              <w:t>5.</w:t>
            </w:r>
            <w:r w:rsidR="00AF1FF6">
              <w:rPr>
                <w:bCs/>
                <w:szCs w:val="28"/>
              </w:rPr>
              <w:t>Социальная поддержка, в том числе поддержка рынка труда</w:t>
            </w:r>
          </w:p>
        </w:tc>
      </w:tr>
      <w:tr w:rsidR="00A33996" w:rsidRPr="005D4980" w:rsidTr="00A33996">
        <w:trPr>
          <w:jc w:val="center"/>
        </w:trPr>
        <w:tc>
          <w:tcPr>
            <w:tcW w:w="795" w:type="dxa"/>
          </w:tcPr>
          <w:p w:rsidR="00A33996" w:rsidRPr="0083446F" w:rsidRDefault="00D677F6" w:rsidP="00C0202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4676" w:type="dxa"/>
          </w:tcPr>
          <w:p w:rsidR="00A33996" w:rsidRPr="00C0202A" w:rsidRDefault="00AF1FF6" w:rsidP="00C0202A">
            <w:pPr>
              <w:jc w:val="both"/>
              <w:rPr>
                <w:szCs w:val="24"/>
              </w:rPr>
            </w:pPr>
            <w:r>
              <w:rPr>
                <w:szCs w:val="28"/>
              </w:rPr>
              <w:t>Проведение мониторинга своевременной выплаты заработной платы</w:t>
            </w:r>
          </w:p>
        </w:tc>
        <w:tc>
          <w:tcPr>
            <w:tcW w:w="1984" w:type="dxa"/>
          </w:tcPr>
          <w:p w:rsidR="00A33996" w:rsidRPr="00C0202A" w:rsidRDefault="00A33996" w:rsidP="00C0202A">
            <w:pPr>
              <w:jc w:val="both"/>
              <w:rPr>
                <w:szCs w:val="24"/>
              </w:rPr>
            </w:pPr>
            <w:r w:rsidRPr="00C0202A">
              <w:rPr>
                <w:szCs w:val="24"/>
              </w:rPr>
              <w:t>Рекомендации</w:t>
            </w:r>
          </w:p>
        </w:tc>
        <w:tc>
          <w:tcPr>
            <w:tcW w:w="1701" w:type="dxa"/>
          </w:tcPr>
          <w:p w:rsidR="00A33996" w:rsidRPr="00C0202A" w:rsidRDefault="00AF1FF6" w:rsidP="00C0202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постоянно</w:t>
            </w:r>
          </w:p>
        </w:tc>
        <w:tc>
          <w:tcPr>
            <w:tcW w:w="1843" w:type="dxa"/>
          </w:tcPr>
          <w:p w:rsidR="00A33996" w:rsidRPr="00C0202A" w:rsidRDefault="00AF1FF6" w:rsidP="00C0202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Администрация Соленоозерного сельсовета, специалист</w:t>
            </w:r>
          </w:p>
        </w:tc>
        <w:tc>
          <w:tcPr>
            <w:tcW w:w="2977" w:type="dxa"/>
          </w:tcPr>
          <w:p w:rsidR="00A33996" w:rsidRPr="00C0202A" w:rsidRDefault="00AF1FF6" w:rsidP="00C0202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Минимизация </w:t>
            </w:r>
            <w:proofErr w:type="gramStart"/>
            <w:r>
              <w:rPr>
                <w:szCs w:val="24"/>
              </w:rPr>
              <w:t>риска утраты возможности ведения обычной деятельности</w:t>
            </w:r>
            <w:proofErr w:type="gramEnd"/>
          </w:p>
        </w:tc>
        <w:tc>
          <w:tcPr>
            <w:tcW w:w="1895" w:type="dxa"/>
          </w:tcPr>
          <w:p w:rsidR="00A33996" w:rsidRPr="00C0202A" w:rsidRDefault="00D677F6" w:rsidP="00C0202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Новая планируемая</w:t>
            </w:r>
          </w:p>
        </w:tc>
      </w:tr>
      <w:tr w:rsidR="00D677F6" w:rsidRPr="005D4980" w:rsidTr="00510E4C">
        <w:trPr>
          <w:jc w:val="center"/>
        </w:trPr>
        <w:tc>
          <w:tcPr>
            <w:tcW w:w="15871" w:type="dxa"/>
            <w:gridSpan w:val="7"/>
          </w:tcPr>
          <w:p w:rsidR="00D677F6" w:rsidRDefault="00D677F6" w:rsidP="00D677F6">
            <w:pPr>
              <w:jc w:val="center"/>
              <w:rPr>
                <w:szCs w:val="24"/>
              </w:rPr>
            </w:pPr>
            <w:r>
              <w:rPr>
                <w:bCs/>
                <w:szCs w:val="28"/>
              </w:rPr>
              <w:t>6. Мониторинг и стабилизация ситуации с ценами</w:t>
            </w:r>
          </w:p>
        </w:tc>
      </w:tr>
      <w:tr w:rsidR="00D677F6" w:rsidRPr="005D4980" w:rsidTr="00A33996">
        <w:trPr>
          <w:jc w:val="center"/>
        </w:trPr>
        <w:tc>
          <w:tcPr>
            <w:tcW w:w="795" w:type="dxa"/>
          </w:tcPr>
          <w:p w:rsidR="00D677F6" w:rsidRPr="00D677F6" w:rsidRDefault="00D677F6" w:rsidP="00C0202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4676" w:type="dxa"/>
          </w:tcPr>
          <w:p w:rsidR="00D677F6" w:rsidRPr="00C0202A" w:rsidRDefault="00D677F6" w:rsidP="00EE07ED">
            <w:pPr>
              <w:jc w:val="both"/>
              <w:rPr>
                <w:szCs w:val="24"/>
              </w:rPr>
            </w:pPr>
            <w:r w:rsidRPr="00C0202A">
              <w:rPr>
                <w:szCs w:val="24"/>
              </w:rPr>
              <w:t xml:space="preserve">Проведение мониторинга цен </w:t>
            </w:r>
            <w:r>
              <w:rPr>
                <w:szCs w:val="24"/>
              </w:rPr>
              <w:t xml:space="preserve">на продовольственные товары </w:t>
            </w:r>
            <w:r w:rsidRPr="00C0202A">
              <w:rPr>
                <w:szCs w:val="24"/>
              </w:rPr>
              <w:t>и  наличия товаров первой необходимости в организациях торговли</w:t>
            </w:r>
          </w:p>
        </w:tc>
        <w:tc>
          <w:tcPr>
            <w:tcW w:w="1984" w:type="dxa"/>
          </w:tcPr>
          <w:p w:rsidR="00D677F6" w:rsidRPr="00C0202A" w:rsidRDefault="00D677F6" w:rsidP="00EE07ED">
            <w:pPr>
              <w:jc w:val="both"/>
              <w:rPr>
                <w:szCs w:val="24"/>
              </w:rPr>
            </w:pPr>
            <w:r w:rsidRPr="00C0202A">
              <w:rPr>
                <w:szCs w:val="24"/>
              </w:rPr>
              <w:t>Информаци</w:t>
            </w:r>
            <w:r>
              <w:rPr>
                <w:szCs w:val="24"/>
              </w:rPr>
              <w:t>я</w:t>
            </w:r>
          </w:p>
        </w:tc>
        <w:tc>
          <w:tcPr>
            <w:tcW w:w="1701" w:type="dxa"/>
          </w:tcPr>
          <w:p w:rsidR="00D677F6" w:rsidRPr="00C0202A" w:rsidRDefault="00D677F6" w:rsidP="00EE07ED">
            <w:pPr>
              <w:jc w:val="both"/>
              <w:rPr>
                <w:szCs w:val="24"/>
              </w:rPr>
            </w:pPr>
            <w:r w:rsidRPr="00C0202A">
              <w:rPr>
                <w:szCs w:val="24"/>
              </w:rPr>
              <w:t>Постоянно</w:t>
            </w:r>
          </w:p>
        </w:tc>
        <w:tc>
          <w:tcPr>
            <w:tcW w:w="1843" w:type="dxa"/>
          </w:tcPr>
          <w:p w:rsidR="00D677F6" w:rsidRPr="00C0202A" w:rsidRDefault="00D677F6" w:rsidP="00EE07E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Администрация Соленоозерного сельсовета, специалист</w:t>
            </w:r>
          </w:p>
        </w:tc>
        <w:tc>
          <w:tcPr>
            <w:tcW w:w="2977" w:type="dxa"/>
          </w:tcPr>
          <w:p w:rsidR="00D677F6" w:rsidRPr="00C0202A" w:rsidRDefault="00D677F6" w:rsidP="00EE07E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Своевременное выявление необоснованного роста цен </w:t>
            </w:r>
          </w:p>
        </w:tc>
        <w:tc>
          <w:tcPr>
            <w:tcW w:w="1895" w:type="dxa"/>
          </w:tcPr>
          <w:p w:rsidR="00D677F6" w:rsidRPr="00C0202A" w:rsidRDefault="00D677F6" w:rsidP="00EE07E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действующая</w:t>
            </w:r>
          </w:p>
        </w:tc>
      </w:tr>
    </w:tbl>
    <w:p w:rsidR="00ED155A" w:rsidRDefault="00ED155A" w:rsidP="00C0202A">
      <w:pPr>
        <w:widowControl w:val="0"/>
        <w:jc w:val="center"/>
        <w:outlineLvl w:val="0"/>
        <w:rPr>
          <w:szCs w:val="28"/>
        </w:rPr>
      </w:pPr>
    </w:p>
    <w:p w:rsidR="00ED155A" w:rsidRDefault="00ED155A" w:rsidP="00C0202A">
      <w:pPr>
        <w:widowControl w:val="0"/>
        <w:jc w:val="center"/>
        <w:outlineLvl w:val="0"/>
        <w:rPr>
          <w:szCs w:val="28"/>
        </w:rPr>
      </w:pPr>
    </w:p>
    <w:p w:rsidR="00C0202A" w:rsidRDefault="00C0202A" w:rsidP="00C0202A">
      <w:pPr>
        <w:widowControl w:val="0"/>
        <w:jc w:val="center"/>
        <w:outlineLvl w:val="0"/>
        <w:rPr>
          <w:szCs w:val="28"/>
        </w:rPr>
      </w:pPr>
    </w:p>
    <w:p w:rsidR="00C0202A" w:rsidRDefault="00C0202A" w:rsidP="00C0202A">
      <w:pPr>
        <w:widowControl w:val="0"/>
        <w:outlineLvl w:val="0"/>
        <w:rPr>
          <w:szCs w:val="28"/>
        </w:rPr>
      </w:pPr>
    </w:p>
    <w:p w:rsidR="00C0202A" w:rsidRDefault="00C0202A" w:rsidP="00C0202A">
      <w:pPr>
        <w:widowControl w:val="0"/>
        <w:outlineLvl w:val="0"/>
        <w:rPr>
          <w:szCs w:val="28"/>
        </w:rPr>
      </w:pPr>
    </w:p>
    <w:p w:rsidR="00C0202A" w:rsidRDefault="00C0202A"/>
    <w:p w:rsidR="00C0202A" w:rsidRDefault="00C0202A"/>
    <w:sectPr w:rsidR="00C0202A" w:rsidSect="00C0202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D5217"/>
    <w:multiLevelType w:val="hybridMultilevel"/>
    <w:tmpl w:val="A51A7996"/>
    <w:lvl w:ilvl="0" w:tplc="F2E021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00"/>
        </w:tabs>
        <w:ind w:left="21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40"/>
        </w:tabs>
        <w:ind w:left="35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60"/>
        </w:tabs>
        <w:ind w:left="42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00"/>
        </w:tabs>
        <w:ind w:left="57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20"/>
        </w:tabs>
        <w:ind w:left="6420" w:hanging="360"/>
      </w:pPr>
    </w:lvl>
  </w:abstractNum>
  <w:abstractNum w:abstractNumId="1">
    <w:nsid w:val="542563C2"/>
    <w:multiLevelType w:val="multilevel"/>
    <w:tmpl w:val="A2E84778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9"/>
  <w:drawingGridHorizontalSpacing w:val="120"/>
  <w:displayHorizontalDrawingGridEvery w:val="2"/>
  <w:characterSpacingControl w:val="doNotCompress"/>
  <w:compat/>
  <w:rsids>
    <w:rsidRoot w:val="00C0202A"/>
    <w:rsid w:val="000B744B"/>
    <w:rsid w:val="00636533"/>
    <w:rsid w:val="00767448"/>
    <w:rsid w:val="00804943"/>
    <w:rsid w:val="0083446F"/>
    <w:rsid w:val="00A33996"/>
    <w:rsid w:val="00AB3D54"/>
    <w:rsid w:val="00AF1FF6"/>
    <w:rsid w:val="00C0202A"/>
    <w:rsid w:val="00D03111"/>
    <w:rsid w:val="00D677F6"/>
    <w:rsid w:val="00D713B1"/>
    <w:rsid w:val="00EB1B0D"/>
    <w:rsid w:val="00EC16B2"/>
    <w:rsid w:val="00ED1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02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202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</w:rPr>
  </w:style>
  <w:style w:type="table" w:styleId="a4">
    <w:name w:val="Table Grid"/>
    <w:basedOn w:val="a1"/>
    <w:uiPriority w:val="59"/>
    <w:rsid w:val="00C0202A"/>
    <w:pPr>
      <w:spacing w:after="0" w:line="240" w:lineRule="auto"/>
    </w:pPr>
    <w:rPr>
      <w:sz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0494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4943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xXnQ3Jf53cVVEDUVkkRdvhNSfBpxFTkkUeIB3nnFZ/I=</DigestValue>
    </Reference>
    <Reference URI="#idOfficeObject" Type="http://www.w3.org/2000/09/xmldsig#Object">
      <DigestMethod Algorithm="urn:ietf:params:xml:ns:cpxmlsec:algorithms:gostr34112012-256"/>
      <DigestValue>4TgFS/fhraovwYBZX8GyeGTVsm4Q5y8pyCIHex3kHps=</DigestValue>
    </Reference>
  </SignedInfo>
  <SignatureValue>IPlfB0PG0lTUfCo6CsTgTAyEtRomqR2cz0d3snf8Zc6EyQh3Aq/8aB+7uV7tsdut
eoHfiqsahHgvkscCXTklBQ==</SignatureValue>
  <KeyInfo>
    <X509Data>
      <X509Certificate>MIIMcTCCDB6gAwIBAgIQXKeaALqtt4JHujLwC/bvbzAKBggqhQMHAQEDAjCCAYkx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mn7BzYojzA5kMq9Ch2wwpnKB0q0=</DigestValue>
      </Reference>
      <Reference URI="/word/fontTable.xml?ContentType=application/vnd.openxmlformats-officedocument.wordprocessingml.fontTable+xml">
        <DigestMethod Algorithm="http://www.w3.org/2000/09/xmldsig#sha1"/>
        <DigestValue>kkLx0XL0dVHeqX+iJI43CXXtJ4c=</DigestValue>
      </Reference>
      <Reference URI="/word/numbering.xml?ContentType=application/vnd.openxmlformats-officedocument.wordprocessingml.numbering+xml">
        <DigestMethod Algorithm="http://www.w3.org/2000/09/xmldsig#sha1"/>
        <DigestValue>wvatwvSywxqKbx++wD9g8qyP190=</DigestValue>
      </Reference>
      <Reference URI="/word/settings.xml?ContentType=application/vnd.openxmlformats-officedocument.wordprocessingml.settings+xml">
        <DigestMethod Algorithm="http://www.w3.org/2000/09/xmldsig#sha1"/>
        <DigestValue>SAEgYbLBRoh1NAOvPvQbZ26wrVA=</DigestValue>
      </Reference>
      <Reference URI="/word/styles.xml?ContentType=application/vnd.openxmlformats-officedocument.wordprocessingml.styles+xml">
        <DigestMethod Algorithm="http://www.w3.org/2000/09/xmldsig#sha1"/>
        <DigestValue>eS/9+SYKG71eaK/5PDMUghsA7Lc=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2022-09-06T02:01:35Z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750</Words>
  <Characters>4277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3</cp:revision>
  <cp:lastPrinted>2022-08-31T06:35:00Z</cp:lastPrinted>
  <dcterms:created xsi:type="dcterms:W3CDTF">2022-08-31T02:25:00Z</dcterms:created>
  <dcterms:modified xsi:type="dcterms:W3CDTF">2022-08-31T06:36:00Z</dcterms:modified>
</cp:coreProperties>
</file>