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E" w:rsidRPr="00A053CD" w:rsidRDefault="00A3747E" w:rsidP="00A3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747E" w:rsidRPr="00A053CD" w:rsidRDefault="00A3747E" w:rsidP="00A3747E">
      <w:pPr>
        <w:tabs>
          <w:tab w:val="left" w:pos="86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053CD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A3747E" w:rsidRPr="00A053CD" w:rsidRDefault="00A3747E" w:rsidP="00A3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47E" w:rsidRPr="00A053CD" w:rsidRDefault="00A3747E" w:rsidP="00A3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3747E" w:rsidRPr="00A053CD" w:rsidRDefault="00A3747E" w:rsidP="00A3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47E" w:rsidRPr="00A053CD" w:rsidRDefault="00A3747E" w:rsidP="00A374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A3747E" w:rsidRPr="00A053CD" w:rsidRDefault="00A3747E" w:rsidP="00A374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47E" w:rsidRPr="00A053CD" w:rsidRDefault="005578A1" w:rsidP="00A374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37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.04.2022 г.              </w:t>
      </w:r>
      <w:r w:rsidR="00A3747E"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3747E" w:rsidRPr="00A0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с. Соленоозерное              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</w:t>
      </w:r>
      <w:proofErr w:type="gramEnd"/>
    </w:p>
    <w:p w:rsidR="00A3747E" w:rsidRDefault="00A3747E" w:rsidP="00A3747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47E" w:rsidRPr="0037319A" w:rsidRDefault="00A3747E" w:rsidP="00A374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О создании эвакоприемной </w:t>
      </w:r>
    </w:p>
    <w:p w:rsidR="00A3747E" w:rsidRPr="0037319A" w:rsidRDefault="00A3747E" w:rsidP="00A374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>комиссии</w:t>
      </w:r>
    </w:p>
    <w:p w:rsidR="00A3747E" w:rsidRDefault="00A3747E" w:rsidP="00A3747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3747E" w:rsidRDefault="00A3747E" w:rsidP="00A374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053CD">
        <w:rPr>
          <w:color w:val="000000" w:themeColor="text1"/>
        </w:rPr>
        <w:t>В соответствии с Федеральными законами  от 12.02.1998 № 28-ФЗ  «О гражданской обороне», от 21.12.1994 N 68-ФЗ  «О защите населения и территорий от чрезвычайных ситуаций природного и техногенного характера»,  от 06.10.2003 N 131-ФЗ  «Об общих принципах организации местного самоуправления в Российской Федерации», с целью организации работы по планированию приема, размещения и жизнеобеспечения населения, а также оперативного управления эвакуационными мероприятиями на территории</w:t>
      </w:r>
      <w:r>
        <w:rPr>
          <w:color w:val="000000" w:themeColor="text1"/>
        </w:rPr>
        <w:t xml:space="preserve"> Соленоозерного</w:t>
      </w:r>
      <w:proofErr w:type="gramEnd"/>
      <w:r>
        <w:rPr>
          <w:color w:val="000000" w:themeColor="text1"/>
        </w:rPr>
        <w:t xml:space="preserve"> сельсовета, руководствуясь Уставом</w:t>
      </w:r>
      <w:r w:rsidRPr="00A053CD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Соленоозерный сельсовет</w:t>
      </w:r>
      <w:r w:rsidRPr="00A053CD">
        <w:rPr>
          <w:color w:val="000000" w:themeColor="text1"/>
        </w:rPr>
        <w:t xml:space="preserve">, администрация </w:t>
      </w:r>
      <w:r>
        <w:rPr>
          <w:color w:val="000000" w:themeColor="text1"/>
        </w:rPr>
        <w:t>Соленоозерного сельсовета</w:t>
      </w:r>
    </w:p>
    <w:p w:rsidR="00A3747E" w:rsidRDefault="00A3747E" w:rsidP="00A3747E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A053CD">
        <w:rPr>
          <w:color w:val="000000" w:themeColor="text1"/>
        </w:rPr>
        <w:br/>
        <w:t>ПОСТАНОВЛЯЕТ:</w:t>
      </w:r>
    </w:p>
    <w:p w:rsidR="00A3747E" w:rsidRDefault="00A3747E" w:rsidP="00A374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3747E" w:rsidRPr="0037319A" w:rsidRDefault="00A3747E" w:rsidP="004A507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1. Создать эвакоприемную комиссию по подготовке территории сельсовета к приему, размещению и обеспечению жизнедеятельности и защиты эвакуируемого населения, материальных и культурных ценностей.</w:t>
      </w:r>
    </w:p>
    <w:p w:rsidR="00A3747E" w:rsidRPr="0037319A" w:rsidRDefault="00A3747E" w:rsidP="004A507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2.  Утвердить  состав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вакоприемной комиссии </w:t>
      </w: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(Приложение 1). </w:t>
      </w:r>
    </w:p>
    <w:p w:rsidR="00A3747E" w:rsidRDefault="00A3747E" w:rsidP="004A507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    3. Утвердить Поло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жение об эвакоприемной комиссии </w:t>
      </w:r>
      <w:r w:rsidRPr="0037319A">
        <w:rPr>
          <w:rFonts w:ascii="Times New Roman" w:eastAsia="Calibri" w:hAnsi="Times New Roman" w:cs="Times New Roman"/>
          <w:sz w:val="24"/>
          <w:szCs w:val="24"/>
        </w:rPr>
        <w:t>(Приложение 2).</w:t>
      </w:r>
    </w:p>
    <w:p w:rsidR="004A5078" w:rsidRDefault="004A5078" w:rsidP="004A507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 Постановление администрации Соленоозерного сельсовета от 09.06.2016 № 42 «О создании эвакоприемной комиссии», считать утратившим силу.</w:t>
      </w:r>
    </w:p>
    <w:p w:rsidR="00A3747E" w:rsidRPr="00424895" w:rsidRDefault="00A3747E" w:rsidP="004A50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0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489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A3747E" w:rsidRPr="00424895" w:rsidRDefault="00A3747E" w:rsidP="004A50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078">
        <w:rPr>
          <w:rFonts w:ascii="Times New Roman" w:hAnsi="Times New Roman" w:cs="Times New Roman"/>
          <w:sz w:val="24"/>
          <w:szCs w:val="24"/>
        </w:rPr>
        <w:t>6</w:t>
      </w:r>
      <w:r w:rsidRPr="00424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89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3747E" w:rsidRDefault="00A3747E" w:rsidP="004A507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Default="00A3747E" w:rsidP="00A3747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E" w:rsidRDefault="00A3747E" w:rsidP="00A3747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E" w:rsidRPr="00A053CD" w:rsidRDefault="00A3747E" w:rsidP="00A3747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E" w:rsidRPr="00A053CD" w:rsidRDefault="00A3747E" w:rsidP="00A3747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3747E" w:rsidRPr="00A053CD" w:rsidRDefault="00A3747E" w:rsidP="00A3747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CD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А.П.Никитин</w:t>
      </w:r>
    </w:p>
    <w:p w:rsidR="00A3747E" w:rsidRPr="00A053CD" w:rsidRDefault="00A3747E" w:rsidP="00A3747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3747E" w:rsidRDefault="00A3747E" w:rsidP="00A374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3747E" w:rsidRPr="002B6C50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747E" w:rsidRPr="002B6C50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C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747E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A3747E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78A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.04.2022 г. № </w:t>
      </w:r>
      <w:r w:rsidR="005578A1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5578A1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A3747E" w:rsidRDefault="00A3747E" w:rsidP="00A3747E">
      <w:pPr>
        <w:pStyle w:val="Noparagraphstyle"/>
        <w:spacing w:line="240" w:lineRule="auto"/>
        <w:jc w:val="center"/>
        <w:rPr>
          <w:sz w:val="28"/>
        </w:rPr>
      </w:pPr>
    </w:p>
    <w:p w:rsidR="00A3747E" w:rsidRPr="0037319A" w:rsidRDefault="00A3747E" w:rsidP="00A3747E">
      <w:pPr>
        <w:pStyle w:val="Noparagraphstyle"/>
        <w:spacing w:line="240" w:lineRule="auto"/>
        <w:jc w:val="center"/>
      </w:pPr>
      <w:r w:rsidRPr="0037319A">
        <w:t xml:space="preserve">СОСТАВ ЭВАКОПРИЕМНОЙ КОМИССИИ </w:t>
      </w:r>
    </w:p>
    <w:p w:rsidR="00A3747E" w:rsidRPr="0037319A" w:rsidRDefault="00A3747E" w:rsidP="00A3747E">
      <w:pPr>
        <w:pStyle w:val="Noparagraphstyle"/>
        <w:spacing w:line="240" w:lineRule="auto"/>
        <w:ind w:firstLine="709"/>
        <w:jc w:val="both"/>
      </w:pPr>
    </w:p>
    <w:p w:rsidR="00A3747E" w:rsidRPr="0037319A" w:rsidRDefault="00A3747E" w:rsidP="00A3747E">
      <w:pPr>
        <w:pStyle w:val="Noparagraphstyle"/>
        <w:spacing w:line="240" w:lineRule="auto"/>
        <w:ind w:firstLine="709"/>
        <w:jc w:val="both"/>
      </w:pPr>
    </w:p>
    <w:p w:rsidR="00A3747E" w:rsidRDefault="00A3747E" w:rsidP="00A3747E">
      <w:pPr>
        <w:pStyle w:val="Noparagraphstyle"/>
        <w:spacing w:line="240" w:lineRule="auto"/>
        <w:jc w:val="both"/>
      </w:pPr>
      <w:r w:rsidRPr="0037319A">
        <w:t>Председатель:</w:t>
      </w:r>
    </w:p>
    <w:p w:rsidR="00A3747E" w:rsidRDefault="00A3747E" w:rsidP="00A3747E">
      <w:pPr>
        <w:pStyle w:val="Noparagraphstyle"/>
        <w:spacing w:line="240" w:lineRule="auto"/>
        <w:jc w:val="both"/>
      </w:pPr>
      <w:r w:rsidRPr="0037319A">
        <w:t xml:space="preserve">Глава сельсовета </w:t>
      </w:r>
      <w:r>
        <w:t>– А.П.Никитин</w:t>
      </w:r>
    </w:p>
    <w:p w:rsidR="00A3747E" w:rsidRDefault="00A3747E" w:rsidP="00A3747E">
      <w:pPr>
        <w:pStyle w:val="Noparagraphstyle"/>
        <w:spacing w:line="240" w:lineRule="auto"/>
        <w:jc w:val="both"/>
      </w:pPr>
    </w:p>
    <w:p w:rsidR="00A3747E" w:rsidRDefault="00A3747E" w:rsidP="00A3747E">
      <w:pPr>
        <w:pStyle w:val="Noparagraphstyle"/>
        <w:spacing w:line="240" w:lineRule="auto"/>
        <w:jc w:val="both"/>
      </w:pPr>
      <w:r w:rsidRPr="0037319A">
        <w:t>Члены комиссии:</w:t>
      </w:r>
    </w:p>
    <w:p w:rsidR="00A3747E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Н.А.Куру;</w:t>
      </w:r>
    </w:p>
    <w:p w:rsidR="00A3747E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.А.Шифман (секретарь);</w:t>
      </w:r>
    </w:p>
    <w:p w:rsidR="00A3747E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бухгалтер – О.А.Худякова;</w:t>
      </w:r>
    </w:p>
    <w:p w:rsidR="00A3747E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ВУС – М.В.Никитина;</w:t>
      </w:r>
    </w:p>
    <w:p w:rsidR="00A3747E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«СДК» - С.А.Куру.</w:t>
      </w:r>
    </w:p>
    <w:p w:rsidR="00A3747E" w:rsidRPr="0037319A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9A">
        <w:rPr>
          <w:rFonts w:ascii="Times New Roman" w:hAnsi="Times New Roman" w:cs="Times New Roman"/>
          <w:sz w:val="24"/>
          <w:szCs w:val="24"/>
        </w:rPr>
        <w:br w:type="page"/>
      </w:r>
    </w:p>
    <w:p w:rsidR="00A3747E" w:rsidRPr="002B6C50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747E" w:rsidRPr="002B6C50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C5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747E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A3747E" w:rsidRDefault="00A3747E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78A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.04.2022 г.  №</w:t>
      </w:r>
      <w:r w:rsidR="005578A1">
        <w:rPr>
          <w:rFonts w:ascii="Times New Roman" w:hAnsi="Times New Roman" w:cs="Times New Roman"/>
          <w:sz w:val="24"/>
          <w:szCs w:val="24"/>
        </w:rPr>
        <w:t xml:space="preserve"> 24 </w:t>
      </w:r>
      <w:proofErr w:type="gramStart"/>
      <w:r w:rsidR="005578A1"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7E" w:rsidRPr="0037319A" w:rsidRDefault="00A3747E" w:rsidP="00A37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ПОЛОЖЕНИЕ</w:t>
      </w: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 эвакоприемной комиссии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I. Общие положения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оприемная комиссия 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</w:t>
      </w:r>
      <w:r w:rsidRPr="0037319A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(далее Комиссия) является координационным органом, образованным для обеспечения согласованных действий органов власти, государственных и иных организаций, расположенных на территории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 по размещению и обеспечению жизнедеятельности и защиты эвакуируемого населения, материальных и культурных ценностей на территории сельсовета.</w:t>
      </w:r>
    </w:p>
    <w:p w:rsidR="00A3747E" w:rsidRPr="0037319A" w:rsidRDefault="00A3747E" w:rsidP="00A3747E">
      <w:pPr>
        <w:pStyle w:val="a4"/>
        <w:ind w:firstLine="485"/>
        <w:rPr>
          <w:sz w:val="24"/>
          <w:szCs w:val="24"/>
        </w:rPr>
      </w:pPr>
      <w:r w:rsidRPr="0037319A">
        <w:rPr>
          <w:sz w:val="24"/>
          <w:szCs w:val="24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sz w:val="24"/>
          <w:szCs w:val="24"/>
        </w:rPr>
        <w:t xml:space="preserve"> Республики Хакасия</w:t>
      </w:r>
      <w:r w:rsidRPr="0037319A">
        <w:rPr>
          <w:sz w:val="24"/>
          <w:szCs w:val="24"/>
        </w:rPr>
        <w:t>, постановлениями и распоряжениями главы сельсовета</w:t>
      </w:r>
      <w:r w:rsidRPr="0037319A">
        <w:rPr>
          <w:i/>
          <w:snapToGrid w:val="0"/>
          <w:color w:val="000000"/>
          <w:sz w:val="24"/>
          <w:szCs w:val="24"/>
        </w:rPr>
        <w:t>,</w:t>
      </w:r>
      <w:r w:rsidRPr="0037319A">
        <w:rPr>
          <w:sz w:val="24"/>
          <w:szCs w:val="24"/>
        </w:rPr>
        <w:t xml:space="preserve"> а также настоящим Положением.</w:t>
      </w:r>
    </w:p>
    <w:p w:rsidR="00A3747E" w:rsidRPr="0037319A" w:rsidRDefault="00A3747E" w:rsidP="00A3747E">
      <w:pPr>
        <w:pStyle w:val="a4"/>
        <w:ind w:firstLine="485"/>
        <w:rPr>
          <w:snapToGrid w:val="0"/>
          <w:sz w:val="24"/>
          <w:szCs w:val="24"/>
        </w:rPr>
      </w:pPr>
      <w:r w:rsidRPr="0037319A">
        <w:rPr>
          <w:sz w:val="24"/>
          <w:szCs w:val="24"/>
        </w:rPr>
        <w:t xml:space="preserve">Комиссия является постоянно действующим органом </w:t>
      </w:r>
      <w:r>
        <w:rPr>
          <w:sz w:val="24"/>
          <w:szCs w:val="24"/>
        </w:rPr>
        <w:t xml:space="preserve">Соленоозерного </w:t>
      </w:r>
      <w:r w:rsidRPr="0037319A">
        <w:rPr>
          <w:sz w:val="24"/>
          <w:szCs w:val="24"/>
        </w:rPr>
        <w:t>сельсовета.</w:t>
      </w:r>
      <w:r w:rsidRPr="0037319A">
        <w:rPr>
          <w:snapToGrid w:val="0"/>
          <w:sz w:val="24"/>
          <w:szCs w:val="24"/>
        </w:rPr>
        <w:t xml:space="preserve"> Комиссия осуществляет свою деятельность во взаимодействии с территориальными органами власти, их подразделениями, органами сельсовета заинтересованными организациями и общественными объединениями.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II. Основные задачи и права Комиссии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Основными задачами Комиссии в соответствии с ее полномочиями являются:</w:t>
      </w:r>
    </w:p>
    <w:p w:rsidR="00A3747E" w:rsidRPr="0037319A" w:rsidRDefault="00A3747E" w:rsidP="00A3747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</w:t>
      </w:r>
      <w:r w:rsidRPr="0037319A">
        <w:rPr>
          <w:rFonts w:ascii="Times New Roman" w:eastAsia="Calibri" w:hAnsi="Times New Roman" w:cs="Times New Roman"/>
          <w:sz w:val="24"/>
          <w:szCs w:val="24"/>
        </w:rPr>
        <w:t xml:space="preserve"> разработка предложений по реализации единой государственной политики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z w:val="24"/>
          <w:szCs w:val="24"/>
        </w:rPr>
        <w:t>сельсовета по размещению и обеспечению жизнедеятельности и защиты эвакуируемого населения, материальных и культурных ценностей на территории сельсовета.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взаимодействие с муниципальными, объектовыми комиссиями, и общественными объединениями по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эвакоприемным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вопросам, а в случае необходимости - принятие решения о направлении сил и сре</w:t>
      </w:r>
      <w:proofErr w:type="gram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дств дл</w:t>
      </w:r>
      <w:proofErr w:type="gram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я оказания помощи этим комиссиям в ликвидации чрезвычайных ситуаций;</w:t>
      </w:r>
    </w:p>
    <w:p w:rsidR="00A3747E" w:rsidRPr="0037319A" w:rsidRDefault="00A3747E" w:rsidP="00A3747E">
      <w:pPr>
        <w:pStyle w:val="a6"/>
        <w:spacing w:line="240" w:lineRule="auto"/>
        <w:ind w:firstLine="485"/>
        <w:rPr>
          <w:sz w:val="24"/>
          <w:szCs w:val="24"/>
        </w:rPr>
      </w:pPr>
      <w:r w:rsidRPr="0037319A">
        <w:rPr>
          <w:sz w:val="24"/>
          <w:szCs w:val="24"/>
        </w:rPr>
        <w:t>- Комиссия в соответствии с возложенными на нее задачами осуществляет следующие функции: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рассматривает в пределах своей компетенции вопросы по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эвакоприемным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мероприятиям, вносит в установленном порядке в Администрацию сельсовета</w:t>
      </w:r>
      <w:r w:rsidRPr="0037319A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соответствующие предложения;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разрабатывает предложения по совершенствованию нормативных правовых актов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сельсовета в области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эвакоприемных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мероприятий;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</w:t>
      </w:r>
      <w:proofErr w:type="gram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рассматривает прогнозы чрезвычайных ситуаций на территории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 организует</w:t>
      </w:r>
      <w:proofErr w:type="gram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разработку и реализацию мер, направленных на </w:t>
      </w:r>
      <w:proofErr w:type="spellStart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эвакоприемные</w:t>
      </w:r>
      <w:proofErr w:type="spellEnd"/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мероприятия;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- разрабатывает предложения по предупреждению и ликвидации чрезвычайных ситуаций на территории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сельсовета;</w:t>
      </w:r>
    </w:p>
    <w:p w:rsidR="00A3747E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Комиссия в пределах своей компетенции имеет право: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- запрашивать у органов власти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Соленоозерного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сельсовета,  организаций и общественных объединений необходимые материалы и информацию;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 заслушивать на своих заседаниях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представителей органов власти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сельсовета, организаций и общественных объединений;</w:t>
      </w:r>
    </w:p>
    <w:p w:rsidR="00A3747E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 привлекать для участи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я в своей работе представителей Соленоозерного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сельсовета, организаций и общественных объединений по с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огласованию с их руководителями.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III. Состав Комиссии: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Состав Комиссии утверждается постановлением главы сельсовета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Председателем комиссии является глава сельсовета, который руководит деятельностью Комиссии и несет ответственность за выполнение возложенных на нее задач. 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В состав комиссии входят </w:t>
      </w: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специалисты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администрации Соленоозерного сельсовета.</w:t>
      </w:r>
    </w:p>
    <w:p w:rsidR="00A3747E" w:rsidRPr="0037319A" w:rsidRDefault="00A3747E" w:rsidP="00A3747E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IV. Организация работы Комиссии</w:t>
      </w:r>
    </w:p>
    <w:p w:rsidR="00A3747E" w:rsidRPr="0037319A" w:rsidRDefault="00A3747E" w:rsidP="00A3747E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Заседания Комиссии проводит ее председатель или по его поручению  заместитель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Подготовка материалов к заседанию Комиссии осуществляется секретарем. Материалы должны быть представлены секретарю не позднее, чем за 10 дней до даты проведения заседания.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Решения Комиссии оформляются в виде протоколов, которые подписываются председателем Комиссии, а при необходимости – в виде проектов распоряжений и постановлений администрации сельсовета.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19A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Комиссии, принимаемые в соответствии с ее компетенцией, являются обязательными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Соленоозерного </w:t>
      </w:r>
      <w:r w:rsidRPr="003731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сельсовета и иных организаций. </w:t>
      </w:r>
    </w:p>
    <w:p w:rsidR="00A3747E" w:rsidRPr="0037319A" w:rsidRDefault="00A3747E" w:rsidP="00A3747E">
      <w:pPr>
        <w:spacing w:after="0" w:line="240" w:lineRule="auto"/>
        <w:ind w:firstLine="4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47E" w:rsidRPr="0037319A" w:rsidRDefault="00A3747E" w:rsidP="00A37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EBB" w:rsidRDefault="004A5078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47E"/>
    <w:rsid w:val="000B744B"/>
    <w:rsid w:val="002212BF"/>
    <w:rsid w:val="004A5078"/>
    <w:rsid w:val="005578A1"/>
    <w:rsid w:val="009A3E0D"/>
    <w:rsid w:val="00A3747E"/>
    <w:rsid w:val="00AB3D54"/>
    <w:rsid w:val="00F6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7E"/>
  </w:style>
  <w:style w:type="paragraph" w:styleId="1">
    <w:name w:val="heading 1"/>
    <w:basedOn w:val="a"/>
    <w:next w:val="a"/>
    <w:link w:val="10"/>
    <w:uiPriority w:val="9"/>
    <w:qFormat/>
    <w:rsid w:val="00A37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A3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374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3747E"/>
    <w:pPr>
      <w:spacing w:after="0" w:line="216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3747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Noparagraphstyle">
    <w:name w:val="[No paragraph style]"/>
    <w:rsid w:val="00A374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2022-04-21T04:08:00Z</cp:lastPrinted>
  <dcterms:created xsi:type="dcterms:W3CDTF">2022-04-14T08:14:00Z</dcterms:created>
  <dcterms:modified xsi:type="dcterms:W3CDTF">2022-04-21T04:14:00Z</dcterms:modified>
</cp:coreProperties>
</file>