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D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7D6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6A" w:rsidRPr="000E7D6A" w:rsidRDefault="000E7D6A" w:rsidP="000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17.02</w:t>
      </w:r>
      <w:r w:rsidRPr="000E7D6A">
        <w:rPr>
          <w:rFonts w:ascii="Times New Roman" w:hAnsi="Times New Roman" w:cs="Times New Roman"/>
          <w:sz w:val="24"/>
          <w:szCs w:val="24"/>
        </w:rPr>
        <w:t xml:space="preserve">.2015г.                            с. Соленоозерное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7D6A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7D6A" w:rsidRPr="000E7D6A" w:rsidRDefault="000E7D6A" w:rsidP="000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 xml:space="preserve">О введении </w:t>
      </w:r>
      <w:proofErr w:type="gramStart"/>
      <w:r w:rsidRPr="000E7D6A">
        <w:rPr>
          <w:color w:val="000000" w:themeColor="text1"/>
        </w:rPr>
        <w:t>особого</w:t>
      </w:r>
      <w:proofErr w:type="gramEnd"/>
    </w:p>
    <w:p w:rsid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противопожарного режима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 </w:t>
      </w:r>
    </w:p>
    <w:p w:rsidR="000E7D6A" w:rsidRDefault="000E7D6A" w:rsidP="000E7D6A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Н</w:t>
      </w:r>
      <w:r w:rsidRPr="000E7D6A">
        <w:rPr>
          <w:color w:val="000000" w:themeColor="text1"/>
        </w:rPr>
        <w:t xml:space="preserve">а основании Федерального закона «О пожарной безопасности» от 21.12.1994г. </w:t>
      </w:r>
      <w:r>
        <w:rPr>
          <w:color w:val="000000" w:themeColor="text1"/>
        </w:rPr>
        <w:t>№ 69-ФЗ, руководствуясь статьей</w:t>
      </w:r>
      <w:r w:rsidRPr="000E7D6A">
        <w:rPr>
          <w:color w:val="000000" w:themeColor="text1"/>
        </w:rPr>
        <w:t xml:space="preserve"> 8 Устава муниципального образования Соленоозерный сельсовет,</w:t>
      </w:r>
      <w:r>
        <w:rPr>
          <w:color w:val="000000" w:themeColor="text1"/>
        </w:rPr>
        <w:t xml:space="preserve"> администрация Соленоозерного сельсовета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Default="000E7D6A" w:rsidP="000E7D6A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ПОСТАНОВЛЯЕТ</w:t>
      </w:r>
      <w:r w:rsidRPr="000E7D6A">
        <w:rPr>
          <w:color w:val="000000" w:themeColor="text1"/>
        </w:rPr>
        <w:t>:</w:t>
      </w:r>
    </w:p>
    <w:p w:rsidR="000E7D6A" w:rsidRPr="000E7D6A" w:rsidRDefault="000E7D6A" w:rsidP="000E7D6A">
      <w:pPr>
        <w:pStyle w:val="a3"/>
        <w:spacing w:after="0"/>
        <w:jc w:val="center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 1.      Ввести на</w:t>
      </w:r>
      <w:r>
        <w:rPr>
          <w:color w:val="000000" w:themeColor="text1"/>
        </w:rPr>
        <w:t xml:space="preserve"> территории Соленоозерного сельсовета </w:t>
      </w:r>
      <w:r w:rsidRPr="000E7D6A">
        <w:rPr>
          <w:color w:val="000000" w:themeColor="text1"/>
        </w:rPr>
        <w:t>особый противопожарный режим.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E7D6A">
        <w:rPr>
          <w:color w:val="000000" w:themeColor="text1"/>
        </w:rPr>
        <w:t>2.      Во время действия особого противопожарного режима запретить: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- разведение костров, палов травы, сжигания мусора на</w:t>
      </w:r>
      <w:r>
        <w:rPr>
          <w:color w:val="000000" w:themeColor="text1"/>
        </w:rPr>
        <w:t xml:space="preserve"> территории Соленоозерного сельсовета</w:t>
      </w:r>
      <w:r w:rsidRPr="000E7D6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</w:t>
      </w:r>
      <w:r w:rsidRPr="000E7D6A">
        <w:rPr>
          <w:color w:val="000000" w:themeColor="text1"/>
        </w:rPr>
        <w:t>дачно-садовых участках.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3.     </w:t>
      </w:r>
      <w:r w:rsidRPr="000E7D6A">
        <w:rPr>
          <w:color w:val="000000" w:themeColor="text1"/>
        </w:rPr>
        <w:t>Предупредить физических, юридических лиц и граждан об административной ответственности (штрафные санкции) за нарушение п. 2 настоящего постановления.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 xml:space="preserve">4.      При ухудшении пожарной обстановки в пределах границ </w:t>
      </w:r>
      <w:r>
        <w:rPr>
          <w:color w:val="000000" w:themeColor="text1"/>
        </w:rPr>
        <w:t xml:space="preserve">поселения </w:t>
      </w:r>
      <w:r w:rsidRPr="000E7D6A">
        <w:rPr>
          <w:color w:val="000000" w:themeColor="text1"/>
        </w:rPr>
        <w:t xml:space="preserve"> ввести режимы ограничения доступа и въезда на указанные территории; усилить противопожарную пропаганду среди населения.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5.      Настоящее постановление вступает в силу после его официального опубликования.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 xml:space="preserve">6.      </w:t>
      </w:r>
      <w:proofErr w:type="gramStart"/>
      <w:r w:rsidRPr="000E7D6A">
        <w:rPr>
          <w:color w:val="000000" w:themeColor="text1"/>
        </w:rPr>
        <w:t>Контроль за</w:t>
      </w:r>
      <w:proofErr w:type="gramEnd"/>
      <w:r w:rsidRPr="000E7D6A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 </w:t>
      </w:r>
    </w:p>
    <w:p w:rsid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 </w:t>
      </w:r>
    </w:p>
    <w:p w:rsid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CE04DF" w:rsidRDefault="000E7D6A" w:rsidP="000E7D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</w:p>
    <w:p w:rsidR="000E7D6A" w:rsidRPr="000E7D6A" w:rsidRDefault="000E7D6A" w:rsidP="000E7D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сельсовета:                                                                        В.И.Куру</w:t>
      </w:r>
    </w:p>
    <w:sectPr w:rsidR="000E7D6A" w:rsidRPr="000E7D6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6A"/>
    <w:rsid w:val="000E7D6A"/>
    <w:rsid w:val="009A6877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D6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7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2015-02-25T06:03:00Z</cp:lastPrinted>
  <dcterms:created xsi:type="dcterms:W3CDTF">2015-02-25T05:56:00Z</dcterms:created>
  <dcterms:modified xsi:type="dcterms:W3CDTF">2015-02-25T06:03:00Z</dcterms:modified>
</cp:coreProperties>
</file>