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52" w:rsidRDefault="00537B52" w:rsidP="00537B52">
      <w:pPr>
        <w:jc w:val="right"/>
        <w:rPr>
          <w:szCs w:val="24"/>
        </w:rPr>
      </w:pPr>
    </w:p>
    <w:p w:rsidR="00537B52" w:rsidRDefault="00537B52" w:rsidP="00537B52">
      <w:pPr>
        <w:jc w:val="center"/>
        <w:rPr>
          <w:szCs w:val="24"/>
        </w:rPr>
      </w:pPr>
      <w:r>
        <w:rPr>
          <w:szCs w:val="24"/>
        </w:rPr>
        <w:t xml:space="preserve">РОССИЙСКАЯ  ФЕДЕРАЦИЯ                </w:t>
      </w:r>
      <w:r>
        <w:rPr>
          <w:szCs w:val="24"/>
        </w:rPr>
        <w:br/>
      </w:r>
    </w:p>
    <w:p w:rsidR="00537B52" w:rsidRDefault="00537B52" w:rsidP="00537B52">
      <w:pPr>
        <w:jc w:val="center"/>
        <w:rPr>
          <w:szCs w:val="24"/>
        </w:rPr>
      </w:pPr>
      <w:r>
        <w:rPr>
          <w:szCs w:val="24"/>
        </w:rPr>
        <w:t>РЕСПУБЛИКА  ХАКАСИЯ</w:t>
      </w:r>
    </w:p>
    <w:p w:rsidR="00537B52" w:rsidRDefault="00537B52" w:rsidP="00537B52">
      <w:pPr>
        <w:jc w:val="center"/>
        <w:rPr>
          <w:szCs w:val="24"/>
        </w:rPr>
      </w:pPr>
    </w:p>
    <w:p w:rsidR="00537B52" w:rsidRDefault="00537B52" w:rsidP="00537B52">
      <w:pPr>
        <w:jc w:val="center"/>
        <w:rPr>
          <w:szCs w:val="24"/>
        </w:rPr>
      </w:pPr>
      <w:r>
        <w:rPr>
          <w:szCs w:val="24"/>
        </w:rPr>
        <w:t>Администрация Соленоозерный сельсовет</w:t>
      </w:r>
    </w:p>
    <w:p w:rsidR="00537B52" w:rsidRDefault="00537B52" w:rsidP="00537B52">
      <w:pPr>
        <w:jc w:val="center"/>
        <w:rPr>
          <w:szCs w:val="24"/>
        </w:rPr>
      </w:pPr>
      <w:r>
        <w:rPr>
          <w:szCs w:val="24"/>
        </w:rPr>
        <w:t>Ширинский район</w:t>
      </w:r>
    </w:p>
    <w:p w:rsidR="00537B52" w:rsidRDefault="00537B52" w:rsidP="00537B52">
      <w:pPr>
        <w:jc w:val="center"/>
        <w:rPr>
          <w:szCs w:val="24"/>
        </w:rPr>
      </w:pPr>
    </w:p>
    <w:p w:rsidR="00537B52" w:rsidRDefault="00537B52" w:rsidP="00537B52">
      <w:pPr>
        <w:rPr>
          <w:szCs w:val="24"/>
        </w:rPr>
      </w:pPr>
    </w:p>
    <w:p w:rsidR="00537B52" w:rsidRDefault="00537B52" w:rsidP="00537B52">
      <w:pPr>
        <w:jc w:val="center"/>
        <w:rPr>
          <w:i/>
          <w:szCs w:val="24"/>
        </w:rPr>
      </w:pP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О С Т А Н О В Л Е Н И Е</w:t>
      </w:r>
    </w:p>
    <w:p w:rsidR="00537B52" w:rsidRDefault="00537B52" w:rsidP="00537B52">
      <w:pPr>
        <w:rPr>
          <w:szCs w:val="24"/>
        </w:rPr>
      </w:pPr>
      <w:r>
        <w:rPr>
          <w:szCs w:val="24"/>
        </w:rPr>
        <w:t xml:space="preserve">   28.03.2017 г. 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№ 28</w:t>
      </w:r>
    </w:p>
    <w:p w:rsidR="00537B52" w:rsidRDefault="00537B52" w:rsidP="00537B52">
      <w:pPr>
        <w:jc w:val="center"/>
        <w:rPr>
          <w:szCs w:val="24"/>
        </w:rPr>
      </w:pPr>
      <w:r>
        <w:rPr>
          <w:szCs w:val="24"/>
        </w:rPr>
        <w:t>с. Соленоозерное</w:t>
      </w:r>
    </w:p>
    <w:p w:rsidR="00D04A13" w:rsidRDefault="00D04A13" w:rsidP="00D04A13"/>
    <w:p w:rsidR="00D04A13" w:rsidRDefault="00D04A13" w:rsidP="00D04A13">
      <w:r>
        <w:t>Об организации мест выпаса скота и</w:t>
      </w:r>
    </w:p>
    <w:p w:rsidR="00D04A13" w:rsidRDefault="00D04A13" w:rsidP="00D04A13">
      <w:r>
        <w:t xml:space="preserve">сенокошения на территории </w:t>
      </w:r>
    </w:p>
    <w:p w:rsidR="00D04A13" w:rsidRDefault="00D04A13" w:rsidP="00D04A13">
      <w:r>
        <w:t>Соленоозерного сельсовета.</w:t>
      </w:r>
    </w:p>
    <w:p w:rsidR="00D04A13" w:rsidRDefault="00D04A13" w:rsidP="00F556F2">
      <w:pPr>
        <w:ind w:firstLine="708"/>
        <w:rPr>
          <w:color w:val="000000"/>
          <w:szCs w:val="24"/>
          <w:shd w:val="clear" w:color="auto" w:fill="FFFFFF"/>
        </w:rPr>
      </w:pPr>
    </w:p>
    <w:p w:rsidR="00B34B60" w:rsidRPr="00B34B60" w:rsidRDefault="00B34B60" w:rsidP="00F556F2">
      <w:pPr>
        <w:ind w:firstLine="708"/>
        <w:rPr>
          <w:color w:val="000000"/>
          <w:szCs w:val="24"/>
          <w:shd w:val="clear" w:color="auto" w:fill="FFFFFF"/>
        </w:rPr>
      </w:pPr>
      <w:r w:rsidRPr="00B34B60">
        <w:rPr>
          <w:color w:val="000000"/>
          <w:szCs w:val="24"/>
          <w:shd w:val="clear" w:color="auto" w:fill="FFFFFF"/>
        </w:rPr>
        <w:t>Руководствуясь Федеральным законом от 06.10.2003 N 131-ФЗ "Об общих принципах организации местного самоуправления"</w:t>
      </w:r>
      <w:r w:rsidR="003B3B45">
        <w:rPr>
          <w:color w:val="000000"/>
          <w:szCs w:val="24"/>
          <w:shd w:val="clear" w:color="auto" w:fill="FFFFFF"/>
        </w:rPr>
        <w:t>, Уставом муниципа</w:t>
      </w:r>
      <w:r w:rsidR="00F556F2">
        <w:rPr>
          <w:color w:val="000000"/>
          <w:szCs w:val="24"/>
          <w:shd w:val="clear" w:color="auto" w:fill="FFFFFF"/>
        </w:rPr>
        <w:t>л</w:t>
      </w:r>
      <w:r w:rsidR="003112B6">
        <w:rPr>
          <w:color w:val="000000"/>
          <w:szCs w:val="24"/>
          <w:shd w:val="clear" w:color="auto" w:fill="FFFFFF"/>
        </w:rPr>
        <w:t>ьного образования Соленоозерный</w:t>
      </w:r>
      <w:r w:rsidR="003B3B45">
        <w:rPr>
          <w:color w:val="000000"/>
          <w:szCs w:val="24"/>
          <w:shd w:val="clear" w:color="auto" w:fill="FFFFFF"/>
        </w:rPr>
        <w:t xml:space="preserve"> сельсовет</w:t>
      </w:r>
      <w:r w:rsidR="003112B6">
        <w:rPr>
          <w:color w:val="000000"/>
          <w:szCs w:val="24"/>
          <w:shd w:val="clear" w:color="auto" w:fill="FFFFFF"/>
        </w:rPr>
        <w:t>, администрация Соленоозерного сельсовета</w:t>
      </w:r>
    </w:p>
    <w:p w:rsidR="003112B6" w:rsidRDefault="003112B6" w:rsidP="00B34B60">
      <w:pPr>
        <w:jc w:val="both"/>
      </w:pPr>
    </w:p>
    <w:p w:rsidR="003112B6" w:rsidRDefault="003112B6" w:rsidP="003112B6">
      <w:pPr>
        <w:jc w:val="center"/>
      </w:pPr>
      <w:r>
        <w:t>ПОСТАНОВЛЯЕТ:</w:t>
      </w:r>
    </w:p>
    <w:p w:rsidR="003112B6" w:rsidRDefault="003112B6" w:rsidP="00B34B60">
      <w:pPr>
        <w:jc w:val="both"/>
      </w:pPr>
    </w:p>
    <w:p w:rsidR="00B34B60" w:rsidRDefault="00D04A13" w:rsidP="00D04A13">
      <w:pPr>
        <w:jc w:val="both"/>
      </w:pPr>
      <w:r>
        <w:t>1.В</w:t>
      </w:r>
      <w:r w:rsidR="00B34B60">
        <w:t>ыделить</w:t>
      </w:r>
      <w:r w:rsidRPr="00D04A13">
        <w:t xml:space="preserve"> </w:t>
      </w:r>
      <w:r>
        <w:t>для пастьбы частного скота</w:t>
      </w:r>
      <w:r w:rsidR="00B34B60">
        <w:t xml:space="preserve"> следующие</w:t>
      </w:r>
      <w:r w:rsidR="00294370">
        <w:t xml:space="preserve"> территории</w:t>
      </w:r>
      <w:r>
        <w:t>:</w:t>
      </w:r>
      <w:r w:rsidR="00B34B60">
        <w:t xml:space="preserve"> </w:t>
      </w:r>
    </w:p>
    <w:p w:rsidR="00D04A13" w:rsidRDefault="00D04A13" w:rsidP="00D04A13">
      <w:pPr>
        <w:ind w:firstLine="708"/>
        <w:jc w:val="both"/>
      </w:pPr>
      <w:r>
        <w:t>- урочище «</w:t>
      </w:r>
      <w:proofErr w:type="spellStart"/>
      <w:r>
        <w:t>Паскотина</w:t>
      </w:r>
      <w:proofErr w:type="spellEnd"/>
      <w:r>
        <w:t xml:space="preserve">» - </w:t>
      </w:r>
      <w:smartTag w:uri="urn:schemas-microsoft-com:office:smarttags" w:element="metricconverter">
        <w:smartTagPr>
          <w:attr w:name="ProductID" w:val="100 га"/>
        </w:smartTagPr>
        <w:r>
          <w:t>100 га</w:t>
        </w:r>
      </w:smartTag>
      <w:r>
        <w:t>;</w:t>
      </w:r>
    </w:p>
    <w:p w:rsidR="00D04A13" w:rsidRDefault="00D04A13" w:rsidP="00D04A13">
      <w:pPr>
        <w:ind w:firstLine="708"/>
        <w:jc w:val="both"/>
      </w:pPr>
      <w:r>
        <w:t xml:space="preserve">-район озера «Камыши» - </w:t>
      </w:r>
      <w:smartTag w:uri="urn:schemas-microsoft-com:office:smarttags" w:element="metricconverter">
        <w:smartTagPr>
          <w:attr w:name="ProductID" w:val="100 га"/>
        </w:smartTagPr>
        <w:r>
          <w:t>100 га</w:t>
        </w:r>
      </w:smartTag>
      <w:r>
        <w:t>;</w:t>
      </w:r>
    </w:p>
    <w:p w:rsidR="00D04A13" w:rsidRDefault="00D04A13" w:rsidP="00D04A13">
      <w:pPr>
        <w:ind w:firstLine="708"/>
        <w:jc w:val="both"/>
      </w:pPr>
      <w:r>
        <w:t xml:space="preserve">- район горы «Утес» - </w:t>
      </w:r>
      <w:smartTag w:uri="urn:schemas-microsoft-com:office:smarttags" w:element="metricconverter">
        <w:smartTagPr>
          <w:attr w:name="ProductID" w:val="50 га"/>
        </w:smartTagPr>
        <w:r>
          <w:t>50 га</w:t>
        </w:r>
      </w:smartTag>
      <w:r>
        <w:t>.</w:t>
      </w:r>
    </w:p>
    <w:p w:rsidR="00D04A13" w:rsidRDefault="00D04A13" w:rsidP="00D04A13">
      <w:pPr>
        <w:jc w:val="both"/>
      </w:pPr>
      <w:r>
        <w:t>Сме</w:t>
      </w:r>
      <w:r w:rsidR="00294370">
        <w:t xml:space="preserve">на участка для пастьбы </w:t>
      </w:r>
      <w:r>
        <w:t>каждые пять дней.</w:t>
      </w:r>
    </w:p>
    <w:p w:rsidR="00294370" w:rsidRDefault="00294370" w:rsidP="00D04A13">
      <w:pPr>
        <w:jc w:val="both"/>
      </w:pPr>
    </w:p>
    <w:p w:rsidR="00D04A13" w:rsidRDefault="00D04A13" w:rsidP="00D04A13">
      <w:pPr>
        <w:jc w:val="both"/>
      </w:pPr>
      <w:r>
        <w:t>2.Выделить  для сенокошения земли</w:t>
      </w:r>
      <w:r w:rsidR="00294370">
        <w:t xml:space="preserve"> на следующих территориях</w:t>
      </w:r>
      <w:r>
        <w:t>:</w:t>
      </w:r>
    </w:p>
    <w:p w:rsidR="00D04A13" w:rsidRDefault="00D04A13" w:rsidP="00D04A13">
      <w:pPr>
        <w:ind w:firstLine="708"/>
        <w:jc w:val="both"/>
      </w:pPr>
      <w:r>
        <w:t xml:space="preserve">-урочище «За рекой» - </w:t>
      </w:r>
      <w:smartTag w:uri="urn:schemas-microsoft-com:office:smarttags" w:element="metricconverter">
        <w:smartTagPr>
          <w:attr w:name="ProductID" w:val="500 га"/>
        </w:smartTagPr>
        <w:r>
          <w:t>500 га</w:t>
        </w:r>
      </w:smartTag>
      <w:r>
        <w:t>;</w:t>
      </w:r>
    </w:p>
    <w:p w:rsidR="00D04A13" w:rsidRDefault="00D04A13" w:rsidP="00D04A13">
      <w:pPr>
        <w:ind w:firstLine="708"/>
        <w:jc w:val="both"/>
      </w:pPr>
      <w:r>
        <w:t>-урочище «Песчанка», «</w:t>
      </w:r>
      <w:proofErr w:type="spellStart"/>
      <w:r>
        <w:t>Сарат</w:t>
      </w:r>
      <w:proofErr w:type="spellEnd"/>
      <w:r>
        <w:t>» - 300 га</w:t>
      </w:r>
    </w:p>
    <w:p w:rsidR="00294370" w:rsidRDefault="00294370" w:rsidP="00D04A13">
      <w:pPr>
        <w:jc w:val="both"/>
      </w:pPr>
    </w:p>
    <w:p w:rsidR="00D04A13" w:rsidRDefault="00D04A13" w:rsidP="00D04A13">
      <w:pPr>
        <w:jc w:val="both"/>
      </w:pPr>
      <w:r>
        <w:t>3. Выделенные места обозначить аншлагами с описанием границ.</w:t>
      </w:r>
    </w:p>
    <w:p w:rsidR="00294370" w:rsidRDefault="00294370" w:rsidP="00D04A13">
      <w:pPr>
        <w:jc w:val="both"/>
      </w:pPr>
    </w:p>
    <w:p w:rsidR="00D04A13" w:rsidRDefault="00D04A13" w:rsidP="00D04A13">
      <w:pPr>
        <w:jc w:val="both"/>
      </w:pPr>
      <w:r>
        <w:t xml:space="preserve">4. </w:t>
      </w:r>
      <w:r w:rsidR="00294370">
        <w:rPr>
          <w:szCs w:val="24"/>
        </w:rPr>
        <w:t xml:space="preserve">Постановление вступает в силу с момента его </w:t>
      </w:r>
      <w:r w:rsidR="00294370">
        <w:t>подписания</w:t>
      </w:r>
      <w:proofErr w:type="gramStart"/>
      <w:r w:rsidR="00294370">
        <w:t>.</w:t>
      </w:r>
      <w:r>
        <w:t>.</w:t>
      </w:r>
      <w:proofErr w:type="gramEnd"/>
    </w:p>
    <w:p w:rsidR="00294370" w:rsidRDefault="00294370" w:rsidP="00D04A13">
      <w:pPr>
        <w:jc w:val="both"/>
      </w:pPr>
    </w:p>
    <w:p w:rsidR="00D04A13" w:rsidRDefault="00D04A13" w:rsidP="00D04A13">
      <w:pPr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294370" w:rsidRDefault="00D04A13" w:rsidP="00D04A13">
      <w:pPr>
        <w:ind w:firstLine="708"/>
        <w:jc w:val="both"/>
      </w:pPr>
      <w:r>
        <w:t xml:space="preserve"> </w:t>
      </w:r>
    </w:p>
    <w:p w:rsidR="00294370" w:rsidRDefault="00294370" w:rsidP="00294370"/>
    <w:p w:rsidR="00294370" w:rsidRPr="00294370" w:rsidRDefault="00294370" w:rsidP="00294370"/>
    <w:p w:rsidR="00294370" w:rsidRPr="00294370" w:rsidRDefault="00294370" w:rsidP="00294370"/>
    <w:p w:rsidR="00294370" w:rsidRDefault="00294370" w:rsidP="00294370"/>
    <w:p w:rsidR="00294370" w:rsidRDefault="00294370" w:rsidP="00294370">
      <w:pPr>
        <w:jc w:val="both"/>
        <w:rPr>
          <w:szCs w:val="24"/>
        </w:rPr>
      </w:pPr>
      <w:r>
        <w:rPr>
          <w:szCs w:val="24"/>
        </w:rPr>
        <w:t>Глава</w:t>
      </w:r>
    </w:p>
    <w:p w:rsidR="00294370" w:rsidRDefault="00294370" w:rsidP="00294370">
      <w:pPr>
        <w:jc w:val="both"/>
        <w:rPr>
          <w:szCs w:val="24"/>
        </w:rPr>
      </w:pPr>
      <w:r>
        <w:rPr>
          <w:szCs w:val="24"/>
        </w:rPr>
        <w:t>Соленоозерного сельсовета:                                                                               В.И.Куру</w:t>
      </w:r>
    </w:p>
    <w:p w:rsidR="00D04A13" w:rsidRPr="00294370" w:rsidRDefault="00D04A13" w:rsidP="00294370"/>
    <w:sectPr w:rsidR="00D04A13" w:rsidRPr="00294370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B52"/>
    <w:rsid w:val="00294370"/>
    <w:rsid w:val="002D5B96"/>
    <w:rsid w:val="003112B6"/>
    <w:rsid w:val="003B3B45"/>
    <w:rsid w:val="00467E48"/>
    <w:rsid w:val="00537B52"/>
    <w:rsid w:val="006C6E2C"/>
    <w:rsid w:val="007F714D"/>
    <w:rsid w:val="00A311F9"/>
    <w:rsid w:val="00A3416E"/>
    <w:rsid w:val="00B1510B"/>
    <w:rsid w:val="00B34B60"/>
    <w:rsid w:val="00BB459B"/>
    <w:rsid w:val="00CE04DF"/>
    <w:rsid w:val="00CF5458"/>
    <w:rsid w:val="00D04A13"/>
    <w:rsid w:val="00F5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B5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2017-03-29T04:45:00Z</cp:lastPrinted>
  <dcterms:created xsi:type="dcterms:W3CDTF">2017-03-28T04:45:00Z</dcterms:created>
  <dcterms:modified xsi:type="dcterms:W3CDTF">2017-03-29T04:48:00Z</dcterms:modified>
</cp:coreProperties>
</file>