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6A" w:rsidRPr="00382AA1" w:rsidRDefault="00F6416A" w:rsidP="00F6416A">
      <w:pPr>
        <w:jc w:val="center"/>
        <w:rPr>
          <w:rFonts w:eastAsia="Times New Roman"/>
          <w:spacing w:val="0"/>
          <w:lang w:eastAsia="en-US"/>
        </w:rPr>
      </w:pPr>
      <w:r w:rsidRPr="00382AA1">
        <w:rPr>
          <w:rFonts w:eastAsia="Times New Roman"/>
          <w:spacing w:val="0"/>
          <w:lang w:eastAsia="en-US"/>
        </w:rPr>
        <w:t>РОССИЙСКАЯ ФЕДЕРАЦИЯ</w:t>
      </w:r>
    </w:p>
    <w:p w:rsidR="00F6416A" w:rsidRPr="00382AA1" w:rsidRDefault="00F6416A" w:rsidP="00F6416A">
      <w:pPr>
        <w:jc w:val="center"/>
        <w:rPr>
          <w:rFonts w:eastAsia="Times New Roman"/>
          <w:spacing w:val="0"/>
          <w:lang w:eastAsia="en-US"/>
        </w:rPr>
      </w:pPr>
    </w:p>
    <w:p w:rsidR="00F6416A" w:rsidRPr="00382AA1" w:rsidRDefault="00F6416A" w:rsidP="00F6416A">
      <w:pPr>
        <w:jc w:val="center"/>
        <w:rPr>
          <w:rFonts w:eastAsia="Times New Roman"/>
          <w:spacing w:val="0"/>
          <w:lang w:eastAsia="en-US"/>
        </w:rPr>
      </w:pPr>
      <w:r w:rsidRPr="00382AA1">
        <w:rPr>
          <w:rFonts w:eastAsia="Times New Roman"/>
          <w:spacing w:val="0"/>
          <w:lang w:eastAsia="en-US"/>
        </w:rPr>
        <w:t>РЕСПУБЛИКА ХАКАСИЯ</w:t>
      </w:r>
    </w:p>
    <w:p w:rsidR="00F6416A" w:rsidRPr="00382AA1" w:rsidRDefault="00F6416A" w:rsidP="00F6416A">
      <w:pPr>
        <w:jc w:val="center"/>
        <w:rPr>
          <w:rFonts w:eastAsia="Times New Roman"/>
          <w:spacing w:val="0"/>
          <w:lang w:eastAsia="en-US"/>
        </w:rPr>
      </w:pPr>
    </w:p>
    <w:p w:rsidR="00F6416A" w:rsidRPr="00382AA1" w:rsidRDefault="00F6416A" w:rsidP="00F6416A">
      <w:pPr>
        <w:jc w:val="center"/>
        <w:rPr>
          <w:rFonts w:eastAsia="Times New Roman"/>
          <w:spacing w:val="0"/>
          <w:lang w:eastAsia="en-US"/>
        </w:rPr>
      </w:pPr>
      <w:r w:rsidRPr="00382AA1">
        <w:rPr>
          <w:rFonts w:eastAsia="Times New Roman"/>
          <w:spacing w:val="0"/>
          <w:lang w:eastAsia="en-US"/>
        </w:rPr>
        <w:t>Администрация Соленоозерного сельсовета</w:t>
      </w:r>
    </w:p>
    <w:p w:rsidR="00F6416A" w:rsidRPr="00382AA1" w:rsidRDefault="00F6416A" w:rsidP="00F6416A">
      <w:pPr>
        <w:rPr>
          <w:rFonts w:eastAsia="Times New Roman"/>
          <w:spacing w:val="0"/>
          <w:lang w:eastAsia="en-US"/>
        </w:rPr>
      </w:pPr>
    </w:p>
    <w:p w:rsidR="00F6416A" w:rsidRPr="00382AA1" w:rsidRDefault="00F6416A" w:rsidP="00F6416A">
      <w:pPr>
        <w:jc w:val="center"/>
        <w:rPr>
          <w:rFonts w:eastAsia="Times New Roman"/>
          <w:spacing w:val="0"/>
          <w:lang w:eastAsia="en-US"/>
        </w:rPr>
      </w:pPr>
      <w:r w:rsidRPr="00382AA1">
        <w:rPr>
          <w:rFonts w:eastAsia="Times New Roman"/>
          <w:spacing w:val="0"/>
          <w:lang w:eastAsia="en-US"/>
        </w:rPr>
        <w:t>П О С Т А Н О В Л Е Н И Е</w:t>
      </w:r>
    </w:p>
    <w:p w:rsidR="00F6416A" w:rsidRPr="00382AA1" w:rsidRDefault="00F6416A" w:rsidP="00F6416A">
      <w:pPr>
        <w:jc w:val="center"/>
        <w:rPr>
          <w:rFonts w:eastAsia="Times New Roman"/>
          <w:spacing w:val="0"/>
          <w:lang w:eastAsia="en-US"/>
        </w:rPr>
      </w:pPr>
      <w:r w:rsidRPr="00382AA1">
        <w:rPr>
          <w:rFonts w:eastAsia="Times New Roman"/>
          <w:spacing w:val="0"/>
          <w:lang w:eastAsia="en-US"/>
        </w:rPr>
        <w:t xml:space="preserve"> </w:t>
      </w:r>
    </w:p>
    <w:p w:rsidR="00F6416A" w:rsidRPr="00382AA1" w:rsidRDefault="00F6416A" w:rsidP="00F6416A">
      <w:pPr>
        <w:rPr>
          <w:rFonts w:eastAsia="Times New Roman"/>
          <w:spacing w:val="0"/>
          <w:lang w:eastAsia="en-US"/>
        </w:rPr>
      </w:pPr>
      <w:r>
        <w:rPr>
          <w:rFonts w:eastAsia="Times New Roman"/>
          <w:spacing w:val="0"/>
          <w:lang w:eastAsia="en-US"/>
        </w:rPr>
        <w:t>26.06.2024</w:t>
      </w:r>
      <w:r w:rsidRPr="00382AA1">
        <w:rPr>
          <w:rFonts w:eastAsia="Times New Roman"/>
          <w:spacing w:val="0"/>
          <w:lang w:eastAsia="en-US"/>
        </w:rPr>
        <w:t xml:space="preserve">г.                                         с. Соленоозерное                        </w:t>
      </w:r>
      <w:r>
        <w:rPr>
          <w:rFonts w:eastAsia="Times New Roman"/>
          <w:spacing w:val="0"/>
          <w:lang w:eastAsia="en-US"/>
        </w:rPr>
        <w:t xml:space="preserve">                            № 50</w:t>
      </w:r>
    </w:p>
    <w:p w:rsidR="00F6416A" w:rsidRPr="00382AA1" w:rsidRDefault="00F6416A" w:rsidP="00F6416A">
      <w:pPr>
        <w:rPr>
          <w:color w:val="000000"/>
          <w:spacing w:val="0"/>
        </w:rPr>
      </w:pPr>
    </w:p>
    <w:p w:rsidR="00F6416A" w:rsidRDefault="00F6416A" w:rsidP="00F6416A">
      <w:pPr>
        <w:rPr>
          <w:bCs/>
          <w:shd w:val="clear" w:color="auto" w:fill="FFFFFF"/>
        </w:rPr>
      </w:pPr>
      <w:r w:rsidRPr="00F6416A">
        <w:rPr>
          <w:spacing w:val="0"/>
        </w:rPr>
        <w:t xml:space="preserve">О внесении изменений в </w:t>
      </w:r>
      <w:r w:rsidRPr="00F6416A">
        <w:rPr>
          <w:bCs/>
          <w:shd w:val="clear" w:color="auto" w:fill="FFFFFF"/>
        </w:rPr>
        <w:t>Положение о комиссии по соблюдению</w:t>
      </w:r>
    </w:p>
    <w:p w:rsidR="00F6416A" w:rsidRDefault="00F6416A" w:rsidP="00F6416A">
      <w:pPr>
        <w:rPr>
          <w:bCs/>
          <w:shd w:val="clear" w:color="auto" w:fill="FFFFFF"/>
        </w:rPr>
      </w:pPr>
      <w:r w:rsidRPr="00F6416A">
        <w:rPr>
          <w:bCs/>
          <w:shd w:val="clear" w:color="auto" w:fill="FFFFFF"/>
        </w:rPr>
        <w:t>требований к служебному поведению муниципальных служащих</w:t>
      </w:r>
    </w:p>
    <w:p w:rsidR="00F6416A" w:rsidRDefault="00F6416A" w:rsidP="00F6416A">
      <w:pPr>
        <w:rPr>
          <w:bCs/>
          <w:shd w:val="clear" w:color="auto" w:fill="FFFFFF"/>
        </w:rPr>
      </w:pPr>
      <w:r w:rsidRPr="00F6416A">
        <w:rPr>
          <w:bCs/>
          <w:shd w:val="clear" w:color="auto" w:fill="FFFFFF"/>
        </w:rPr>
        <w:t>администрации Соленоозерного сельсовета и урегулированию</w:t>
      </w:r>
    </w:p>
    <w:p w:rsidR="00F6416A" w:rsidRDefault="00F6416A" w:rsidP="00F6416A">
      <w:pPr>
        <w:rPr>
          <w:spacing w:val="0"/>
        </w:rPr>
      </w:pPr>
      <w:r w:rsidRPr="00F6416A">
        <w:rPr>
          <w:bCs/>
          <w:shd w:val="clear" w:color="auto" w:fill="FFFFFF"/>
        </w:rPr>
        <w:t xml:space="preserve">конфликта интересов, утвержденное </w:t>
      </w:r>
      <w:r w:rsidRPr="00F6416A">
        <w:rPr>
          <w:spacing w:val="0"/>
        </w:rPr>
        <w:t xml:space="preserve">постановлением </w:t>
      </w:r>
    </w:p>
    <w:p w:rsidR="00F6416A" w:rsidRDefault="00F6416A" w:rsidP="00F6416A">
      <w:pPr>
        <w:rPr>
          <w:spacing w:val="0"/>
        </w:rPr>
      </w:pPr>
      <w:r w:rsidRPr="00F6416A">
        <w:rPr>
          <w:spacing w:val="0"/>
        </w:rPr>
        <w:t>Администрации Соленоозерного сельсовета</w:t>
      </w:r>
      <w:r>
        <w:rPr>
          <w:spacing w:val="0"/>
        </w:rPr>
        <w:t xml:space="preserve"> </w:t>
      </w:r>
      <w:r w:rsidRPr="00F6416A">
        <w:rPr>
          <w:spacing w:val="0"/>
        </w:rPr>
        <w:t>от 09.06.2016 № 48</w:t>
      </w:r>
    </w:p>
    <w:p w:rsidR="00F6416A" w:rsidRPr="00382AA1" w:rsidRDefault="00F6416A" w:rsidP="00F6416A">
      <w:pPr>
        <w:rPr>
          <w:color w:val="000000"/>
          <w:spacing w:val="0"/>
        </w:rPr>
      </w:pPr>
    </w:p>
    <w:p w:rsidR="00F6416A" w:rsidRPr="00F6416A" w:rsidRDefault="00F6416A" w:rsidP="00F6416A">
      <w:pPr>
        <w:pStyle w:val="s3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bCs w:val="0"/>
          <w:color w:val="auto"/>
          <w:sz w:val="24"/>
          <w:szCs w:val="24"/>
          <w:shd w:val="clear" w:color="auto" w:fill="FFFFFF"/>
        </w:rPr>
      </w:pPr>
      <w:r w:rsidRPr="00F6416A">
        <w:rPr>
          <w:b w:val="0"/>
          <w:bCs w:val="0"/>
          <w:color w:val="auto"/>
          <w:sz w:val="24"/>
          <w:szCs w:val="24"/>
          <w:shd w:val="clear" w:color="auto" w:fill="FFFFFF"/>
        </w:rPr>
        <w:t xml:space="preserve">В соответствии с Указом Президента Российской Федерации от 25.01.2024 № 71, </w:t>
      </w:r>
      <w:r w:rsidRPr="00F6416A">
        <w:rPr>
          <w:b w:val="0"/>
          <w:color w:val="auto"/>
          <w:sz w:val="24"/>
          <w:szCs w:val="24"/>
        </w:rPr>
        <w:t xml:space="preserve">Федеральным Законом от 06.10.2003г. № 131- ФЗ «Об общих принципах организации местного самоуправления в Российской Федерации», </w:t>
      </w:r>
      <w:r w:rsidRPr="00F6416A">
        <w:rPr>
          <w:b w:val="0"/>
          <w:bCs w:val="0"/>
          <w:color w:val="auto"/>
          <w:sz w:val="24"/>
          <w:szCs w:val="24"/>
          <w:shd w:val="clear" w:color="auto" w:fill="FFFFFF"/>
        </w:rPr>
        <w:t xml:space="preserve">Федеральным законом от 25.12.2008 № 273-ФЗ «О противодействии коррупции», руководствуясь Уставом муниципального образования Соленоозерный сельсовет, администрация Соленоозерного сельсовета </w:t>
      </w:r>
    </w:p>
    <w:p w:rsidR="00F6416A" w:rsidRPr="00486913" w:rsidRDefault="00F6416A" w:rsidP="00F6416A">
      <w:pPr>
        <w:pStyle w:val="s32"/>
        <w:shd w:val="clear" w:color="auto" w:fill="FFFFFF"/>
        <w:spacing w:before="0" w:beforeAutospacing="0" w:after="0" w:afterAutospacing="0"/>
        <w:ind w:firstLine="540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F6416A" w:rsidRPr="00382AA1" w:rsidRDefault="00F6416A" w:rsidP="00F6416A">
      <w:pPr>
        <w:jc w:val="center"/>
        <w:rPr>
          <w:color w:val="000000"/>
          <w:spacing w:val="0"/>
        </w:rPr>
      </w:pPr>
      <w:r w:rsidRPr="00382AA1">
        <w:rPr>
          <w:color w:val="000000"/>
          <w:spacing w:val="0"/>
        </w:rPr>
        <w:t>ПОСТАНОВЛЯЕТ:</w:t>
      </w:r>
    </w:p>
    <w:p w:rsidR="00F6416A" w:rsidRPr="00382AA1" w:rsidRDefault="00F6416A" w:rsidP="00F6416A">
      <w:pPr>
        <w:jc w:val="both"/>
        <w:rPr>
          <w:color w:val="000000"/>
          <w:spacing w:val="0"/>
        </w:rPr>
      </w:pPr>
    </w:p>
    <w:p w:rsidR="00F6416A" w:rsidRPr="00F6416A" w:rsidRDefault="00F6416A" w:rsidP="00F6416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color w:val="000000"/>
          <w:spacing w:val="0"/>
        </w:rPr>
      </w:pPr>
      <w:r w:rsidRPr="00F6416A">
        <w:rPr>
          <w:color w:val="000000"/>
          <w:spacing w:val="0"/>
        </w:rPr>
        <w:t>Внести в</w:t>
      </w:r>
      <w:r w:rsidRPr="00F6416A">
        <w:rPr>
          <w:spacing w:val="0"/>
        </w:rPr>
        <w:t xml:space="preserve"> </w:t>
      </w:r>
      <w:r w:rsidRPr="00F6416A">
        <w:rPr>
          <w:bCs/>
          <w:shd w:val="clear" w:color="auto" w:fill="FFFFFF"/>
        </w:rPr>
        <w:t xml:space="preserve">Положение о комиссии по соблюдению требований к служебному поведению муниципальных служащих администрации Соленоозерного сельсовета и урегулированию конфликта интересов, утвержденное </w:t>
      </w:r>
      <w:r w:rsidRPr="00F6416A">
        <w:rPr>
          <w:spacing w:val="0"/>
        </w:rPr>
        <w:t>постановлением Администрации Соленоозерного сельсовета от 09.06.2016 № 48</w:t>
      </w:r>
      <w:r>
        <w:rPr>
          <w:spacing w:val="0"/>
        </w:rPr>
        <w:t xml:space="preserve">, </w:t>
      </w:r>
      <w:r w:rsidRPr="00F6416A">
        <w:rPr>
          <w:color w:val="000000"/>
          <w:spacing w:val="0"/>
        </w:rPr>
        <w:t>следующие изменения:</w:t>
      </w:r>
    </w:p>
    <w:p w:rsidR="00F6416A" w:rsidRDefault="00F6416A" w:rsidP="00230BB1">
      <w:pPr>
        <w:numPr>
          <w:ilvl w:val="1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0"/>
        </w:rPr>
      </w:pPr>
      <w:r>
        <w:rPr>
          <w:color w:val="000000"/>
          <w:spacing w:val="0"/>
        </w:rPr>
        <w:t>пункт</w:t>
      </w:r>
      <w:r w:rsidRPr="00382AA1">
        <w:rPr>
          <w:color w:val="000000"/>
          <w:spacing w:val="0"/>
        </w:rPr>
        <w:t xml:space="preserve"> 1</w:t>
      </w:r>
      <w:r>
        <w:rPr>
          <w:color w:val="000000"/>
          <w:spacing w:val="0"/>
        </w:rPr>
        <w:t>1 дополнить подпунктом «</w:t>
      </w:r>
      <w:r w:rsidR="00230BB1">
        <w:rPr>
          <w:color w:val="000000"/>
          <w:spacing w:val="0"/>
        </w:rPr>
        <w:t>е</w:t>
      </w:r>
      <w:r>
        <w:rPr>
          <w:color w:val="000000"/>
          <w:spacing w:val="0"/>
        </w:rPr>
        <w:t>»</w:t>
      </w:r>
      <w:r w:rsidRPr="00382AA1"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следующего содержания:</w:t>
      </w:r>
    </w:p>
    <w:p w:rsidR="00F6416A" w:rsidRDefault="00F6416A" w:rsidP="00230BB1">
      <w:pPr>
        <w:tabs>
          <w:tab w:val="left" w:pos="0"/>
          <w:tab w:val="left" w:pos="993"/>
        </w:tabs>
        <w:ind w:firstLine="567"/>
        <w:jc w:val="both"/>
        <w:rPr>
          <w:color w:val="000000"/>
          <w:spacing w:val="0"/>
        </w:rPr>
      </w:pPr>
      <w:r>
        <w:rPr>
          <w:color w:val="000000"/>
          <w:spacing w:val="0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</w:t>
      </w:r>
      <w:r w:rsidR="00EC47A6">
        <w:rPr>
          <w:color w:val="000000"/>
          <w:spacing w:val="0"/>
        </w:rPr>
        <w:t xml:space="preserve"> требований об урегулировании конфликта интересов.».</w:t>
      </w:r>
    </w:p>
    <w:p w:rsidR="00230BB1" w:rsidRPr="00230BB1" w:rsidRDefault="00230BB1" w:rsidP="00230BB1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30BB1">
        <w:t>1.2.  Дополнить</w:t>
      </w:r>
      <w:r>
        <w:t xml:space="preserve"> положение</w:t>
      </w:r>
      <w:r w:rsidRPr="00230BB1">
        <w:t xml:space="preserve"> пунктом 22.1.  следующего содержания: </w:t>
      </w:r>
    </w:p>
    <w:p w:rsidR="00230BB1" w:rsidRPr="00230BB1" w:rsidRDefault="00230BB1" w:rsidP="00230BB1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30BB1">
        <w:t>«22.1.</w:t>
      </w:r>
      <w:r>
        <w:t xml:space="preserve"> </w:t>
      </w:r>
      <w:r w:rsidRPr="00230BB1">
        <w:t>По итогам рассмотрения вопроса, указанного в </w:t>
      </w:r>
      <w:hyperlink r:id="rId5" w:anchor="dst100178" w:history="1">
        <w:r w:rsidRPr="00230BB1">
          <w:rPr>
            <w:rStyle w:val="a5"/>
            <w:color w:val="auto"/>
            <w:u w:val="none"/>
          </w:rPr>
          <w:t xml:space="preserve">подпункте "е" пункта </w:t>
        </w:r>
      </w:hyperlink>
      <w:r>
        <w:t>11</w:t>
      </w:r>
      <w:r w:rsidRPr="00230BB1">
        <w:t> настоящего Положения, комиссия принимает одно из следующих решений:</w:t>
      </w:r>
    </w:p>
    <w:p w:rsidR="00230BB1" w:rsidRPr="00230BB1" w:rsidRDefault="00230BB1" w:rsidP="00230BB1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30BB1"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30BB1" w:rsidRPr="00230BB1" w:rsidRDefault="00230BB1" w:rsidP="00230BB1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30BB1"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230BB1" w:rsidRPr="00230BB1" w:rsidRDefault="00230BB1" w:rsidP="00230BB1">
      <w:pPr>
        <w:ind w:firstLine="567"/>
        <w:jc w:val="both"/>
        <w:rPr>
          <w:rFonts w:eastAsiaTheme="minorEastAsia"/>
          <w:spacing w:val="0"/>
        </w:rPr>
      </w:pPr>
      <w:r w:rsidRPr="00230BB1">
        <w:rPr>
          <w:rFonts w:eastAsia="Times New Roman"/>
          <w:spacing w:val="0"/>
        </w:rPr>
        <w:t xml:space="preserve">2. </w:t>
      </w:r>
      <w:r w:rsidRPr="00230BB1">
        <w:rPr>
          <w:rFonts w:eastAsiaTheme="minorEastAsia"/>
          <w:spacing w:val="0"/>
        </w:rPr>
        <w:t xml:space="preserve">Настоящее постановление вступает в силу после официального обнародования (опубликования) и подлежит размещению на официальном сайте администрации Соленоозерного сельсовета. </w:t>
      </w:r>
    </w:p>
    <w:p w:rsidR="00230BB1" w:rsidRPr="00230BB1" w:rsidRDefault="00230BB1" w:rsidP="00230BB1">
      <w:pPr>
        <w:ind w:firstLine="567"/>
        <w:jc w:val="both"/>
        <w:rPr>
          <w:rFonts w:eastAsia="Times New Roman"/>
          <w:spacing w:val="0"/>
        </w:rPr>
      </w:pPr>
      <w:r w:rsidRPr="00230BB1">
        <w:rPr>
          <w:rFonts w:eastAsia="Times New Roman"/>
          <w:spacing w:val="0"/>
        </w:rPr>
        <w:t>3. Контроль за исполнением настоящего постановления оставляю за собой.</w:t>
      </w:r>
    </w:p>
    <w:p w:rsidR="00230BB1" w:rsidRPr="00230BB1" w:rsidRDefault="00230BB1" w:rsidP="00230BB1">
      <w:pPr>
        <w:ind w:firstLine="567"/>
        <w:jc w:val="both"/>
        <w:rPr>
          <w:rFonts w:eastAsia="Times New Roman"/>
          <w:spacing w:val="0"/>
        </w:rPr>
      </w:pPr>
      <w:r w:rsidRPr="00230BB1">
        <w:rPr>
          <w:rFonts w:eastAsia="Times New Roman"/>
          <w:spacing w:val="0"/>
        </w:rPr>
        <w:t xml:space="preserve"> </w:t>
      </w:r>
    </w:p>
    <w:p w:rsidR="00230BB1" w:rsidRPr="00230BB1" w:rsidRDefault="00230BB1" w:rsidP="00230BB1">
      <w:pPr>
        <w:ind w:firstLine="567"/>
        <w:jc w:val="both"/>
        <w:rPr>
          <w:rFonts w:eastAsia="Times New Roman"/>
          <w:spacing w:val="0"/>
        </w:rPr>
      </w:pPr>
    </w:p>
    <w:p w:rsidR="00230BB1" w:rsidRPr="00230BB1" w:rsidRDefault="00230BB1" w:rsidP="00230BB1">
      <w:pPr>
        <w:jc w:val="both"/>
        <w:rPr>
          <w:rFonts w:eastAsia="Times New Roman"/>
          <w:spacing w:val="0"/>
        </w:rPr>
      </w:pPr>
    </w:p>
    <w:p w:rsidR="00230BB1" w:rsidRPr="00230BB1" w:rsidRDefault="00230BB1" w:rsidP="00230BB1">
      <w:pPr>
        <w:rPr>
          <w:rFonts w:eastAsia="Times New Roman"/>
          <w:spacing w:val="0"/>
        </w:rPr>
      </w:pPr>
      <w:r w:rsidRPr="00230BB1">
        <w:rPr>
          <w:rFonts w:eastAsia="Times New Roman"/>
          <w:spacing w:val="0"/>
        </w:rPr>
        <w:t>Глава</w:t>
      </w:r>
    </w:p>
    <w:p w:rsidR="00DF554F" w:rsidRDefault="00230BB1">
      <w:r w:rsidRPr="00230BB1">
        <w:rPr>
          <w:rFonts w:eastAsia="Times New Roman"/>
          <w:spacing w:val="0"/>
        </w:rPr>
        <w:t>Соленоозерного сельсовета                                                     А.П.Никитин</w:t>
      </w:r>
      <w:bookmarkStart w:id="0" w:name="_GoBack"/>
      <w:bookmarkEnd w:id="0"/>
    </w:p>
    <w:sectPr w:rsidR="00DF554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855"/>
    <w:multiLevelType w:val="hybridMultilevel"/>
    <w:tmpl w:val="956CF5E0"/>
    <w:lvl w:ilvl="0" w:tplc="6ADC0D4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45539A"/>
    <w:multiLevelType w:val="multilevel"/>
    <w:tmpl w:val="4C1E92EE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1A"/>
    <w:rsid w:val="00230BB1"/>
    <w:rsid w:val="00A0591A"/>
    <w:rsid w:val="00CA1F9A"/>
    <w:rsid w:val="00DF554F"/>
    <w:rsid w:val="00EC47A6"/>
    <w:rsid w:val="00F6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2C02-8822-4D51-9E91-BA4B46E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6A"/>
    <w:pPr>
      <w:spacing w:after="0" w:line="240" w:lineRule="auto"/>
    </w:pPr>
    <w:rPr>
      <w:rFonts w:ascii="Times New Roman" w:eastAsia="Calibri" w:hAnsi="Times New Roman" w:cs="Times New Roman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2">
    <w:name w:val="s_32"/>
    <w:basedOn w:val="a"/>
    <w:uiPriority w:val="99"/>
    <w:rsid w:val="00F6416A"/>
    <w:pPr>
      <w:spacing w:before="100" w:beforeAutospacing="1" w:after="100" w:afterAutospacing="1"/>
      <w:jc w:val="center"/>
    </w:pPr>
    <w:rPr>
      <w:rFonts w:eastAsia="Times New Roman"/>
      <w:b/>
      <w:bCs/>
      <w:color w:val="000080"/>
      <w:spacing w:val="0"/>
      <w:sz w:val="21"/>
      <w:szCs w:val="21"/>
    </w:rPr>
  </w:style>
  <w:style w:type="paragraph" w:styleId="a3">
    <w:name w:val="List Paragraph"/>
    <w:basedOn w:val="a"/>
    <w:uiPriority w:val="34"/>
    <w:qFormat/>
    <w:rsid w:val="00F641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0BB1"/>
    <w:pPr>
      <w:spacing w:before="100" w:beforeAutospacing="1" w:after="100" w:afterAutospacing="1"/>
    </w:pPr>
    <w:rPr>
      <w:rFonts w:eastAsia="Times New Roman"/>
      <w:spacing w:val="0"/>
    </w:rPr>
  </w:style>
  <w:style w:type="character" w:styleId="a5">
    <w:name w:val="Hyperlink"/>
    <w:basedOn w:val="a0"/>
    <w:uiPriority w:val="99"/>
    <w:semiHidden/>
    <w:unhideWhenUsed/>
    <w:rsid w:val="00230BB1"/>
    <w:rPr>
      <w:color w:val="0000FF"/>
      <w:u w:val="single"/>
    </w:rPr>
  </w:style>
  <w:style w:type="paragraph" w:customStyle="1" w:styleId="no-indent">
    <w:name w:val="no-indent"/>
    <w:basedOn w:val="a"/>
    <w:rsid w:val="00230BB1"/>
    <w:pPr>
      <w:spacing w:before="100" w:beforeAutospacing="1" w:after="100" w:afterAutospacing="1"/>
    </w:pPr>
    <w:rPr>
      <w:rFonts w:eastAsia="Times New Roman"/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CA1F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9A"/>
    <w:rPr>
      <w:rFonts w:ascii="Segoe UI" w:eastAsia="Calibri" w:hAnsi="Segoe UI" w:cs="Segoe UI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f55JHcm3dsrmePUc8WOJOJyTdscH/GlGZ1+8zzx0YM8=</DigestValue>
    </Reference>
    <Reference Type="http://www.w3.org/2000/09/xmldsig#Object" URI="#idOfficeObject">
      <DigestMethod Algorithm="urn:ietf:params:xml:ns:cpxmlsec:algorithms:gostr34112012-256"/>
      <DigestValue>n3eCLNab5N8DdlccErUzQ7Nb1WzzHaS7qmffRPPKykI=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i7hqJVblRYd8nwCdHYFygQ7zkmBQUHOiDQ+mTGh/Kzc=</DigestValue>
    </Reference>
  </SignedInfo>
  <SignatureValue>x5VlPGHlXhxTVqrIVZ4BVyFHj/ooSByLWqaaVkqDQhwbOL/2nCrMXpOGvx9/QyUj
C+6fx3tWL8vpcr2TsXOcXg==</SignatureValue>
  <KeyInfo>
    <X509Data>
      <X509Certificate>MIIJITCCCM6gAwIBAgIRAPvavg1P6U8vr/YBvZ1+u9AwCgYIKoUDBwEBAwIwggFX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gdGB0LjQuDAeFw0yNDA1MjAwMjI4MDBaFw0yNTA4MTMwMjI4MDBaMIICJDELMAkG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bC5may5sb2NhbC9jcmwvdWNma18yMDIzLmNydDAdBgNVHQ4EFgQU+bgSwdpUOAkX
LK4Fw/biR0ATte8wggF3BgNVHSMEggFuMIIBaoAUpwuVKG+f5EuKUYCyhR+JSvzn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AAAAAAeeMAoGCCqFAwcBAQMCA0EAcm/LGSm2fVPMiTzuaoIJVnvQt3vt+TbYY2BI
pCy60nkETrxpxlEAJGitWtLRy4xIe5DpyJ+yEYCUUPl5X0al+w==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xbUMVOi5dsp6DrVmU/5CgykPz44=</DigestValue>
      </Reference>
      <Reference URI="/word/document.xml?ContentType=application/vnd.openxmlformats-officedocument.wordprocessingml.document.main+xml">
        <DigestMethod Algorithm="http://www.w3.org/2000/09/xmldsig#sha1"/>
        <DigestValue>oLk/n/FwgLcTMFmWYdiSqtkGnA0=</DigestValue>
      </Reference>
      <Reference URI="/word/fontTable.xml?ContentType=application/vnd.openxmlformats-officedocument.wordprocessingml.fontTable+xml">
        <DigestMethod Algorithm="http://www.w3.org/2000/09/xmldsig#sha1"/>
        <DigestValue>4t4yAVZkSfgxKus76oqn4jlBCSA=</DigestValue>
      </Reference>
      <Reference URI="/word/numbering.xml?ContentType=application/vnd.openxmlformats-officedocument.wordprocessingml.numbering+xml">
        <DigestMethod Algorithm="http://www.w3.org/2000/09/xmldsig#sha1"/>
        <DigestValue>DwzAPwVtEueqCvn3Ukvuhe/m1gE=</DigestValue>
      </Reference>
      <Reference URI="/word/settings.xml?ContentType=application/vnd.openxmlformats-officedocument.wordprocessingml.settings+xml">
        <DigestMethod Algorithm="http://www.w3.org/2000/09/xmldsig#sha1"/>
        <DigestValue>8e+E2UG7ZYWf13zTLWsegyg1Bgk=</DigestValue>
      </Reference>
      <Reference URI="/word/styles.xml?ContentType=application/vnd.openxmlformats-officedocument.wordprocessingml.styles+xml">
        <DigestMethod Algorithm="http://www.w3.org/2000/09/xmldsig#sha1"/>
        <DigestValue>N4umD54XyiHqe2HGtMQyMa6lTik=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WDGYcOKUOpJSs7R2d0BP2DGpUK4=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2024-07-04T04:48:42Z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2024-07-04T04:48:42Z</xd:SigningTime>
          <xd:SigningCertificate>
            <xd:Cert>
              <xd:CertDigest>
                <DigestMethod Algorithm="http://www.w3.org/2000/09/xmldsig#sha1"/>
                <DigestValue>YMeDlKa8vAF3209I56rywTkDecQ=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INNLE=7710568760, S=77 Москва, E=uc_fk@roskazna.ru</X509IssuerName>
                <X509SerialNumber>334772002369696652463177069932048202704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2024-06-26T06:55:00Z</cp:lastPrinted>
  <dcterms:created xsi:type="dcterms:W3CDTF">2024-06-26T04:28:00Z</dcterms:created>
  <dcterms:modified xsi:type="dcterms:W3CDTF">2024-06-26T06:56:00Z</dcterms:modified>
</cp:coreProperties>
</file>