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C6" w:rsidRDefault="003A3EC6" w:rsidP="003A3EC6">
      <w:pPr>
        <w:rPr>
          <w:sz w:val="20"/>
          <w:szCs w:val="20"/>
        </w:rPr>
      </w:pPr>
      <w:r>
        <w:t xml:space="preserve">                                                      РОССИЙСКАЯ ФЕДЕРАЦИЯ                            </w:t>
      </w:r>
      <w:r>
        <w:rPr>
          <w:sz w:val="20"/>
          <w:szCs w:val="20"/>
        </w:rPr>
        <w:t xml:space="preserve">        </w:t>
      </w:r>
    </w:p>
    <w:p w:rsidR="003A3EC6" w:rsidRDefault="003A3EC6" w:rsidP="003A3EC6">
      <w:pPr>
        <w:jc w:val="center"/>
      </w:pPr>
      <w:r>
        <w:t>РЕСПУБЛИКА ХАКАСИЯ</w:t>
      </w:r>
    </w:p>
    <w:p w:rsidR="003A3EC6" w:rsidRDefault="003A3EC6" w:rsidP="003A3EC6">
      <w:pPr>
        <w:jc w:val="center"/>
      </w:pPr>
    </w:p>
    <w:p w:rsidR="003A3EC6" w:rsidRDefault="003A3EC6" w:rsidP="003A3EC6">
      <w:pPr>
        <w:jc w:val="center"/>
      </w:pPr>
      <w:r>
        <w:t>Администрация Соленоозерного сельсовета</w:t>
      </w:r>
    </w:p>
    <w:p w:rsidR="003A3EC6" w:rsidRDefault="003A3EC6" w:rsidP="003A3EC6">
      <w:pPr>
        <w:jc w:val="center"/>
      </w:pPr>
    </w:p>
    <w:p w:rsidR="003A3EC6" w:rsidRDefault="003A3EC6" w:rsidP="003A3EC6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3A3EC6" w:rsidRDefault="003A3EC6" w:rsidP="003A3EC6">
      <w:pPr>
        <w:jc w:val="center"/>
        <w:rPr>
          <w:rFonts w:eastAsia="Arial Unicode MS"/>
        </w:rPr>
      </w:pPr>
    </w:p>
    <w:p w:rsidR="003A3EC6" w:rsidRDefault="003A3EC6" w:rsidP="003A3EC6">
      <w:pPr>
        <w:jc w:val="center"/>
        <w:rPr>
          <w:b/>
        </w:rPr>
      </w:pPr>
    </w:p>
    <w:p w:rsidR="003A3EC6" w:rsidRDefault="003A3EC6" w:rsidP="003A3EC6">
      <w:pPr>
        <w:jc w:val="center"/>
      </w:pPr>
      <w:r>
        <w:t xml:space="preserve">05.11.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                                     </w:t>
      </w:r>
      <w:r>
        <w:tab/>
      </w:r>
      <w:r>
        <w:tab/>
        <w:t xml:space="preserve">                                  № 86</w:t>
      </w:r>
    </w:p>
    <w:p w:rsidR="003A3EC6" w:rsidRDefault="003A3EC6" w:rsidP="003A3EC6">
      <w:pPr>
        <w:jc w:val="center"/>
      </w:pPr>
      <w:r>
        <w:t>с. Соленоозерное</w:t>
      </w:r>
    </w:p>
    <w:p w:rsidR="003A3EC6" w:rsidRDefault="003A3EC6" w:rsidP="003A3EC6">
      <w:pPr>
        <w:jc w:val="center"/>
      </w:pPr>
    </w:p>
    <w:p w:rsidR="003A3EC6" w:rsidRDefault="003A3EC6" w:rsidP="003A3EC6">
      <w:pPr>
        <w:jc w:val="center"/>
      </w:pPr>
    </w:p>
    <w:p w:rsidR="003A3EC6" w:rsidRDefault="003A3EC6" w:rsidP="003A3EC6">
      <w:pPr>
        <w:pStyle w:val="NoSpacing"/>
        <w:keepNext/>
        <w:keepLines/>
        <w:suppressAutoHyphens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Об утверждении </w:t>
      </w:r>
    </w:p>
    <w:p w:rsidR="003A3EC6" w:rsidRDefault="003A3EC6" w:rsidP="003A3EC6">
      <w:pPr>
        <w:pStyle w:val="NoSpacing"/>
        <w:keepNext/>
        <w:keepLines/>
        <w:suppressAutoHyphens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Проекта организации дорожного</w:t>
      </w:r>
    </w:p>
    <w:p w:rsidR="003A3EC6" w:rsidRDefault="003A3EC6" w:rsidP="003A3EC6">
      <w:pPr>
        <w:pStyle w:val="NoSpacing"/>
        <w:keepNext/>
        <w:keepLines/>
        <w:suppressAutoHyphens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движения автомобильных дорог </w:t>
      </w:r>
    </w:p>
    <w:p w:rsidR="003A3EC6" w:rsidRDefault="003A3EC6" w:rsidP="003A3EC6">
      <w:pPr>
        <w:pStyle w:val="NoSpacing"/>
        <w:keepNext/>
        <w:keepLines/>
        <w:suppressAutoHyphens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общего пользования, </w:t>
      </w:r>
    </w:p>
    <w:p w:rsidR="003A3EC6" w:rsidRDefault="003A3EC6" w:rsidP="003A3EC6">
      <w:pPr>
        <w:pStyle w:val="NoSpacing"/>
        <w:keepNext/>
        <w:keepLines/>
        <w:suppressAutoHyphens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proofErr w:type="gramStart"/>
      <w:r>
        <w:rPr>
          <w:rFonts w:ascii="Times New Roman" w:hAnsi="Times New Roman"/>
          <w:spacing w:val="1"/>
          <w:sz w:val="24"/>
          <w:szCs w:val="24"/>
        </w:rPr>
        <w:t>находящихся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на балансе</w:t>
      </w:r>
    </w:p>
    <w:p w:rsidR="003A3EC6" w:rsidRDefault="003A3EC6" w:rsidP="003A3EC6">
      <w:pPr>
        <w:pStyle w:val="NoSpacing"/>
        <w:keepNext/>
        <w:keepLine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Соленоозерного сельсовета  </w:t>
      </w:r>
    </w:p>
    <w:p w:rsidR="003A3EC6" w:rsidRDefault="003A3EC6" w:rsidP="003A3EC6">
      <w:pPr>
        <w:pStyle w:val="NoSpacing"/>
        <w:keepNext/>
        <w:keepLine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3EC6" w:rsidRDefault="003A3EC6" w:rsidP="003A3EC6">
      <w:pPr>
        <w:pStyle w:val="NoSpacing"/>
        <w:keepNext/>
        <w:keepLine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A3EC6" w:rsidRDefault="003A3EC6" w:rsidP="003A3EC6">
      <w:pPr>
        <w:pStyle w:val="NoSpacing"/>
        <w:keepNext/>
        <w:keepLine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3EC6" w:rsidRDefault="003A3EC6" w:rsidP="003A3EC6">
      <w:pPr>
        <w:pStyle w:val="NoSpacing"/>
        <w:keepNext/>
        <w:keepLines/>
        <w:suppressAutoHyphens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       В целях обеспечения </w:t>
      </w:r>
      <w:r>
        <w:rPr>
          <w:rFonts w:ascii="Times New Roman" w:hAnsi="Times New Roman"/>
          <w:sz w:val="24"/>
          <w:szCs w:val="24"/>
        </w:rPr>
        <w:t>безопасности дорожного движения</w:t>
      </w:r>
      <w:r>
        <w:rPr>
          <w:rFonts w:ascii="Times New Roman" w:hAnsi="Times New Roman"/>
          <w:spacing w:val="2"/>
          <w:sz w:val="24"/>
          <w:szCs w:val="24"/>
        </w:rPr>
        <w:t xml:space="preserve"> на территории </w:t>
      </w:r>
      <w:r>
        <w:rPr>
          <w:rFonts w:ascii="Times New Roman" w:hAnsi="Times New Roman"/>
          <w:iCs/>
          <w:spacing w:val="2"/>
          <w:sz w:val="24"/>
          <w:szCs w:val="24"/>
        </w:rPr>
        <w:t>Соленоозерного сельсовета,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руководствуясь   Федеральным законом от 06.10.2003 № 131-ФЗ </w:t>
      </w:r>
      <w:r>
        <w:rPr>
          <w:rFonts w:ascii="Times New Roman" w:hAnsi="Times New Roman"/>
          <w:spacing w:val="1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 xml:space="preserve">пунктом 2 статьи 21 Федерального закона «О безопасности дорожного движения» </w:t>
      </w:r>
      <w:hyperlink r:id="rId4" w:tooltip="О безопасности дорожного движения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№ 196-ФЗ</w:t>
        </w:r>
      </w:hyperlink>
      <w:r>
        <w:rPr>
          <w:rFonts w:ascii="Times New Roman" w:hAnsi="Times New Roman"/>
          <w:sz w:val="24"/>
          <w:szCs w:val="24"/>
        </w:rPr>
        <w:t xml:space="preserve"> от 10 декабря </w:t>
      </w:r>
      <w:smartTag w:uri="urn:schemas-microsoft-com:office:smarttags" w:element="metricconverter">
        <w:smartTagPr>
          <w:attr w:name="ProductID" w:val="1995 г"/>
        </w:smartTagPr>
        <w:r>
          <w:rPr>
            <w:rFonts w:ascii="Times New Roman" w:hAnsi="Times New Roman"/>
            <w:sz w:val="24"/>
            <w:szCs w:val="24"/>
          </w:rPr>
          <w:t>1995 г</w:t>
        </w:r>
      </w:smartTag>
      <w:r>
        <w:rPr>
          <w:rFonts w:ascii="Times New Roman" w:hAnsi="Times New Roman"/>
          <w:spacing w:val="6"/>
          <w:sz w:val="24"/>
          <w:szCs w:val="24"/>
        </w:rPr>
        <w:t xml:space="preserve">,   </w:t>
      </w:r>
      <w:r>
        <w:rPr>
          <w:rFonts w:ascii="Times New Roman" w:hAnsi="Times New Roman"/>
          <w:sz w:val="24"/>
          <w:szCs w:val="24"/>
        </w:rPr>
        <w:t xml:space="preserve">Уставом муниципального образования Соленоозерный сельсовет,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3A3EC6" w:rsidRDefault="003A3EC6" w:rsidP="003A3EC6">
      <w:pPr>
        <w:pStyle w:val="NoSpacing"/>
        <w:keepNext/>
        <w:keepLine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3EC6" w:rsidRDefault="003A3EC6" w:rsidP="003A3EC6">
      <w:pPr>
        <w:jc w:val="both"/>
      </w:pPr>
      <w:r>
        <w:t xml:space="preserve">Администрация постановляет:  </w:t>
      </w:r>
    </w:p>
    <w:p w:rsidR="003A3EC6" w:rsidRDefault="003A3EC6" w:rsidP="003A3EC6">
      <w:pPr>
        <w:pStyle w:val="NoSpacing"/>
        <w:keepNext/>
        <w:keepLine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3EC6" w:rsidRDefault="003A3EC6" w:rsidP="003A3EC6">
      <w:pPr>
        <w:pStyle w:val="NoSpacing"/>
        <w:keepNext/>
        <w:keepLines/>
        <w:suppressAutoHyphens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1. Утвердить   </w:t>
      </w:r>
      <w:r>
        <w:rPr>
          <w:rFonts w:ascii="Times New Roman" w:hAnsi="Times New Roman"/>
          <w:spacing w:val="1"/>
          <w:sz w:val="24"/>
          <w:szCs w:val="24"/>
        </w:rPr>
        <w:t xml:space="preserve">Проект  организации дорожного движения автомобильных дорог </w:t>
      </w:r>
    </w:p>
    <w:p w:rsidR="003A3EC6" w:rsidRDefault="003A3EC6" w:rsidP="003A3EC6">
      <w:pPr>
        <w:pStyle w:val="NoSpacing"/>
        <w:keepNext/>
        <w:keepLine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общего пользования, 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находящихся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на балансе Соленоозерного сельсовета  </w:t>
      </w:r>
    </w:p>
    <w:p w:rsidR="003A3EC6" w:rsidRDefault="003A3EC6" w:rsidP="003A3EC6">
      <w:pPr>
        <w:pStyle w:val="NoSpacing"/>
        <w:keepNext/>
        <w:keepLines/>
        <w:suppressAutoHyphens/>
        <w:jc w:val="both"/>
        <w:rPr>
          <w:rFonts w:ascii="Times New Roman" w:hAnsi="Times New Roman"/>
          <w:spacing w:val="-23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          согласно </w:t>
      </w:r>
      <w:r>
        <w:rPr>
          <w:rFonts w:ascii="Times New Roman" w:hAnsi="Times New Roman"/>
          <w:sz w:val="24"/>
          <w:szCs w:val="24"/>
        </w:rPr>
        <w:t>приложению.</w:t>
      </w:r>
    </w:p>
    <w:p w:rsidR="003A3EC6" w:rsidRDefault="003A3EC6" w:rsidP="003A3EC6">
      <w:pPr>
        <w:pStyle w:val="NoSpacing"/>
        <w:keepNext/>
        <w:keepLines/>
        <w:suppressAutoHyphens/>
        <w:ind w:left="360"/>
        <w:jc w:val="both"/>
        <w:rPr>
          <w:rFonts w:ascii="Times New Roman" w:hAnsi="Times New Roman"/>
          <w:spacing w:val="-23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2. Решение   вступает   в   силу   после  его официального обнародования и      </w:t>
      </w:r>
      <w:r>
        <w:rPr>
          <w:rFonts w:ascii="Times New Roman" w:hAnsi="Times New Roman"/>
          <w:spacing w:val="-23"/>
          <w:sz w:val="24"/>
          <w:szCs w:val="24"/>
        </w:rPr>
        <w:t xml:space="preserve">                                                </w:t>
      </w:r>
    </w:p>
    <w:p w:rsidR="003A3EC6" w:rsidRDefault="003A3EC6" w:rsidP="003A3EC6">
      <w:pPr>
        <w:pStyle w:val="NoSpacing"/>
        <w:keepNext/>
        <w:keepLines/>
        <w:suppressAutoHyphens/>
        <w:jc w:val="both"/>
        <w:rPr>
          <w:rFonts w:ascii="Times New Roman" w:hAnsi="Times New Roman"/>
          <w:spacing w:val="-23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          размещения  на официальном сайте администрации Соленоозерного сельсовета</w:t>
      </w:r>
    </w:p>
    <w:p w:rsidR="003A3EC6" w:rsidRDefault="003A3EC6" w:rsidP="003A3EC6">
      <w:pPr>
        <w:pStyle w:val="NoSpacing"/>
        <w:keepNext/>
        <w:keepLines/>
        <w:suppressAutoHyphens/>
        <w:ind w:left="360"/>
        <w:jc w:val="both"/>
        <w:rPr>
          <w:rFonts w:ascii="Times New Roman" w:hAnsi="Times New Roman"/>
          <w:spacing w:val="-2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</w:t>
      </w: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 исполнением   настоящего   постановления  оставляю за собой.</w:t>
      </w:r>
    </w:p>
    <w:p w:rsidR="003A3EC6" w:rsidRDefault="003A3EC6" w:rsidP="003A3EC6">
      <w:pPr>
        <w:pStyle w:val="NoSpacing"/>
        <w:keepNext/>
        <w:keepLines/>
        <w:suppressAutoHyphens/>
        <w:ind w:firstLine="709"/>
        <w:jc w:val="both"/>
        <w:rPr>
          <w:rFonts w:ascii="Times New Roman" w:hAnsi="Times New Roman"/>
          <w:spacing w:val="-23"/>
          <w:sz w:val="24"/>
          <w:szCs w:val="24"/>
        </w:rPr>
      </w:pPr>
    </w:p>
    <w:p w:rsidR="003A3EC6" w:rsidRDefault="003A3EC6" w:rsidP="003A3EC6">
      <w:pPr>
        <w:pStyle w:val="NoSpacing"/>
        <w:keepNext/>
        <w:keepLines/>
        <w:suppressAutoHyphens/>
        <w:ind w:firstLine="709"/>
        <w:jc w:val="both"/>
        <w:rPr>
          <w:rFonts w:ascii="Times New Roman" w:hAnsi="Times New Roman"/>
          <w:spacing w:val="-23"/>
          <w:sz w:val="24"/>
          <w:szCs w:val="24"/>
        </w:rPr>
      </w:pPr>
    </w:p>
    <w:p w:rsidR="003A3EC6" w:rsidRDefault="003A3EC6" w:rsidP="003A3EC6">
      <w:pPr>
        <w:pStyle w:val="NoSpacing"/>
        <w:keepNext/>
        <w:keepLines/>
        <w:suppressAutoHyphens/>
        <w:ind w:firstLine="709"/>
        <w:jc w:val="both"/>
        <w:rPr>
          <w:rFonts w:ascii="Times New Roman" w:hAnsi="Times New Roman"/>
          <w:spacing w:val="-23"/>
          <w:sz w:val="24"/>
          <w:szCs w:val="24"/>
        </w:rPr>
      </w:pPr>
    </w:p>
    <w:p w:rsidR="003A3EC6" w:rsidRDefault="003A3EC6" w:rsidP="003A3EC6">
      <w:pPr>
        <w:pStyle w:val="NoSpacing"/>
        <w:keepNext/>
        <w:keepLines/>
        <w:suppressAutoHyphens/>
        <w:ind w:firstLine="709"/>
        <w:jc w:val="both"/>
        <w:rPr>
          <w:rFonts w:ascii="Times New Roman" w:hAnsi="Times New Roman"/>
          <w:spacing w:val="-23"/>
          <w:sz w:val="24"/>
          <w:szCs w:val="24"/>
        </w:rPr>
      </w:pPr>
    </w:p>
    <w:p w:rsidR="003A3EC6" w:rsidRDefault="003A3EC6" w:rsidP="003A3EC6">
      <w:pPr>
        <w:pStyle w:val="NoSpacing"/>
        <w:keepNext/>
        <w:keepLines/>
        <w:suppressAutoHyphens/>
        <w:ind w:firstLine="709"/>
        <w:jc w:val="both"/>
        <w:rPr>
          <w:rFonts w:ascii="Times New Roman" w:hAnsi="Times New Roman"/>
          <w:spacing w:val="-23"/>
          <w:sz w:val="24"/>
          <w:szCs w:val="24"/>
        </w:rPr>
      </w:pPr>
    </w:p>
    <w:p w:rsidR="003A3EC6" w:rsidRDefault="003A3EC6" w:rsidP="003A3EC6">
      <w:pPr>
        <w:pStyle w:val="NoSpacing"/>
        <w:keepNext/>
        <w:keepLines/>
        <w:suppressAutoHyphens/>
        <w:ind w:firstLine="709"/>
        <w:jc w:val="both"/>
        <w:rPr>
          <w:rFonts w:ascii="Times New Roman" w:hAnsi="Times New Roman"/>
          <w:spacing w:val="-23"/>
          <w:sz w:val="24"/>
          <w:szCs w:val="24"/>
        </w:rPr>
      </w:pPr>
    </w:p>
    <w:p w:rsidR="003A3EC6" w:rsidRDefault="003A3EC6" w:rsidP="003A3EC6">
      <w:pPr>
        <w:pStyle w:val="NoSpacing"/>
        <w:keepNext/>
        <w:keepLines/>
        <w:suppressAutoHyphens/>
        <w:ind w:firstLine="709"/>
        <w:jc w:val="both"/>
        <w:rPr>
          <w:rFonts w:ascii="Times New Roman" w:hAnsi="Times New Roman"/>
          <w:spacing w:val="-23"/>
          <w:sz w:val="24"/>
          <w:szCs w:val="24"/>
        </w:rPr>
      </w:pPr>
    </w:p>
    <w:p w:rsidR="003A3EC6" w:rsidRDefault="003A3EC6" w:rsidP="003A3EC6">
      <w:pPr>
        <w:pStyle w:val="NoSpacing"/>
        <w:keepNext/>
        <w:keepLines/>
        <w:suppressAutoHyphens/>
        <w:ind w:firstLine="709"/>
        <w:jc w:val="both"/>
        <w:rPr>
          <w:rFonts w:ascii="Times New Roman" w:hAnsi="Times New Roman"/>
          <w:spacing w:val="-23"/>
          <w:sz w:val="24"/>
          <w:szCs w:val="24"/>
        </w:rPr>
      </w:pPr>
    </w:p>
    <w:p w:rsidR="003A3EC6" w:rsidRDefault="003A3EC6" w:rsidP="003A3EC6">
      <w:r>
        <w:t xml:space="preserve"> Глава</w:t>
      </w:r>
    </w:p>
    <w:p w:rsidR="003A3EC6" w:rsidRDefault="003A3EC6" w:rsidP="003A3EC6">
      <w:r>
        <w:t>Соленоозерного сельсовета:                                                                 В.И. Куру</w:t>
      </w:r>
    </w:p>
    <w:p w:rsidR="00665C38" w:rsidRDefault="00665C38"/>
    <w:sectPr w:rsidR="00665C38" w:rsidSect="0066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EC6"/>
    <w:rsid w:val="003A3EC6"/>
    <w:rsid w:val="0066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A3EC6"/>
    <w:rPr>
      <w:color w:val="32659D"/>
      <w:u w:val="single"/>
    </w:rPr>
  </w:style>
  <w:style w:type="paragraph" w:customStyle="1" w:styleId="NoSpacing">
    <w:name w:val="No Spacing"/>
    <w:rsid w:val="003A3EC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2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plexdoc.ru/ntd/4853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2014-12-05T02:57:00Z</dcterms:created>
  <dcterms:modified xsi:type="dcterms:W3CDTF">2014-12-05T02:58:00Z</dcterms:modified>
</cp:coreProperties>
</file>