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A053D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A053D9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2175FA" w:rsidRPr="002175FA" w:rsidRDefault="002175FA" w:rsidP="002175FA">
      <w:pPr>
        <w:jc w:val="center"/>
        <w:rPr>
          <w:rFonts w:ascii="Segoe UI" w:hAnsi="Segoe UI" w:cs="Segoe UI"/>
          <w:sz w:val="42"/>
          <w:szCs w:val="42"/>
        </w:rPr>
      </w:pPr>
      <w:r w:rsidRPr="002175FA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>В ЕГРН СОДЕРЖАТСЯ СВЕДЕНИЯ О 63 ПРОЕКТАХ МЕЖЕВАНИЯ ТЕРРИТОРИИ</w:t>
      </w:r>
    </w:p>
    <w:p w:rsidR="00617A90" w:rsidRPr="00A351AC" w:rsidRDefault="00617A90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 xml:space="preserve">По состоянию на 1 сентября 2018 года в Едином государственном реестре недвижимости по </w:t>
      </w:r>
      <w:r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Республике Хакасия</w:t>
      </w: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 xml:space="preserve"> содержатся сведения </w:t>
      </w:r>
      <w:r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о 63</w:t>
      </w: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 xml:space="preserve"> проектах межевания территории.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Согласно Градостроительному Кодексу Российской Федерации проект межевания территории – это документ, необходимый для определения местоположения границ образуемых и изменяемых земельных участков, а также установления, изменения, отмены красных линий, которыми обозначаются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Проект межевания территории предназначен для образования земельных участков из земель или земельных участков, находящихся в государственной или муниципальной собственности. Однако есть случаи, когда в соответствии с Земельным Кодексом, земельные участки можно образовать только по проекту межевания территории.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Это относится к участкам, которые образуются: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- из участка, предоставленного для комплексного освоения территории;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- из участка, предоставленного некоммерческой организации, созданной гражданами, для ведения садоводства, огородничества, дачного хозяйства либо для ведения дачного хозяйства иным юридическим лицам;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lastRenderedPageBreak/>
        <w:t>- в границах территории, в отношении которой в соответствии с законодательством о градостроительной деятельности заключен договор о ее развитии;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- в границах элемента планировочной структуры, застроенного многоквартирными домами;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- для строительства, реконструкции линейных объектов федерального, регионального или местного значения.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Решения о разработке проектов межевания территории в основном принимаются органами государственной власти и местного самоуправления. В некоторых случаях это вправе сделать граждане (ч. 1.1 ст. 45 Градостроительного Кодекса).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После того как проект межевания территории готов, он утверждается федеральными органами исполнительной власти либо органами исполнительной власти субъекта Российской Федерации или органами местного самоуправления и направляется в порядке межведомственного информационного взаимодействия в орган регистрации прав.</w:t>
      </w:r>
    </w:p>
    <w:p w:rsidR="002175FA" w:rsidRPr="002175FA" w:rsidRDefault="002175FA" w:rsidP="002175FA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ascii="Calibri" w:eastAsia="Times New Roman" w:hAnsi="Calibri" w:cs="Times New Roman"/>
          <w:color w:val="777777"/>
          <w:kern w:val="0"/>
          <w:sz w:val="28"/>
          <w:szCs w:val="28"/>
          <w:lang w:eastAsia="ru-RU" w:bidi="ar-SA"/>
        </w:rPr>
      </w:pPr>
      <w:r w:rsidRPr="002175FA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ru-RU" w:bidi="ar-SA"/>
        </w:rPr>
        <w:t>В соответствии с утвержденными проектами межевания территории готовятся межевые планы, на основании которых уже и будет проведена постановка земельных участков на кадастровый учет.</w:t>
      </w:r>
    </w:p>
    <w:p w:rsidR="007B18B2" w:rsidRPr="00A351AC" w:rsidRDefault="007B18B2" w:rsidP="00A351A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17A52" w:rsidRDefault="00A053D9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A053D9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A053D9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AA" w:rsidRDefault="00AD64AA">
      <w:r>
        <w:separator/>
      </w:r>
    </w:p>
  </w:endnote>
  <w:endnote w:type="continuationSeparator" w:id="1">
    <w:p w:rsidR="00AD64AA" w:rsidRDefault="00AD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A053D9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2175FA">
      <w:rPr>
        <w:noProof/>
      </w:rPr>
      <w:t>2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AA" w:rsidRDefault="00AD64AA">
      <w:r>
        <w:separator/>
      </w:r>
    </w:p>
  </w:footnote>
  <w:footnote w:type="continuationSeparator" w:id="1">
    <w:p w:rsidR="00AD64AA" w:rsidRDefault="00AD6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5FA"/>
    <w:rsid w:val="002177A9"/>
    <w:rsid w:val="00224AF8"/>
    <w:rsid w:val="00227F43"/>
    <w:rsid w:val="0023499B"/>
    <w:rsid w:val="00236744"/>
    <w:rsid w:val="002518A3"/>
    <w:rsid w:val="00254380"/>
    <w:rsid w:val="002569E9"/>
    <w:rsid w:val="00271779"/>
    <w:rsid w:val="002776C1"/>
    <w:rsid w:val="00281905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5575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6BE"/>
    <w:rsid w:val="003938E2"/>
    <w:rsid w:val="003A0F6B"/>
    <w:rsid w:val="003A231F"/>
    <w:rsid w:val="003A2435"/>
    <w:rsid w:val="003B0301"/>
    <w:rsid w:val="003B6634"/>
    <w:rsid w:val="003C2F61"/>
    <w:rsid w:val="003C3630"/>
    <w:rsid w:val="003D45CC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0756B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0C04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4F0172"/>
    <w:rsid w:val="00504EF9"/>
    <w:rsid w:val="00505BE1"/>
    <w:rsid w:val="00515E34"/>
    <w:rsid w:val="0051646A"/>
    <w:rsid w:val="00516989"/>
    <w:rsid w:val="00516EEF"/>
    <w:rsid w:val="0052591F"/>
    <w:rsid w:val="00536EAA"/>
    <w:rsid w:val="00541124"/>
    <w:rsid w:val="00547D30"/>
    <w:rsid w:val="005515CE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D1C91"/>
    <w:rsid w:val="005E4BFA"/>
    <w:rsid w:val="005F026D"/>
    <w:rsid w:val="005F61FC"/>
    <w:rsid w:val="00602C9A"/>
    <w:rsid w:val="00607B24"/>
    <w:rsid w:val="006130E1"/>
    <w:rsid w:val="006148A3"/>
    <w:rsid w:val="00617A90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3DCF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319E"/>
    <w:rsid w:val="00824E2E"/>
    <w:rsid w:val="00827C7B"/>
    <w:rsid w:val="008329B6"/>
    <w:rsid w:val="00834B6D"/>
    <w:rsid w:val="008409BB"/>
    <w:rsid w:val="00850140"/>
    <w:rsid w:val="00855CAB"/>
    <w:rsid w:val="00861B06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D522F"/>
    <w:rsid w:val="008E16A1"/>
    <w:rsid w:val="008E36E9"/>
    <w:rsid w:val="008E4B4A"/>
    <w:rsid w:val="0090164C"/>
    <w:rsid w:val="00906137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C5413"/>
    <w:rsid w:val="009E1F59"/>
    <w:rsid w:val="009E7840"/>
    <w:rsid w:val="009F3506"/>
    <w:rsid w:val="009F6293"/>
    <w:rsid w:val="009F7CD0"/>
    <w:rsid w:val="00A02B97"/>
    <w:rsid w:val="00A053D9"/>
    <w:rsid w:val="00A126C1"/>
    <w:rsid w:val="00A179D4"/>
    <w:rsid w:val="00A232F6"/>
    <w:rsid w:val="00A25EF1"/>
    <w:rsid w:val="00A351AC"/>
    <w:rsid w:val="00A35DCC"/>
    <w:rsid w:val="00A3645E"/>
    <w:rsid w:val="00A405DC"/>
    <w:rsid w:val="00A40F22"/>
    <w:rsid w:val="00A419FB"/>
    <w:rsid w:val="00A43B4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C59BF"/>
    <w:rsid w:val="00AD0345"/>
    <w:rsid w:val="00AD20AD"/>
    <w:rsid w:val="00AD257E"/>
    <w:rsid w:val="00AD64AA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35E5B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85219"/>
    <w:rsid w:val="00C91719"/>
    <w:rsid w:val="00CA1CB9"/>
    <w:rsid w:val="00CA2D1F"/>
    <w:rsid w:val="00CA3D20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E419D"/>
    <w:rsid w:val="00CF2EA8"/>
    <w:rsid w:val="00D0068B"/>
    <w:rsid w:val="00D03B2E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3BFA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511BA"/>
    <w:rsid w:val="00E57CCC"/>
    <w:rsid w:val="00E65126"/>
    <w:rsid w:val="00E73874"/>
    <w:rsid w:val="00E77E26"/>
    <w:rsid w:val="00E84CC2"/>
    <w:rsid w:val="00E85462"/>
    <w:rsid w:val="00E8742D"/>
    <w:rsid w:val="00E93DF6"/>
    <w:rsid w:val="00E95315"/>
    <w:rsid w:val="00E978C3"/>
    <w:rsid w:val="00EA2B8D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15A23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E15B6"/>
    <w:rsid w:val="00FF055F"/>
    <w:rsid w:val="00FF3FE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Pavlikov</cp:lastModifiedBy>
  <cp:revision>20</cp:revision>
  <cp:lastPrinted>2018-06-28T07:14:00Z</cp:lastPrinted>
  <dcterms:created xsi:type="dcterms:W3CDTF">2018-06-28T07:14:00Z</dcterms:created>
  <dcterms:modified xsi:type="dcterms:W3CDTF">2018-09-24T07:16:00Z</dcterms:modified>
</cp:coreProperties>
</file>