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F51A8F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F51A8F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7A3DCF" w:rsidRPr="003939C5" w:rsidRDefault="008D522F" w:rsidP="009775CF">
      <w:pPr>
        <w:jc w:val="center"/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</w:pPr>
      <w:r w:rsidRPr="003939C5">
        <w:rPr>
          <w:rFonts w:ascii="Segoe UI" w:hAnsi="Segoe UI" w:cs="Segoe UI"/>
          <w:b/>
          <w:bCs/>
          <w:caps/>
          <w:color w:val="000000"/>
          <w:sz w:val="42"/>
          <w:szCs w:val="42"/>
          <w:shd w:val="clear" w:color="auto" w:fill="FFFFFF"/>
        </w:rPr>
        <w:t>КАДАСТРОВАЯ ПАЛАТА ВЫДАЕТ УНИВЕРСАЛЬНЫЕ ЭЛЕКТРОННЫЕ ПОДПИСИ</w:t>
      </w:r>
    </w:p>
    <w:p w:rsidR="00617A90" w:rsidRPr="00A351AC" w:rsidRDefault="00617A90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8D522F" w:rsidRDefault="008D522F" w:rsidP="00CA743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D522F">
        <w:rPr>
          <w:rFonts w:ascii="Segoe UI" w:hAnsi="Segoe UI" w:cs="Segoe UI"/>
          <w:sz w:val="28"/>
          <w:szCs w:val="28"/>
        </w:rPr>
        <w:t xml:space="preserve">В течение 2018 года Кадастровая палата по </w:t>
      </w:r>
      <w:r>
        <w:rPr>
          <w:rFonts w:ascii="Segoe UI" w:hAnsi="Segoe UI" w:cs="Segoe UI"/>
          <w:sz w:val="28"/>
          <w:szCs w:val="28"/>
        </w:rPr>
        <w:t>Республике Хакасия</w:t>
      </w:r>
      <w:r w:rsidRPr="008D522F">
        <w:rPr>
          <w:rFonts w:ascii="Segoe UI" w:hAnsi="Segoe UI" w:cs="Segoe UI"/>
          <w:sz w:val="28"/>
          <w:szCs w:val="28"/>
        </w:rPr>
        <w:t xml:space="preserve"> выдала </w:t>
      </w:r>
      <w:r>
        <w:rPr>
          <w:rFonts w:ascii="Segoe UI" w:hAnsi="Segoe UI" w:cs="Segoe UI"/>
          <w:sz w:val="28"/>
          <w:szCs w:val="28"/>
        </w:rPr>
        <w:t>37</w:t>
      </w:r>
      <w:r w:rsidRPr="008D522F">
        <w:rPr>
          <w:rFonts w:ascii="Segoe UI" w:hAnsi="Segoe UI" w:cs="Segoe UI"/>
          <w:sz w:val="28"/>
          <w:szCs w:val="28"/>
        </w:rPr>
        <w:t xml:space="preserve"> электронных подписей. Они являются универсальными и могут быть использованы в ряде ведомств и организаций. </w:t>
      </w:r>
    </w:p>
    <w:p w:rsidR="008D522F" w:rsidRPr="008D522F" w:rsidRDefault="008D522F" w:rsidP="00CA743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D522F">
        <w:rPr>
          <w:rFonts w:ascii="Segoe UI" w:hAnsi="Segoe UI" w:cs="Segoe UI"/>
          <w:sz w:val="28"/>
          <w:szCs w:val="28"/>
        </w:rPr>
        <w:t xml:space="preserve">Электронная подпись, как неотъемлемая составляющая электронного документооборота, пригодится не только профессиональным участникам рынка, но и обычным гражданам, работающим с большим объемом документов. Специалист отдела информационных технологий Кадастровой палаты по </w:t>
      </w:r>
      <w:r>
        <w:rPr>
          <w:rFonts w:ascii="Segoe UI" w:hAnsi="Segoe UI" w:cs="Segoe UI"/>
          <w:sz w:val="28"/>
          <w:szCs w:val="28"/>
        </w:rPr>
        <w:t>Республике Хакасия</w:t>
      </w:r>
      <w:r w:rsidRPr="008D522F">
        <w:rPr>
          <w:rFonts w:ascii="Segoe UI" w:hAnsi="Segoe UI" w:cs="Segoe UI"/>
          <w:sz w:val="28"/>
          <w:szCs w:val="28"/>
        </w:rPr>
        <w:t> </w:t>
      </w:r>
      <w:r>
        <w:rPr>
          <w:rFonts w:ascii="Segoe UI" w:hAnsi="Segoe UI" w:cs="Segoe UI"/>
          <w:sz w:val="28"/>
          <w:szCs w:val="28"/>
        </w:rPr>
        <w:t xml:space="preserve">Александр Дорофеев </w:t>
      </w:r>
      <w:r w:rsidRPr="008D522F">
        <w:rPr>
          <w:rFonts w:ascii="Segoe UI" w:hAnsi="Segoe UI" w:cs="Segoe UI"/>
          <w:sz w:val="28"/>
          <w:szCs w:val="28"/>
        </w:rPr>
        <w:t>поясняет: «Наши электронные подписи универсальны и используются не только для получения услуг Росреестра, но и для обращений других ведомств и организаций, так, к примеру, с ее помощью можно удостоверить уведомления о регистрации залога на движимое имущество в информационной системе Федеральной нотариальной палаты».</w:t>
      </w:r>
    </w:p>
    <w:p w:rsidR="008D522F" w:rsidRPr="008D522F" w:rsidRDefault="008D522F" w:rsidP="00CA743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D522F">
        <w:rPr>
          <w:rFonts w:ascii="Segoe UI" w:hAnsi="Segoe UI" w:cs="Segoe UI"/>
          <w:sz w:val="28"/>
          <w:szCs w:val="28"/>
        </w:rPr>
        <w:t>Напомним, стоимость электронной подписи, выпущенной удостоверяющим центром Кадастровой палаты, составляет 700 рублей или 2150 рублей при получении ее на отчуждаемом носителе. Время на подготовку подписи не превысит двух дней, а срок действия составляет 15 месяцев. Полная информация об услуге доступна на официальном сайте </w:t>
      </w:r>
      <w:hyperlink r:id="rId9" w:history="1">
        <w:r w:rsidRPr="008D522F">
          <w:rPr>
            <w:rStyle w:val="a5"/>
            <w:rFonts w:ascii="Segoe UI" w:hAnsi="Segoe UI" w:cs="Segoe UI"/>
            <w:sz w:val="28"/>
            <w:szCs w:val="28"/>
          </w:rPr>
          <w:t>удостоверяющего центра</w:t>
        </w:r>
      </w:hyperlink>
      <w:r w:rsidRPr="008D522F">
        <w:rPr>
          <w:rFonts w:ascii="Segoe UI" w:hAnsi="Segoe UI" w:cs="Segoe UI"/>
          <w:sz w:val="28"/>
          <w:szCs w:val="28"/>
        </w:rPr>
        <w:t>.</w:t>
      </w:r>
    </w:p>
    <w:p w:rsidR="007B18B2" w:rsidRPr="00A351AC" w:rsidRDefault="007B18B2" w:rsidP="00A351A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F51A8F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F51A8F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0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F51A8F" w:rsidP="00EC4E8A">
      <w:pPr>
        <w:pStyle w:val="a6"/>
        <w:spacing w:after="0"/>
      </w:pPr>
      <w:hyperlink r:id="rId11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1F" w:rsidRDefault="0037401F">
      <w:r>
        <w:separator/>
      </w:r>
    </w:p>
  </w:endnote>
  <w:endnote w:type="continuationSeparator" w:id="1">
    <w:p w:rsidR="0037401F" w:rsidRDefault="0037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F51A8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CA7437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1F" w:rsidRDefault="0037401F">
      <w:r>
        <w:separator/>
      </w:r>
    </w:p>
  </w:footnote>
  <w:footnote w:type="continuationSeparator" w:id="1">
    <w:p w:rsidR="0037401F" w:rsidRDefault="00374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4380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5A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401F"/>
    <w:rsid w:val="00375BBD"/>
    <w:rsid w:val="003807C0"/>
    <w:rsid w:val="00382685"/>
    <w:rsid w:val="003938E2"/>
    <w:rsid w:val="003939C5"/>
    <w:rsid w:val="003A0F6B"/>
    <w:rsid w:val="003A231F"/>
    <w:rsid w:val="003A2435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0756B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D1C91"/>
    <w:rsid w:val="005E4BFA"/>
    <w:rsid w:val="005F026D"/>
    <w:rsid w:val="005F61FC"/>
    <w:rsid w:val="00602C9A"/>
    <w:rsid w:val="00607B24"/>
    <w:rsid w:val="006130E1"/>
    <w:rsid w:val="006148A3"/>
    <w:rsid w:val="00617A90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319E"/>
    <w:rsid w:val="00824E2E"/>
    <w:rsid w:val="00827C7B"/>
    <w:rsid w:val="008329B6"/>
    <w:rsid w:val="00834B6D"/>
    <w:rsid w:val="008409BB"/>
    <w:rsid w:val="00850140"/>
    <w:rsid w:val="00855CAB"/>
    <w:rsid w:val="00861B06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522F"/>
    <w:rsid w:val="008E16A1"/>
    <w:rsid w:val="008E36E9"/>
    <w:rsid w:val="008E4B4A"/>
    <w:rsid w:val="0090164C"/>
    <w:rsid w:val="00906137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C5413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321D8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1CB9"/>
    <w:rsid w:val="00CA2D1F"/>
    <w:rsid w:val="00CA3D20"/>
    <w:rsid w:val="00CA5B20"/>
    <w:rsid w:val="00CA7437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E419D"/>
    <w:rsid w:val="00CF2EA8"/>
    <w:rsid w:val="00D0068B"/>
    <w:rsid w:val="00D03B2E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3BFA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11BA"/>
    <w:rsid w:val="00E57CCC"/>
    <w:rsid w:val="00E65126"/>
    <w:rsid w:val="00E73874"/>
    <w:rsid w:val="00E77E26"/>
    <w:rsid w:val="00E84CC2"/>
    <w:rsid w:val="00E85462"/>
    <w:rsid w:val="00E8742D"/>
    <w:rsid w:val="00E93DF6"/>
    <w:rsid w:val="00E95315"/>
    <w:rsid w:val="00E978C3"/>
    <w:rsid w:val="00EA2B8D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1A8F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19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18</cp:revision>
  <cp:lastPrinted>2018-06-28T07:14:00Z</cp:lastPrinted>
  <dcterms:created xsi:type="dcterms:W3CDTF">2018-06-28T07:14:00Z</dcterms:created>
  <dcterms:modified xsi:type="dcterms:W3CDTF">2018-09-24T07:16:00Z</dcterms:modified>
</cp:coreProperties>
</file>