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25" w:rsidRDefault="00F77325" w:rsidP="002F0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НАСЕЛЕНИЯ</w:t>
      </w:r>
    </w:p>
    <w:p w:rsidR="00F77325" w:rsidRPr="00B50BD0" w:rsidRDefault="00F77325" w:rsidP="002F0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Администрации</w:t>
      </w:r>
      <w:r w:rsidRPr="00B50B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Соленоозерного</w:t>
      </w:r>
      <w:r w:rsidRPr="00B50BD0">
        <w:rPr>
          <w:rFonts w:ascii="Times New Roman" w:hAnsi="Times New Roman" w:cs="Times New Roman"/>
          <w:b/>
          <w:sz w:val="28"/>
          <w:szCs w:val="28"/>
        </w:rPr>
        <w:t xml:space="preserve"> сельсовета по профилактике терроризма и экстремизма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Соленоозерного</w:t>
      </w:r>
      <w:r w:rsidRPr="00B50BD0">
        <w:rPr>
          <w:rFonts w:ascii="Times New Roman" w:hAnsi="Times New Roman" w:cs="Times New Roman"/>
          <w:b/>
          <w:sz w:val="28"/>
          <w:szCs w:val="28"/>
        </w:rPr>
        <w:t xml:space="preserve"> сельсовета:</w:t>
      </w:r>
    </w:p>
    <w:p w:rsidR="002F08D2" w:rsidRPr="002F08D2" w:rsidRDefault="002F08D2" w:rsidP="002F08D2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8D2">
        <w:rPr>
          <w:rFonts w:ascii="Times New Roman" w:hAnsi="Times New Roman" w:cs="Times New Roman"/>
          <w:sz w:val="24"/>
          <w:szCs w:val="24"/>
        </w:rPr>
        <w:t>На территории Соленоозерного сельсовета  действует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8D2">
        <w:rPr>
          <w:rFonts w:ascii="Times New Roman" w:hAnsi="Times New Roman" w:cs="Times New Roman"/>
          <w:sz w:val="24"/>
          <w:szCs w:val="24"/>
        </w:rPr>
        <w:t>«Профилактика и противодействие политическому, национальному и религиозному экстремизму и терроризму  на территории Соленоозерного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8D2">
        <w:rPr>
          <w:rFonts w:ascii="Times New Roman" w:hAnsi="Times New Roman" w:cs="Times New Roman"/>
          <w:sz w:val="24"/>
          <w:szCs w:val="24"/>
        </w:rPr>
        <w:t xml:space="preserve"> на 2021-2025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C97" w:rsidRPr="00F77325" w:rsidRDefault="00076C97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>Администрацией Соленоозерного сельсовета в тесном  взаимодействии с общественностью, с участковым уполномоченным полиции, добровольной народной  дружиной проводила  определенную  работу по  предупреждению террористических и экстремистских проявлений на территории Соленоозерного сельсовета:</w:t>
      </w:r>
    </w:p>
    <w:p w:rsidR="00F77325" w:rsidRPr="00F77325" w:rsidRDefault="00930E23" w:rsidP="002F08D2">
      <w:pPr>
        <w:pStyle w:val="a4"/>
        <w:ind w:left="284" w:firstLine="567"/>
        <w:jc w:val="both"/>
        <w:rPr>
          <w:iCs/>
        </w:rPr>
      </w:pPr>
      <w:r w:rsidRPr="00F77325">
        <w:t xml:space="preserve">- </w:t>
      </w:r>
      <w:r w:rsidR="00F77325" w:rsidRPr="00F77325">
        <w:rPr>
          <w:iCs/>
        </w:rPr>
        <w:t xml:space="preserve">уточняется перечень заброшенных зданий и помещений, расположенных на территории </w:t>
      </w:r>
      <w:r w:rsidR="00F77325">
        <w:rPr>
          <w:iCs/>
        </w:rPr>
        <w:t xml:space="preserve">Соленоозерного </w:t>
      </w:r>
      <w:r w:rsidR="00F77325" w:rsidRPr="00F77325">
        <w:rPr>
          <w:iCs/>
        </w:rPr>
        <w:t xml:space="preserve">сельсовета. </w:t>
      </w:r>
      <w:proofErr w:type="gramStart"/>
      <w:r w:rsidR="00F77325" w:rsidRPr="00F77325">
        <w:rPr>
          <w:iCs/>
        </w:rPr>
        <w:t>Обеспечено своевременное информирование правоохранительных органов о фактах нахождения (проживания) на указанных объектах подозрительных лиц, предметов и вещей;</w:t>
      </w:r>
      <w:proofErr w:type="gramEnd"/>
    </w:p>
    <w:p w:rsidR="00076C97" w:rsidRPr="00F77325" w:rsidRDefault="00076C97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> </w:t>
      </w:r>
      <w:r w:rsidR="00930E23" w:rsidRPr="00F77325">
        <w:t xml:space="preserve">- </w:t>
      </w:r>
      <w:r w:rsidRPr="00F77325">
        <w:t>активно  велась профилактическая  работа в виде воспитательной, пропагандистской работы с населением, на  информационных  стендах сельсовета и в  других  общественных  местах, на официальном  сайте Соленоозерного сельсовета в сети «Интернет» размещены памятки, материалы, направленные на  предупреждение террористической и экстремистской деятельности,  повышение бдительности;</w:t>
      </w:r>
    </w:p>
    <w:p w:rsidR="00F77325" w:rsidRPr="00F77325" w:rsidRDefault="00F77325" w:rsidP="002F08D2">
      <w:pPr>
        <w:pStyle w:val="a4"/>
        <w:numPr>
          <w:ilvl w:val="0"/>
          <w:numId w:val="1"/>
        </w:numPr>
        <w:ind w:left="284" w:firstLine="567"/>
        <w:jc w:val="both"/>
        <w:rPr>
          <w:iCs/>
        </w:rPr>
      </w:pPr>
      <w:r w:rsidRPr="00F77325">
        <w:rPr>
          <w:iCs/>
        </w:rPr>
        <w:t xml:space="preserve">обеспечивается и осуществляется </w:t>
      </w:r>
      <w:proofErr w:type="gramStart"/>
      <w:r w:rsidRPr="00F77325">
        <w:rPr>
          <w:iCs/>
        </w:rPr>
        <w:t>контроль за</w:t>
      </w:r>
      <w:proofErr w:type="gramEnd"/>
      <w:r w:rsidRPr="00F77325">
        <w:rPr>
          <w:iCs/>
        </w:rPr>
        <w:t xml:space="preserve"> лицами, ведущими аморальный образ жизни, лиц склонных к употреблению наркотиков, спиртных напитков, чтобы своевременно пресечь их со стороны проявления антиобщественных поступках;</w:t>
      </w:r>
    </w:p>
    <w:p w:rsidR="00076C97" w:rsidRPr="00F77325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 xml:space="preserve">- </w:t>
      </w:r>
      <w:r w:rsidR="00076C97" w:rsidRPr="00F77325">
        <w:t>организована пропаганда патриотизма, здорового  образа  жизни подростков, молодежи, их ориентации на духовные  интересы, в МКУ Соленоозерное СДК  организованы кружки  по интересам, в МОБУ Соленоозерная СШ № 12 организованы спортивные секции, тренировки по дзюдо;        </w:t>
      </w:r>
    </w:p>
    <w:p w:rsidR="00076C97" w:rsidRPr="00F77325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 xml:space="preserve">- </w:t>
      </w:r>
      <w:r w:rsidR="00076C97" w:rsidRPr="00F77325">
        <w:t xml:space="preserve">на предмет профилактики и предупреждения террористических  актов взяты на учет все пустующие жилые дома на территории </w:t>
      </w:r>
      <w:r w:rsidRPr="00F77325">
        <w:t>сельсовета</w:t>
      </w:r>
      <w:r w:rsidR="00076C97" w:rsidRPr="00F77325">
        <w:t xml:space="preserve">, пустующих производственных помещений на территории </w:t>
      </w:r>
      <w:r w:rsidR="00F77325" w:rsidRPr="00F77325">
        <w:t xml:space="preserve">села Соленоозерное </w:t>
      </w:r>
      <w:r w:rsidR="00076C97" w:rsidRPr="00F77325">
        <w:t>нет</w:t>
      </w:r>
      <w:r w:rsidRPr="00F77325">
        <w:t>;</w:t>
      </w:r>
    </w:p>
    <w:p w:rsidR="00076C97" w:rsidRPr="00F77325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 xml:space="preserve">- </w:t>
      </w:r>
      <w:r w:rsidR="00076C97" w:rsidRPr="00F77325">
        <w:t>на сходах граждан  организованы  выступления главы администрации Соленоозерного сельсовета о профилактике  терроризма  и экстремизма. За отчетный  период проведен 1 сход граждан с раздачей памяток на тему борьбы с терроризмом;</w:t>
      </w:r>
    </w:p>
    <w:p w:rsidR="00076C97" w:rsidRDefault="00930E23" w:rsidP="00F77325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 xml:space="preserve">- </w:t>
      </w:r>
      <w:r w:rsidR="00076C97" w:rsidRPr="00F77325">
        <w:t> для  обеспечения  антитеррористической безопасности  граждан в период праздничных,  культурных,  спортивных  мероприятий с массовым  участием  населения организовано дежурство членов ДНД;</w:t>
      </w:r>
    </w:p>
    <w:p w:rsidR="00930E23" w:rsidRPr="00F77325" w:rsidRDefault="00930E23" w:rsidP="00F77325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 xml:space="preserve">- </w:t>
      </w:r>
      <w:r w:rsidR="00076C97" w:rsidRPr="00F77325">
        <w:t xml:space="preserve">в </w:t>
      </w:r>
      <w:r w:rsidRPr="00F77325">
        <w:t>МОБУ Соленоозерная СШ № 12:</w:t>
      </w:r>
    </w:p>
    <w:p w:rsidR="00076C97" w:rsidRPr="00F77325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>      1)</w:t>
      </w:r>
      <w:r w:rsidR="00076C97" w:rsidRPr="00F77325">
        <w:t xml:space="preserve"> Проведены классные часы во всех классах.     </w:t>
      </w:r>
    </w:p>
    <w:p w:rsidR="00076C97" w:rsidRPr="00F77325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>      2)</w:t>
      </w:r>
      <w:r w:rsidR="00076C97" w:rsidRPr="00F77325">
        <w:t xml:space="preserve"> Проведен  инструктаж с коллективом  школы,  родителями, учащимися.</w:t>
      </w:r>
    </w:p>
    <w:p w:rsidR="00076C97" w:rsidRPr="00F77325" w:rsidRDefault="00076C97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>     </w:t>
      </w:r>
      <w:r w:rsidR="00F77325" w:rsidRPr="00F77325">
        <w:t xml:space="preserve">  </w:t>
      </w:r>
      <w:r w:rsidRPr="00F77325">
        <w:t>3) Перевозка  учащихся  производится  только в сопровождении преподавателей.</w:t>
      </w:r>
    </w:p>
    <w:p w:rsidR="00076C97" w:rsidRPr="00F77325" w:rsidRDefault="00076C97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>      4</w:t>
      </w:r>
      <w:r w:rsidR="00930E23" w:rsidRPr="00F77325">
        <w:t>)</w:t>
      </w:r>
      <w:r w:rsidRPr="00F77325">
        <w:t xml:space="preserve"> ведется видеонаблюдение.    </w:t>
      </w:r>
    </w:p>
    <w:p w:rsidR="00076C97" w:rsidRPr="00F77325" w:rsidRDefault="00F77325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 xml:space="preserve">     </w:t>
      </w:r>
      <w:r w:rsidR="00930E23" w:rsidRPr="00F77325">
        <w:t xml:space="preserve"> 5)</w:t>
      </w:r>
      <w:r w:rsidR="00076C97" w:rsidRPr="00F77325">
        <w:t>На стендах  вывешены памятки по поведению в чрезвычайных ситуациях, вызванных действиями террористов, при обнаружении подозрительных  предметов и лиц.          </w:t>
      </w:r>
    </w:p>
    <w:p w:rsidR="00930E23" w:rsidRPr="00F77325" w:rsidRDefault="00076C97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 xml:space="preserve"> </w:t>
      </w:r>
      <w:r w:rsidR="00930E23" w:rsidRPr="00F77325">
        <w:t>- в МКУ Соленоозерная СДК:</w:t>
      </w:r>
    </w:p>
    <w:p w:rsidR="00076C97" w:rsidRPr="00F77325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 xml:space="preserve">1) </w:t>
      </w:r>
      <w:r w:rsidR="00076C97" w:rsidRPr="00F77325">
        <w:t>проводятся мероприятия, беседы, анкетирование, раздача листовок</w:t>
      </w:r>
      <w:r w:rsidRPr="00F77325">
        <w:t xml:space="preserve"> </w:t>
      </w:r>
      <w:r w:rsidR="00076C97" w:rsidRPr="00F77325">
        <w:t>направленные на борь</w:t>
      </w:r>
      <w:r w:rsidRPr="00F77325">
        <w:t>бу с терроризмом и экстремизмом;</w:t>
      </w:r>
    </w:p>
    <w:p w:rsidR="00930E23" w:rsidRPr="00F77325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>2) Проведен  инструктаж с коллективом </w:t>
      </w:r>
    </w:p>
    <w:p w:rsidR="00930E23" w:rsidRPr="00F77325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>3) ведется видеонаблюдение.    </w:t>
      </w:r>
    </w:p>
    <w:p w:rsidR="00930E23" w:rsidRPr="00F77325" w:rsidRDefault="00930E23" w:rsidP="002F08D2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>4) На стендах  вывешены памятки по поведению в чрезвычайных ситуациях, вызванных действиями террористов, при обнаружении подозрительных  предметов и лиц. </w:t>
      </w:r>
    </w:p>
    <w:p w:rsidR="00076C97" w:rsidRPr="00F77325" w:rsidRDefault="00076C97" w:rsidP="00F77325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  <w:r w:rsidRPr="00F77325">
        <w:t xml:space="preserve">За отчетный  период на территории </w:t>
      </w:r>
      <w:r w:rsidR="00F77325" w:rsidRPr="00F77325">
        <w:t>Соленоозерного сельсовета</w:t>
      </w:r>
      <w:r w:rsidRPr="00F77325">
        <w:t xml:space="preserve"> межнациональные  отношения  стабильные. Бытовых конфликтов, происшествий,  способных  привести к столкновениям  на национальной  или религиозной почве, пропаганды  экстремистских  идей,  разжигание  расовой, национальной  и религиозной розни  не было. </w:t>
      </w:r>
    </w:p>
    <w:p w:rsidR="00930E23" w:rsidRPr="00F77325" w:rsidRDefault="00930E23" w:rsidP="00F77325">
      <w:pPr>
        <w:pStyle w:val="a5"/>
        <w:shd w:val="clear" w:color="auto" w:fill="FFFFFF"/>
        <w:spacing w:before="0" w:beforeAutospacing="0" w:after="0" w:afterAutospacing="0"/>
        <w:ind w:left="284" w:firstLine="567"/>
        <w:jc w:val="both"/>
      </w:pPr>
    </w:p>
    <w:p w:rsidR="00076C97" w:rsidRPr="00F77325" w:rsidRDefault="00930E23" w:rsidP="002F08D2">
      <w:pPr>
        <w:pStyle w:val="a5"/>
        <w:shd w:val="clear" w:color="auto" w:fill="FFFFFF"/>
        <w:spacing w:before="0" w:beforeAutospacing="0" w:after="0" w:afterAutospacing="0"/>
        <w:jc w:val="both"/>
      </w:pPr>
      <w:r w:rsidRPr="00F77325">
        <w:t>Глава</w:t>
      </w:r>
    </w:p>
    <w:p w:rsidR="00076C97" w:rsidRDefault="00930E23" w:rsidP="002F08D2">
      <w:pPr>
        <w:pStyle w:val="a5"/>
        <w:shd w:val="clear" w:color="auto" w:fill="FFFFFF"/>
        <w:spacing w:before="0" w:beforeAutospacing="0" w:after="0" w:afterAutospacing="0"/>
        <w:jc w:val="both"/>
      </w:pPr>
      <w:r w:rsidRPr="00F77325">
        <w:t>Соленоозерного сельсовета:</w:t>
      </w:r>
      <w:r w:rsidRPr="00F77325">
        <w:tab/>
      </w:r>
      <w:r w:rsidRPr="00F77325">
        <w:tab/>
      </w:r>
      <w:r w:rsidRPr="00F77325">
        <w:tab/>
      </w:r>
      <w:r w:rsidRPr="00F77325">
        <w:tab/>
      </w:r>
      <w:r w:rsidRPr="00F77325">
        <w:tab/>
        <w:t>А.П.Никитин</w:t>
      </w:r>
    </w:p>
    <w:sectPr w:rsidR="00076C97" w:rsidSect="002F08D2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375"/>
    <w:multiLevelType w:val="hybridMultilevel"/>
    <w:tmpl w:val="32A68692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6C97"/>
    <w:rsid w:val="00076C97"/>
    <w:rsid w:val="000B744B"/>
    <w:rsid w:val="002F08D2"/>
    <w:rsid w:val="00930E23"/>
    <w:rsid w:val="00986B0F"/>
    <w:rsid w:val="00AB3D54"/>
    <w:rsid w:val="00C4053B"/>
    <w:rsid w:val="00F7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6C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6C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7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2021-05-31T04:56:00Z</dcterms:created>
  <dcterms:modified xsi:type="dcterms:W3CDTF">2021-05-31T07:15:00Z</dcterms:modified>
</cp:coreProperties>
</file>