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C7" w:rsidRPr="009E3CC7" w:rsidRDefault="009E3CC7" w:rsidP="009E3C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9E3CC7" w:rsidRPr="009E3CC7" w:rsidRDefault="009E3CC7" w:rsidP="009E3C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C7" w:rsidRPr="009E3CC7" w:rsidRDefault="009E3CC7" w:rsidP="009E3C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CC7">
        <w:rPr>
          <w:rFonts w:ascii="Times New Roman" w:hAnsi="Times New Roman" w:cs="Times New Roman"/>
          <w:color w:val="000000" w:themeColor="text1"/>
          <w:sz w:val="24"/>
          <w:szCs w:val="24"/>
        </w:rPr>
        <w:t>09.04.2019 г.                                         с. Соленоозерное                                              № 43</w:t>
      </w:r>
    </w:p>
    <w:p w:rsidR="005248B4" w:rsidRPr="009E3CC7" w:rsidRDefault="005248B4" w:rsidP="009E3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9E3CC7">
      <w:pPr>
        <w:pStyle w:val="Standard"/>
        <w:rPr>
          <w:sz w:val="24"/>
          <w:szCs w:val="24"/>
        </w:rPr>
      </w:pPr>
      <w:r w:rsidRPr="009E3CC7">
        <w:rPr>
          <w:sz w:val="24"/>
          <w:szCs w:val="24"/>
        </w:rPr>
        <w:t>Об утверждении порядка создания мест (площадок)</w:t>
      </w:r>
    </w:p>
    <w:p w:rsidR="005248B4" w:rsidRPr="009E3CC7" w:rsidRDefault="005248B4" w:rsidP="009E3CC7">
      <w:pPr>
        <w:pStyle w:val="Standard"/>
        <w:rPr>
          <w:sz w:val="24"/>
          <w:szCs w:val="24"/>
        </w:rPr>
      </w:pPr>
      <w:r w:rsidRPr="009E3CC7">
        <w:rPr>
          <w:sz w:val="24"/>
          <w:szCs w:val="24"/>
        </w:rPr>
        <w:t xml:space="preserve">накопления ТКО и ведения их реестра </w:t>
      </w:r>
      <w:proofErr w:type="gramStart"/>
      <w:r w:rsidRPr="009E3CC7">
        <w:rPr>
          <w:sz w:val="24"/>
          <w:szCs w:val="24"/>
        </w:rPr>
        <w:t>на</w:t>
      </w:r>
      <w:proofErr w:type="gramEnd"/>
    </w:p>
    <w:p w:rsidR="005248B4" w:rsidRPr="009E3CC7" w:rsidRDefault="005248B4" w:rsidP="009E3CC7">
      <w:pPr>
        <w:pStyle w:val="Standard"/>
        <w:rPr>
          <w:sz w:val="24"/>
          <w:szCs w:val="24"/>
        </w:rPr>
      </w:pPr>
      <w:r w:rsidRPr="009E3CC7">
        <w:rPr>
          <w:sz w:val="24"/>
          <w:szCs w:val="24"/>
        </w:rPr>
        <w:t xml:space="preserve">территории </w:t>
      </w:r>
      <w:r w:rsidR="009E3CC7" w:rsidRPr="009E3CC7">
        <w:rPr>
          <w:sz w:val="24"/>
          <w:szCs w:val="24"/>
        </w:rPr>
        <w:t>Соленоозерного сельсовета</w:t>
      </w: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9E3CC7">
        <w:rPr>
          <w:sz w:val="24"/>
          <w:szCs w:val="24"/>
        </w:rPr>
        <w:t xml:space="preserve">В соответствии с Федеральным </w:t>
      </w:r>
      <w:hyperlink r:id="rId7" w:history="1">
        <w:r w:rsidRPr="009E3CC7">
          <w:rPr>
            <w:sz w:val="24"/>
            <w:szCs w:val="24"/>
          </w:rPr>
          <w:t>законом</w:t>
        </w:r>
      </w:hyperlink>
      <w:r w:rsidRPr="009E3CC7">
        <w:rPr>
          <w:sz w:val="24"/>
          <w:szCs w:val="24"/>
        </w:rPr>
        <w:t xml:space="preserve"> от 24.06.1998 года N 89-ФЗ "</w:t>
      </w:r>
      <w:r w:rsidRPr="009E3CC7">
        <w:rPr>
          <w:color w:val="333333"/>
          <w:sz w:val="24"/>
          <w:szCs w:val="24"/>
        </w:rPr>
        <w:t xml:space="preserve"> "Об отходах производства и потребления", </w:t>
      </w:r>
      <w:r w:rsidRPr="009E3CC7">
        <w:rPr>
          <w:sz w:val="24"/>
          <w:szCs w:val="24"/>
          <w:shd w:val="clear" w:color="auto" w:fill="FFFFFF"/>
        </w:rPr>
        <w:t>Постановлением Правительства РФ от 31 августа 2018 г. № 1039 </w:t>
      </w:r>
      <w:hyperlink r:id="rId8" w:history="1">
        <w:r w:rsidRPr="009E3CC7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 w:rsidRPr="009E3CC7">
        <w:rPr>
          <w:sz w:val="24"/>
          <w:szCs w:val="24"/>
        </w:rPr>
        <w:t xml:space="preserve">, </w:t>
      </w:r>
      <w:r w:rsidRPr="009E3CC7">
        <w:rPr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9E3CC7" w:rsidRPr="009E3CC7">
        <w:rPr>
          <w:color w:val="000000"/>
          <w:sz w:val="24"/>
          <w:szCs w:val="24"/>
        </w:rPr>
        <w:t>Соленоозерный сельсовет, а</w:t>
      </w:r>
      <w:r w:rsidRPr="009E3CC7">
        <w:rPr>
          <w:color w:val="000000"/>
          <w:sz w:val="24"/>
          <w:szCs w:val="24"/>
        </w:rPr>
        <w:t xml:space="preserve">дминистрация  </w:t>
      </w:r>
      <w:r w:rsidR="009E3CC7" w:rsidRPr="009E3CC7">
        <w:rPr>
          <w:color w:val="000000"/>
          <w:sz w:val="24"/>
          <w:szCs w:val="24"/>
        </w:rPr>
        <w:t>Соленоозерного</w:t>
      </w:r>
      <w:r w:rsidRPr="009E3CC7">
        <w:rPr>
          <w:color w:val="000000"/>
          <w:sz w:val="24"/>
          <w:szCs w:val="24"/>
        </w:rPr>
        <w:t xml:space="preserve">  сельсовета</w:t>
      </w:r>
    </w:p>
    <w:p w:rsidR="005248B4" w:rsidRPr="009E3CC7" w:rsidRDefault="005248B4" w:rsidP="005248B4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9E3CC7">
        <w:rPr>
          <w:sz w:val="24"/>
          <w:szCs w:val="24"/>
        </w:rPr>
        <w:t xml:space="preserve">          </w:t>
      </w:r>
    </w:p>
    <w:p w:rsidR="005248B4" w:rsidRPr="009E3CC7" w:rsidRDefault="005248B4" w:rsidP="009E3CC7">
      <w:pPr>
        <w:autoSpaceDE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CC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248B4" w:rsidRPr="009E3CC7" w:rsidRDefault="005248B4" w:rsidP="005248B4">
      <w:pPr>
        <w:pStyle w:val="1"/>
        <w:shd w:val="clear" w:color="auto" w:fill="FFFFFF"/>
        <w:spacing w:line="242" w:lineRule="atLeast"/>
        <w:jc w:val="both"/>
        <w:rPr>
          <w:sz w:val="24"/>
          <w:szCs w:val="24"/>
        </w:rPr>
      </w:pPr>
      <w:r w:rsidRPr="009E3CC7">
        <w:rPr>
          <w:sz w:val="24"/>
          <w:szCs w:val="24"/>
        </w:rPr>
        <w:t>1. Утвердить «Порядок определения мест размещения контейнерных площадок для сбора твердых коммунальных отходов</w:t>
      </w:r>
      <w:r w:rsidRPr="009E3CC7">
        <w:rPr>
          <w:color w:val="000000"/>
          <w:sz w:val="24"/>
          <w:szCs w:val="24"/>
          <w:lang w:eastAsia="ru-RU"/>
        </w:rPr>
        <w:t xml:space="preserve"> и ведения реестра мест (площадок) накопления</w:t>
      </w:r>
      <w:r w:rsidRPr="009E3CC7">
        <w:rPr>
          <w:sz w:val="24"/>
          <w:szCs w:val="24"/>
        </w:rPr>
        <w:t xml:space="preserve"> твердых коммунальных отходов на территории </w:t>
      </w:r>
      <w:r w:rsidR="009E3CC7" w:rsidRPr="009E3CC7">
        <w:rPr>
          <w:sz w:val="24"/>
          <w:szCs w:val="24"/>
        </w:rPr>
        <w:t>Соленоозерного сельсовета</w:t>
      </w:r>
      <w:r w:rsidRPr="009E3CC7">
        <w:rPr>
          <w:sz w:val="24"/>
          <w:szCs w:val="24"/>
        </w:rPr>
        <w:t xml:space="preserve"> (приложение №1).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9E3CC7">
        <w:rPr>
          <w:rFonts w:ascii="Times New Roman" w:hAnsi="Times New Roman" w:cs="Times New Roman"/>
          <w:sz w:val="24"/>
          <w:szCs w:val="24"/>
        </w:rPr>
        <w:t xml:space="preserve">     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9E3CC7" w:rsidRPr="009E3CC7">
        <w:rPr>
          <w:rFonts w:ascii="Times New Roman" w:hAnsi="Times New Roman" w:cs="Times New Roman"/>
          <w:sz w:val="24"/>
          <w:szCs w:val="24"/>
        </w:rPr>
        <w:t>Соленоозерного</w:t>
      </w:r>
      <w:r w:rsidRPr="009E3CC7">
        <w:rPr>
          <w:rFonts w:ascii="Times New Roman" w:hAnsi="Times New Roman" w:cs="Times New Roman"/>
          <w:sz w:val="24"/>
          <w:szCs w:val="24"/>
        </w:rPr>
        <w:t xml:space="preserve"> сельсовета (приложение № 2).</w:t>
      </w:r>
    </w:p>
    <w:p w:rsidR="005248B4" w:rsidRPr="009E3CC7" w:rsidRDefault="005248B4" w:rsidP="009E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9E3CC7" w:rsidRPr="009E3CC7">
        <w:rPr>
          <w:rFonts w:ascii="Times New Roman" w:hAnsi="Times New Roman" w:cs="Times New Roman"/>
          <w:sz w:val="24"/>
          <w:szCs w:val="24"/>
        </w:rPr>
        <w:t>Соленоозерного</w:t>
      </w:r>
      <w:r w:rsidRPr="009E3CC7">
        <w:rPr>
          <w:rFonts w:ascii="Times New Roman" w:hAnsi="Times New Roman" w:cs="Times New Roman"/>
          <w:sz w:val="24"/>
          <w:szCs w:val="24"/>
        </w:rPr>
        <w:t xml:space="preserve"> сельсовета (Приложение № 3).</w:t>
      </w:r>
    </w:p>
    <w:p w:rsidR="009E3CC7" w:rsidRPr="009E3CC7" w:rsidRDefault="005248B4" w:rsidP="009E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3"/>
      <w:bookmarkEnd w:id="0"/>
      <w:r w:rsidRPr="009E3CC7">
        <w:rPr>
          <w:rFonts w:ascii="Times New Roman" w:hAnsi="Times New Roman" w:cs="Times New Roman"/>
          <w:sz w:val="24"/>
          <w:szCs w:val="24"/>
        </w:rPr>
        <w:t xml:space="preserve">     4.</w:t>
      </w:r>
      <w:bookmarkEnd w:id="1"/>
      <w:r w:rsidR="009E3CC7" w:rsidRPr="009E3CC7">
        <w:rPr>
          <w:rFonts w:ascii="Times New Roman" w:hAnsi="Times New Roman" w:cs="Times New Roman"/>
          <w:sz w:val="24"/>
          <w:szCs w:val="24"/>
        </w:rPr>
        <w:t xml:space="preserve">Постановление подлежит опубликованию (обнародованию), размещению на официальном сайте Соленоозерного сельсовета. </w:t>
      </w:r>
    </w:p>
    <w:p w:rsidR="009E3CC7" w:rsidRPr="009E3CC7" w:rsidRDefault="009E3CC7" w:rsidP="009E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9E3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C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E3CC7" w:rsidRPr="009E3CC7" w:rsidRDefault="009E3CC7" w:rsidP="009E3CC7">
      <w:pPr>
        <w:pStyle w:val="a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9E3CC7" w:rsidRPr="009E3CC7" w:rsidRDefault="009E3CC7" w:rsidP="009E3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CC7" w:rsidRPr="009E3CC7" w:rsidRDefault="009E3CC7" w:rsidP="009E3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3CC7" w:rsidRPr="009E3CC7" w:rsidRDefault="009E3CC7" w:rsidP="009E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E3CC7" w:rsidRPr="009E3CC7" w:rsidRDefault="009E3CC7" w:rsidP="009E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Style w:val="a5"/>
          <w:rFonts w:ascii="Times New Roman" w:hAnsi="Times New Roman" w:cs="Times New Roman"/>
          <w:b w:val="0"/>
          <w:bCs w:val="0"/>
          <w:kern w:val="36"/>
          <w:sz w:val="24"/>
          <w:szCs w:val="24"/>
        </w:rPr>
        <w:t>Соленоозерного</w:t>
      </w:r>
      <w:r w:rsidRPr="009E3CC7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Pr="009E3CC7">
        <w:rPr>
          <w:rFonts w:ascii="Times New Roman" w:hAnsi="Times New Roman" w:cs="Times New Roman"/>
          <w:sz w:val="24"/>
          <w:szCs w:val="24"/>
        </w:rPr>
        <w:tab/>
      </w:r>
      <w:r w:rsidRPr="009E3CC7">
        <w:rPr>
          <w:rFonts w:ascii="Times New Roman" w:hAnsi="Times New Roman" w:cs="Times New Roman"/>
          <w:sz w:val="24"/>
          <w:szCs w:val="24"/>
        </w:rPr>
        <w:tab/>
      </w:r>
      <w:r w:rsidRPr="009E3CC7"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5248B4" w:rsidRPr="009E3CC7" w:rsidRDefault="005248B4" w:rsidP="009E3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Textbody"/>
        <w:rPr>
          <w:sz w:val="24"/>
          <w:szCs w:val="24"/>
        </w:rPr>
      </w:pPr>
    </w:p>
    <w:p w:rsidR="005248B4" w:rsidRDefault="005248B4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Default="009E3CC7" w:rsidP="005248B4">
      <w:pPr>
        <w:pStyle w:val="Textbody"/>
        <w:rPr>
          <w:sz w:val="24"/>
          <w:szCs w:val="24"/>
        </w:rPr>
      </w:pPr>
    </w:p>
    <w:p w:rsidR="009E3CC7" w:rsidRPr="009E3CC7" w:rsidRDefault="009E3CC7" w:rsidP="005248B4">
      <w:pPr>
        <w:pStyle w:val="Textbody"/>
        <w:rPr>
          <w:sz w:val="24"/>
          <w:szCs w:val="24"/>
        </w:rPr>
      </w:pPr>
    </w:p>
    <w:p w:rsidR="005248B4" w:rsidRPr="009E3CC7" w:rsidRDefault="005248B4" w:rsidP="005248B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5248B4" w:rsidRPr="009E3CC7" w:rsidRDefault="005248B4" w:rsidP="005248B4">
      <w:pPr>
        <w:pStyle w:val="Textbodyindent"/>
        <w:ind w:left="4689" w:firstLine="351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>к постановлению администрации</w:t>
      </w:r>
    </w:p>
    <w:p w:rsidR="005248B4" w:rsidRPr="009E3CC7" w:rsidRDefault="009E3CC7" w:rsidP="005248B4">
      <w:pPr>
        <w:pStyle w:val="Textbodyinden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Соленоозерного</w:t>
      </w:r>
      <w:r w:rsidR="005248B4" w:rsidRPr="009E3CC7">
        <w:rPr>
          <w:sz w:val="24"/>
          <w:szCs w:val="24"/>
        </w:rPr>
        <w:t xml:space="preserve"> сельсовета</w:t>
      </w:r>
    </w:p>
    <w:p w:rsidR="005248B4" w:rsidRPr="009E3CC7" w:rsidRDefault="005248B4" w:rsidP="005248B4">
      <w:pPr>
        <w:pStyle w:val="Textbodyindent"/>
        <w:ind w:left="5040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 xml:space="preserve">От </w:t>
      </w:r>
      <w:r w:rsidR="009E3CC7">
        <w:rPr>
          <w:sz w:val="24"/>
          <w:szCs w:val="24"/>
        </w:rPr>
        <w:t>09.04.2019г.</w:t>
      </w:r>
      <w:r w:rsidRPr="009E3CC7">
        <w:rPr>
          <w:sz w:val="24"/>
          <w:szCs w:val="24"/>
        </w:rPr>
        <w:t xml:space="preserve">   № </w:t>
      </w:r>
      <w:r w:rsidR="009E3CC7">
        <w:rPr>
          <w:sz w:val="24"/>
          <w:szCs w:val="24"/>
        </w:rPr>
        <w:t>4</w:t>
      </w:r>
      <w:r w:rsidR="00927C06">
        <w:rPr>
          <w:sz w:val="24"/>
          <w:szCs w:val="24"/>
        </w:rPr>
        <w:t>3</w:t>
      </w: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Default"/>
        <w:jc w:val="center"/>
        <w:rPr>
          <w:rFonts w:ascii="Times New Roman" w:hAnsi="Times New Roman" w:cs="Times New Roman"/>
          <w:b/>
        </w:rPr>
      </w:pPr>
      <w:bookmarkStart w:id="2" w:name="sub_1013"/>
      <w:r w:rsidRPr="009E3CC7">
        <w:rPr>
          <w:rFonts w:ascii="Times New Roman" w:hAnsi="Times New Roman" w:cs="Times New Roman"/>
          <w:b/>
        </w:rPr>
        <w:t>Порядок определения мест размещения контейнерных площадок для сбора твердых коммунальных отходов</w:t>
      </w:r>
      <w:r w:rsidRPr="009E3CC7">
        <w:rPr>
          <w:rFonts w:ascii="Times New Roman" w:hAnsi="Times New Roman" w:cs="Times New Roman"/>
        </w:rPr>
        <w:t xml:space="preserve"> </w:t>
      </w:r>
      <w:r w:rsidRPr="009E3CC7">
        <w:rPr>
          <w:rFonts w:ascii="Times New Roman" w:hAnsi="Times New Roman" w:cs="Times New Roman"/>
          <w:b/>
        </w:rPr>
        <w:t>и ведения реестра мест (площ</w:t>
      </w:r>
      <w:r w:rsidRPr="009E3CC7">
        <w:rPr>
          <w:rFonts w:ascii="Times New Roman" w:hAnsi="Times New Roman" w:cs="Times New Roman"/>
          <w:b/>
        </w:rPr>
        <w:t>а</w:t>
      </w:r>
      <w:r w:rsidRPr="009E3CC7">
        <w:rPr>
          <w:rFonts w:ascii="Times New Roman" w:hAnsi="Times New Roman" w:cs="Times New Roman"/>
          <w:b/>
        </w:rPr>
        <w:t xml:space="preserve">док) накопления твердых коммунальных отходов на территории </w:t>
      </w:r>
      <w:r w:rsidR="009E3CC7">
        <w:rPr>
          <w:rFonts w:ascii="Times New Roman" w:hAnsi="Times New Roman" w:cs="Times New Roman"/>
          <w:b/>
        </w:rPr>
        <w:t>Соленоозерного сельсовета</w:t>
      </w:r>
    </w:p>
    <w:p w:rsidR="005248B4" w:rsidRPr="009E3CC7" w:rsidRDefault="005248B4" w:rsidP="005248B4">
      <w:pPr>
        <w:pStyle w:val="Default"/>
        <w:rPr>
          <w:rFonts w:ascii="Times New Roman" w:hAnsi="Times New Roman" w:cs="Times New Roman"/>
        </w:rPr>
      </w:pPr>
    </w:p>
    <w:p w:rsidR="005248B4" w:rsidRPr="009E3CC7" w:rsidRDefault="005248B4" w:rsidP="009E3CC7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E3CC7">
        <w:rPr>
          <w:rFonts w:ascii="Times New Roman" w:hAnsi="Times New Roman" w:cs="Times New Roman"/>
          <w:b/>
        </w:rPr>
        <w:t>Общие положения.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 xml:space="preserve"> 1.1. Настоящий порядок определяет создание мест размещения ко</w:t>
      </w:r>
      <w:r w:rsidRPr="009E3CC7">
        <w:rPr>
          <w:rFonts w:ascii="Times New Roman" w:hAnsi="Times New Roman" w:cs="Times New Roman"/>
        </w:rPr>
        <w:t>н</w:t>
      </w:r>
      <w:r w:rsidRPr="009E3CC7">
        <w:rPr>
          <w:rFonts w:ascii="Times New Roman" w:hAnsi="Times New Roman" w:cs="Times New Roman"/>
        </w:rPr>
        <w:t xml:space="preserve">тейнерных площадок для сбора твердых коммунальных  отходов (далее - ТКО) устанавливает процедуру создания мест ТКО на территории </w:t>
      </w:r>
      <w:r w:rsidR="009E3CC7">
        <w:rPr>
          <w:rFonts w:ascii="Times New Roman" w:hAnsi="Times New Roman" w:cs="Times New Roman"/>
        </w:rPr>
        <w:t>Соленоозерного</w:t>
      </w:r>
      <w:r w:rsidR="001E3D2A" w:rsidRPr="009E3CC7">
        <w:rPr>
          <w:rFonts w:ascii="Times New Roman" w:hAnsi="Times New Roman" w:cs="Times New Roman"/>
        </w:rPr>
        <w:t xml:space="preserve"> сельсовета Ширинского района Республики Хакасия</w:t>
      </w:r>
      <w:r w:rsidRPr="009E3CC7">
        <w:rPr>
          <w:rFonts w:ascii="Times New Roman" w:hAnsi="Times New Roman" w:cs="Times New Roman"/>
        </w:rPr>
        <w:t xml:space="preserve"> (далее – поселение), требования к содержанию и ведению реестра мест (площадок) накопления ТКО. </w:t>
      </w:r>
    </w:p>
    <w:p w:rsidR="005248B4" w:rsidRPr="009E3CC7" w:rsidRDefault="005248B4" w:rsidP="005248B4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5248B4" w:rsidRPr="009E3CC7" w:rsidRDefault="005248B4" w:rsidP="009E3CC7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b/>
        </w:rPr>
      </w:pPr>
      <w:r w:rsidRPr="009E3CC7">
        <w:rPr>
          <w:rFonts w:ascii="Times New Roman" w:hAnsi="Times New Roman" w:cs="Times New Roman"/>
          <w:b/>
        </w:rPr>
        <w:t>2. Создание мест (площадок) накопления ТКО.</w:t>
      </w:r>
    </w:p>
    <w:p w:rsidR="005248B4" w:rsidRPr="009E3CC7" w:rsidRDefault="005248B4" w:rsidP="005248B4">
      <w:pPr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 w:rsidRPr="009E3CC7">
        <w:rPr>
          <w:rFonts w:ascii="Times New Roman" w:hAnsi="Times New Roman" w:cs="Times New Roman"/>
        </w:rPr>
        <w:t>комиссия</w:t>
      </w:r>
      <w:proofErr w:type="gramEnd"/>
      <w:r w:rsidRPr="009E3CC7">
        <w:rPr>
          <w:rFonts w:ascii="Times New Roman" w:hAnsi="Times New Roman" w:cs="Times New Roman"/>
        </w:rPr>
        <w:t xml:space="preserve"> состав которой утверждается постановлением адм</w:t>
      </w:r>
      <w:r w:rsidRPr="009E3CC7">
        <w:rPr>
          <w:rFonts w:ascii="Times New Roman" w:hAnsi="Times New Roman" w:cs="Times New Roman"/>
        </w:rPr>
        <w:t>и</w:t>
      </w:r>
      <w:r w:rsidRPr="009E3CC7">
        <w:rPr>
          <w:rFonts w:ascii="Times New Roman" w:hAnsi="Times New Roman" w:cs="Times New Roman"/>
        </w:rPr>
        <w:t xml:space="preserve">нистрации </w:t>
      </w:r>
      <w:r w:rsidR="009E3CC7">
        <w:rPr>
          <w:rFonts w:ascii="Times New Roman" w:hAnsi="Times New Roman" w:cs="Times New Roman"/>
        </w:rPr>
        <w:t>Соленоозерного</w:t>
      </w:r>
      <w:r w:rsidR="001E3D2A" w:rsidRPr="009E3CC7">
        <w:rPr>
          <w:rFonts w:ascii="Times New Roman" w:hAnsi="Times New Roman" w:cs="Times New Roman"/>
        </w:rPr>
        <w:t xml:space="preserve"> сельсовета </w:t>
      </w:r>
      <w:r w:rsidRPr="009E3CC7">
        <w:rPr>
          <w:rFonts w:ascii="Times New Roman" w:hAnsi="Times New Roman" w:cs="Times New Roman"/>
        </w:rPr>
        <w:t>(далее – администрация).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2.3. На земельном участке многоквартирного дома рассмотрение вопроса размещения контейнерной площадки может осуществляться собственниками мног</w:t>
      </w:r>
      <w:r w:rsidRP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 xml:space="preserve">квартирного дома по согласованию с постоянно действующей комиссией по определению места размещения </w:t>
      </w:r>
      <w:bookmarkEnd w:id="2"/>
      <w:r w:rsidRPr="009E3CC7">
        <w:rPr>
          <w:rFonts w:ascii="Times New Roman" w:hAnsi="Times New Roman" w:cs="Times New Roman"/>
        </w:rPr>
        <w:t>контейнерных площадок для сбора ТКО.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</w:t>
      </w:r>
      <w:r w:rsidRP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>торый не разграничено на территории поселения находится в компетенции постоянно действующей комиссии по определению места размещения ко</w:t>
      </w:r>
      <w:r w:rsidRPr="009E3CC7">
        <w:rPr>
          <w:rFonts w:ascii="Times New Roman" w:hAnsi="Times New Roman" w:cs="Times New Roman"/>
        </w:rPr>
        <w:t>н</w:t>
      </w:r>
      <w:r w:rsidRPr="009E3CC7">
        <w:rPr>
          <w:rFonts w:ascii="Times New Roman" w:hAnsi="Times New Roman" w:cs="Times New Roman"/>
        </w:rPr>
        <w:t>тейнерных площадок для сбора ТКО в поселении.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2.5. При необходимости рассмотрения создания нового места (площа</w:t>
      </w:r>
      <w:r w:rsidRPr="009E3CC7">
        <w:rPr>
          <w:rFonts w:ascii="Times New Roman" w:hAnsi="Times New Roman" w:cs="Times New Roman"/>
        </w:rPr>
        <w:t>д</w:t>
      </w:r>
      <w:r w:rsidRPr="009E3CC7">
        <w:rPr>
          <w:rFonts w:ascii="Times New Roman" w:hAnsi="Times New Roman" w:cs="Times New Roman"/>
        </w:rPr>
        <w:t>ки) для накопления ТКО, заинтересованное лицо, заявитель на основании письменной заявки (приложение 1) направляет для согласования в админис</w:t>
      </w:r>
      <w:r w:rsidRPr="009E3CC7">
        <w:rPr>
          <w:rFonts w:ascii="Times New Roman" w:hAnsi="Times New Roman" w:cs="Times New Roman"/>
        </w:rPr>
        <w:t>т</w:t>
      </w:r>
      <w:r w:rsidRPr="009E3CC7">
        <w:rPr>
          <w:rFonts w:ascii="Times New Roman" w:hAnsi="Times New Roman" w:cs="Times New Roman"/>
        </w:rPr>
        <w:t>рацию предложение о размещении нового места (площадки) для накопления ТКО.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2.6. Принятое заявление (заявка) рассматривается в течение 10 кале</w:t>
      </w:r>
      <w:r w:rsidRPr="009E3CC7">
        <w:rPr>
          <w:rFonts w:ascii="Times New Roman" w:hAnsi="Times New Roman" w:cs="Times New Roman"/>
        </w:rPr>
        <w:t>н</w:t>
      </w:r>
      <w:r w:rsidRPr="009E3CC7">
        <w:rPr>
          <w:rFonts w:ascii="Times New Roman" w:hAnsi="Times New Roman" w:cs="Times New Roman"/>
        </w:rPr>
        <w:t>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2.7. В целях оценки заявки на предмет соблюдения требований закон</w:t>
      </w:r>
      <w:r w:rsidRP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>дательства Российской Федерации в области санитарно-эпидемиологического благополучия населения к местам (площадкам) нако</w:t>
      </w:r>
      <w:r w:rsidRPr="009E3CC7">
        <w:rPr>
          <w:rFonts w:ascii="Times New Roman" w:hAnsi="Times New Roman" w:cs="Times New Roman"/>
        </w:rPr>
        <w:t>п</w:t>
      </w:r>
      <w:r w:rsidRPr="009E3CC7">
        <w:rPr>
          <w:rFonts w:ascii="Times New Roman" w:hAnsi="Times New Roman" w:cs="Times New Roman"/>
        </w:rPr>
        <w:t xml:space="preserve">ления ТКО администрация запрашивает позицию, </w:t>
      </w:r>
      <w:r w:rsidR="009E3CC7">
        <w:rPr>
          <w:rFonts w:ascii="Times New Roman" w:hAnsi="Times New Roman" w:cs="Times New Roman"/>
        </w:rPr>
        <w:t xml:space="preserve">в соответствующем территориальном органе, уполномоченный осуществлять санитарно-эпидемиологический надзор. </w:t>
      </w:r>
      <w:r w:rsidRPr="009E3CC7">
        <w:rPr>
          <w:rFonts w:ascii="Times New Roman" w:hAnsi="Times New Roman" w:cs="Times New Roman"/>
        </w:rPr>
        <w:t>П</w:t>
      </w:r>
      <w:r w:rsid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 xml:space="preserve"> </w:t>
      </w:r>
      <w:r w:rsidR="009E3CC7">
        <w:rPr>
          <w:rFonts w:ascii="Times New Roman" w:hAnsi="Times New Roman" w:cs="Times New Roman"/>
        </w:rPr>
        <w:t xml:space="preserve">результатам рассмотрения заявки, </w:t>
      </w:r>
      <w:r w:rsidRPr="009E3CC7">
        <w:rPr>
          <w:rFonts w:ascii="Times New Roman" w:hAnsi="Times New Roman" w:cs="Times New Roman"/>
        </w:rPr>
        <w:t>принимается или отклоняется предложение о новом месте (площадки) для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 xml:space="preserve">2.9. При принятии положительного решения </w:t>
      </w:r>
      <w:r w:rsidR="009E3CC7">
        <w:rPr>
          <w:rFonts w:ascii="Times New Roman" w:hAnsi="Times New Roman" w:cs="Times New Roman"/>
        </w:rPr>
        <w:t xml:space="preserve">в </w:t>
      </w:r>
      <w:r w:rsidRPr="009E3CC7">
        <w:rPr>
          <w:rFonts w:ascii="Times New Roman" w:hAnsi="Times New Roman" w:cs="Times New Roman"/>
        </w:rPr>
        <w:t xml:space="preserve">течение </w:t>
      </w:r>
      <w:r w:rsidR="009E3CC7">
        <w:rPr>
          <w:rFonts w:ascii="Times New Roman" w:hAnsi="Times New Roman" w:cs="Times New Roman"/>
        </w:rPr>
        <w:t>5</w:t>
      </w:r>
      <w:r w:rsidRPr="009E3CC7">
        <w:rPr>
          <w:rFonts w:ascii="Times New Roman" w:hAnsi="Times New Roman" w:cs="Times New Roman"/>
        </w:rPr>
        <w:t xml:space="preserve"> рабочих дней новое место (площадка) вносится в реестр мест (площадок)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Уполномоченный орган уведомляет заявител</w:t>
      </w:r>
      <w:r w:rsid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принятом решении в течение 5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его принятия.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 </w:t>
      </w:r>
      <w:hyperlink r:id="rId9" w:anchor="22" w:history="1">
        <w:r w:rsidRPr="009E3C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2.6. – 2.8.</w:t>
        </w:r>
      </w:hyperlink>
      <w:r w:rsidRPr="009E3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proofErr w:type="gramStart"/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  <w:color w:val="auto"/>
        </w:rPr>
        <w:t>2.15.</w:t>
      </w:r>
      <w:r w:rsidRPr="009E3CC7">
        <w:rPr>
          <w:rFonts w:ascii="Times New Roman" w:hAnsi="Times New Roman" w:cs="Times New Roman"/>
          <w:color w:val="993300"/>
        </w:rPr>
        <w:t xml:space="preserve"> </w:t>
      </w:r>
      <w:r w:rsidRPr="009E3CC7">
        <w:rPr>
          <w:rFonts w:ascii="Times New Roman" w:hAnsi="Times New Roman" w:cs="Times New Roman"/>
        </w:rPr>
        <w:t>Место установки контейнерной площадки определяется на свободном земельном участке, в том числе от подземных и воздушных комм</w:t>
      </w:r>
      <w:r w:rsidRPr="009E3CC7">
        <w:rPr>
          <w:rFonts w:ascii="Times New Roman" w:hAnsi="Times New Roman" w:cs="Times New Roman"/>
        </w:rPr>
        <w:t>у</w:t>
      </w:r>
      <w:r w:rsidRPr="009E3CC7">
        <w:rPr>
          <w:rFonts w:ascii="Times New Roman" w:hAnsi="Times New Roman" w:cs="Times New Roman"/>
        </w:rPr>
        <w:t>никаций, возможности подъезда и проведения маневровых работ спецтехн</w:t>
      </w:r>
      <w:r w:rsidRPr="009E3CC7">
        <w:rPr>
          <w:rFonts w:ascii="Times New Roman" w:hAnsi="Times New Roman" w:cs="Times New Roman"/>
        </w:rPr>
        <w:t>и</w:t>
      </w:r>
      <w:r w:rsidRPr="009E3CC7">
        <w:rPr>
          <w:rFonts w:ascii="Times New Roman" w:hAnsi="Times New Roman" w:cs="Times New Roman"/>
        </w:rPr>
        <w:t>ки осуществляющей сбор и вывоз ТКО.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2.16. Запрещается устанавливать контейнера на проезжей части, тр</w:t>
      </w:r>
      <w:r w:rsidRP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>туарах, газонах</w:t>
      </w:r>
      <w:r w:rsidR="001E3D2A" w:rsidRPr="009E3CC7">
        <w:rPr>
          <w:rFonts w:ascii="Times New Roman" w:hAnsi="Times New Roman" w:cs="Times New Roman"/>
        </w:rPr>
        <w:t>.</w:t>
      </w:r>
      <w:r w:rsidRPr="009E3CC7">
        <w:rPr>
          <w:rFonts w:ascii="Times New Roman" w:hAnsi="Times New Roman" w:cs="Times New Roman"/>
        </w:rPr>
        <w:t>.</w:t>
      </w:r>
    </w:p>
    <w:p w:rsidR="005248B4" w:rsidRPr="009E3CC7" w:rsidRDefault="005248B4" w:rsidP="005248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2.17. Запрещается самовольная установка контейнеров без согласов</w:t>
      </w:r>
      <w:r w:rsidRPr="009E3CC7">
        <w:rPr>
          <w:rFonts w:ascii="Times New Roman" w:hAnsi="Times New Roman" w:cs="Times New Roman"/>
        </w:rPr>
        <w:t>а</w:t>
      </w:r>
      <w:r w:rsidRPr="009E3CC7">
        <w:rPr>
          <w:rFonts w:ascii="Times New Roman" w:hAnsi="Times New Roman" w:cs="Times New Roman"/>
        </w:rPr>
        <w:t>ния с администрацией.</w:t>
      </w:r>
    </w:p>
    <w:p w:rsidR="005248B4" w:rsidRPr="009E3CC7" w:rsidRDefault="005248B4" w:rsidP="005248B4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2.18. Допускается временная (на срок до 1 суток) установка контейн</w:t>
      </w:r>
      <w:r w:rsidRPr="009E3CC7">
        <w:rPr>
          <w:rFonts w:ascii="Times New Roman" w:hAnsi="Times New Roman" w:cs="Times New Roman"/>
        </w:rPr>
        <w:t>е</w:t>
      </w:r>
      <w:r w:rsidRPr="009E3CC7">
        <w:rPr>
          <w:rFonts w:ascii="Times New Roman" w:hAnsi="Times New Roman" w:cs="Times New Roman"/>
        </w:rPr>
        <w:t>ров для сбора строительных отходов вблизи мест производства ремонтных, аварийных работ и работ по уборке территории, выполняемых юридическ</w:t>
      </w:r>
      <w:r w:rsidRPr="009E3CC7">
        <w:rPr>
          <w:rFonts w:ascii="Times New Roman" w:hAnsi="Times New Roman" w:cs="Times New Roman"/>
        </w:rPr>
        <w:t>и</w:t>
      </w:r>
      <w:r w:rsidRPr="009E3CC7">
        <w:rPr>
          <w:rFonts w:ascii="Times New Roman" w:hAnsi="Times New Roman" w:cs="Times New Roman"/>
        </w:rPr>
        <w:t>ми и физическими лицами. При проведении культурно - массовых меропри</w:t>
      </w:r>
      <w:r w:rsidRPr="009E3CC7">
        <w:rPr>
          <w:rFonts w:ascii="Times New Roman" w:hAnsi="Times New Roman" w:cs="Times New Roman"/>
        </w:rPr>
        <w:t>я</w:t>
      </w:r>
      <w:r w:rsidRPr="009E3CC7">
        <w:rPr>
          <w:rFonts w:ascii="Times New Roman" w:hAnsi="Times New Roman" w:cs="Times New Roman"/>
        </w:rPr>
        <w:t>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248B4" w:rsidRPr="009E3CC7" w:rsidRDefault="005248B4" w:rsidP="009E3CC7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b/>
        </w:rPr>
      </w:pPr>
      <w:r w:rsidRPr="009E3CC7">
        <w:rPr>
          <w:rFonts w:ascii="Times New Roman" w:hAnsi="Times New Roman" w:cs="Times New Roman"/>
          <w:b/>
        </w:rPr>
        <w:t>3. Формирование и ведение реестра мест (площадок)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Реестр ведется на бумажном носителе и в электронном</w:t>
      </w:r>
      <w:r w:rsid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</w:t>
      </w:r>
      <w:r w:rsid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Соленоозерного сельсовета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в реестр вносятся </w:t>
      </w:r>
      <w:r w:rsid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рабочих дней со дня принятия решения о внесении в него сведений о создании места (площадки)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Реестр ведется на государственном языке Российской Федерации.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5248B4" w:rsidRPr="009E3CC7" w:rsidRDefault="009E3CC7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248B4"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5248B4" w:rsidRPr="009E3CC7" w:rsidRDefault="009E3CC7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248B4"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технических характеристиках мест (площадок) накопления ТКО;</w:t>
      </w:r>
    </w:p>
    <w:p w:rsidR="005248B4" w:rsidRPr="009E3CC7" w:rsidRDefault="009E3CC7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248B4"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собственниках мест (площадок) накопления ТКО;</w:t>
      </w:r>
    </w:p>
    <w:p w:rsidR="005248B4" w:rsidRPr="009E3CC7" w:rsidRDefault="009E3CC7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248B4"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Раздел "Данные о собственниках мест (площадок) накопления ТКО" содержит сведения: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случае если место (площадка) накопления твердых коммунальных отходов создано администрацией в соответствии с </w:t>
      </w:r>
      <w:r w:rsidRPr="00EE6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2.2.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сведения о таком месте (площадке) накопления ТКО  подлежат включению администрац</w:t>
      </w:r>
      <w:r w:rsidR="00EE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 в реестр в срок не позднее 5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принятия решения о его создании.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248B4" w:rsidRPr="009E3CC7" w:rsidRDefault="005248B4" w:rsidP="005248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</w:t>
      </w:r>
      <w:r w:rsidRPr="00EE6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</w:t>
      </w:r>
      <w:hyperlink r:id="rId10" w:anchor="22" w:history="1">
        <w:r w:rsidRP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3.11</w:t>
        </w:r>
        <w:r w:rsidRP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P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E6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3.14</w:t>
        </w:r>
      </w:hyperlink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настоящих </w:t>
      </w: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Правил.</w:t>
      </w:r>
    </w:p>
    <w:p w:rsidR="005248B4" w:rsidRPr="009E3CC7" w:rsidRDefault="005248B4" w:rsidP="005248B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proofErr w:type="gramStart"/>
      <w:r w:rsidRPr="009E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Textbody"/>
        <w:jc w:val="left"/>
        <w:rPr>
          <w:rFonts w:eastAsia="Arial Unicode MS"/>
          <w:sz w:val="24"/>
          <w:szCs w:val="24"/>
          <w:lang w:eastAsia="en-US"/>
        </w:rPr>
      </w:pPr>
    </w:p>
    <w:p w:rsidR="005248B4" w:rsidRPr="009E3CC7" w:rsidRDefault="005248B4" w:rsidP="005248B4">
      <w:pPr>
        <w:pStyle w:val="Textbody"/>
        <w:jc w:val="left"/>
        <w:rPr>
          <w:sz w:val="24"/>
          <w:szCs w:val="24"/>
        </w:rPr>
      </w:pPr>
    </w:p>
    <w:p w:rsidR="005248B4" w:rsidRPr="009E3CC7" w:rsidRDefault="005248B4" w:rsidP="005248B4">
      <w:pPr>
        <w:pStyle w:val="Textbody"/>
        <w:jc w:val="left"/>
        <w:rPr>
          <w:sz w:val="24"/>
          <w:szCs w:val="24"/>
        </w:rPr>
      </w:pPr>
    </w:p>
    <w:p w:rsidR="005248B4" w:rsidRPr="009E3CC7" w:rsidRDefault="005248B4" w:rsidP="005248B4">
      <w:pPr>
        <w:pStyle w:val="Textbody"/>
        <w:jc w:val="left"/>
        <w:rPr>
          <w:sz w:val="24"/>
          <w:szCs w:val="24"/>
        </w:rPr>
      </w:pPr>
    </w:p>
    <w:p w:rsidR="001E3D2A" w:rsidRPr="009E3CC7" w:rsidRDefault="001E3D2A" w:rsidP="005248B4">
      <w:pPr>
        <w:pStyle w:val="Textbody"/>
        <w:jc w:val="left"/>
        <w:rPr>
          <w:sz w:val="24"/>
          <w:szCs w:val="24"/>
        </w:rPr>
      </w:pPr>
    </w:p>
    <w:p w:rsidR="001E3D2A" w:rsidRDefault="001E3D2A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Default="00EE653B" w:rsidP="005248B4">
      <w:pPr>
        <w:pStyle w:val="Textbody"/>
        <w:jc w:val="left"/>
        <w:rPr>
          <w:sz w:val="24"/>
          <w:szCs w:val="24"/>
        </w:rPr>
      </w:pPr>
    </w:p>
    <w:p w:rsidR="00EE653B" w:rsidRPr="009E3CC7" w:rsidRDefault="00EE653B" w:rsidP="005248B4">
      <w:pPr>
        <w:pStyle w:val="Textbody"/>
        <w:jc w:val="left"/>
        <w:rPr>
          <w:sz w:val="24"/>
          <w:szCs w:val="24"/>
        </w:rPr>
      </w:pPr>
    </w:p>
    <w:p w:rsidR="001E3D2A" w:rsidRDefault="001E3D2A" w:rsidP="005248B4">
      <w:pPr>
        <w:pStyle w:val="Textbody"/>
        <w:jc w:val="left"/>
        <w:rPr>
          <w:sz w:val="24"/>
          <w:szCs w:val="24"/>
        </w:rPr>
      </w:pPr>
    </w:p>
    <w:p w:rsidR="00927C06" w:rsidRDefault="00927C06" w:rsidP="005248B4">
      <w:pPr>
        <w:pStyle w:val="Textbody"/>
        <w:jc w:val="left"/>
        <w:rPr>
          <w:sz w:val="24"/>
          <w:szCs w:val="24"/>
        </w:rPr>
      </w:pPr>
    </w:p>
    <w:p w:rsidR="00927C06" w:rsidRDefault="00927C06" w:rsidP="005248B4">
      <w:pPr>
        <w:pStyle w:val="Textbody"/>
        <w:jc w:val="left"/>
        <w:rPr>
          <w:sz w:val="24"/>
          <w:szCs w:val="24"/>
        </w:rPr>
      </w:pPr>
    </w:p>
    <w:p w:rsidR="00927C06" w:rsidRDefault="00927C06" w:rsidP="005248B4">
      <w:pPr>
        <w:pStyle w:val="Textbody"/>
        <w:jc w:val="left"/>
        <w:rPr>
          <w:sz w:val="24"/>
          <w:szCs w:val="24"/>
        </w:rPr>
      </w:pPr>
    </w:p>
    <w:p w:rsidR="00927C06" w:rsidRDefault="00927C06" w:rsidP="005248B4">
      <w:pPr>
        <w:pStyle w:val="Textbody"/>
        <w:jc w:val="left"/>
        <w:rPr>
          <w:sz w:val="24"/>
          <w:szCs w:val="24"/>
        </w:rPr>
      </w:pPr>
    </w:p>
    <w:p w:rsidR="00927C06" w:rsidRPr="009E3CC7" w:rsidRDefault="00927C06" w:rsidP="005248B4">
      <w:pPr>
        <w:pStyle w:val="Textbody"/>
        <w:jc w:val="left"/>
        <w:rPr>
          <w:sz w:val="24"/>
          <w:szCs w:val="24"/>
        </w:rPr>
      </w:pPr>
    </w:p>
    <w:p w:rsidR="005248B4" w:rsidRPr="009E3CC7" w:rsidRDefault="005248B4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248B4" w:rsidRPr="009E3CC7" w:rsidRDefault="005248B4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настоящего порядка для ФЛ</w:t>
      </w:r>
    </w:p>
    <w:p w:rsidR="005248B4" w:rsidRPr="009E3CC7" w:rsidRDefault="005248B4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2"/>
      <w:bookmarkEnd w:id="3"/>
      <w:r w:rsidRPr="009E3CC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1E3D2A" w:rsidRPr="009E3CC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248B4" w:rsidRPr="009E3CC7" w:rsidRDefault="005248B4" w:rsidP="005248B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248B4" w:rsidRPr="009E3CC7" w:rsidRDefault="005248B4" w:rsidP="005248B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 заявителя)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9E3CC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E3CC7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(место  регистрации; телефон)</w:t>
      </w: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Заявление</w:t>
      </w: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о создании места (площадки) накопления ТКО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Прошу   рассмотреть возможность создания места (площадки) накопления ТКО по адресу: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(адрес на территории поселения)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.</w:t>
      </w:r>
    </w:p>
    <w:p w:rsidR="005248B4" w:rsidRPr="009E3CC7" w:rsidRDefault="005248B4" w:rsidP="005248B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_________ 20___ года</w:t>
      </w:r>
      <w:proofErr w:type="gramStart"/>
      <w:r w:rsidRPr="009E3CC7">
        <w:rPr>
          <w:rFonts w:ascii="Times New Roman" w:hAnsi="Times New Roman" w:cs="Times New Roman"/>
          <w:sz w:val="24"/>
          <w:szCs w:val="24"/>
        </w:rPr>
        <w:t xml:space="preserve">       ____________________      (____________________)</w:t>
      </w:r>
      <w:proofErr w:type="gramEnd"/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53B">
        <w:rPr>
          <w:rFonts w:ascii="Times New Roman" w:hAnsi="Times New Roman" w:cs="Times New Roman"/>
          <w:sz w:val="24"/>
          <w:szCs w:val="24"/>
        </w:rPr>
        <w:t>дата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65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CC7">
        <w:rPr>
          <w:rFonts w:ascii="Times New Roman" w:hAnsi="Times New Roman" w:cs="Times New Roman"/>
          <w:sz w:val="24"/>
          <w:szCs w:val="24"/>
        </w:rPr>
        <w:t>ФИО</w:t>
      </w:r>
    </w:p>
    <w:p w:rsidR="005248B4" w:rsidRPr="009E3CC7" w:rsidRDefault="005248B4" w:rsidP="005248B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E653B" w:rsidRDefault="00EE653B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E653B" w:rsidRPr="009E3CC7" w:rsidRDefault="00EE653B" w:rsidP="00EE653B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48B4" w:rsidRPr="009E3CC7" w:rsidRDefault="00EE653B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8B4" w:rsidRPr="009E3C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248B4" w:rsidRPr="009E3CC7">
        <w:rPr>
          <w:rFonts w:ascii="Times New Roman" w:hAnsi="Times New Roman" w:cs="Times New Roman"/>
          <w:sz w:val="24"/>
          <w:szCs w:val="24"/>
        </w:rPr>
        <w:t xml:space="preserve"> ЮЛ и ИП</w:t>
      </w:r>
    </w:p>
    <w:p w:rsidR="005248B4" w:rsidRPr="009E3CC7" w:rsidRDefault="005248B4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E653B">
        <w:rPr>
          <w:rFonts w:ascii="Times New Roman" w:hAnsi="Times New Roman" w:cs="Times New Roman"/>
          <w:sz w:val="24"/>
          <w:szCs w:val="24"/>
        </w:rPr>
        <w:t>Соленозерного</w:t>
      </w:r>
      <w:proofErr w:type="spellEnd"/>
      <w:r w:rsidR="001E3D2A" w:rsidRPr="009E3CC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248B4" w:rsidRPr="009E3CC7" w:rsidRDefault="005248B4" w:rsidP="005248B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248B4" w:rsidRPr="009E3CC7" w:rsidRDefault="005248B4" w:rsidP="005248B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 организации заявителя)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(реквизиты ЮЛ или ИП; телефон)</w:t>
      </w: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Заявление</w:t>
      </w: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о создании места (площадки) накопления ТКО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Прошу   согласовать новое место (площадку) накопления ТКО на территории принадл</w:t>
      </w:r>
      <w:r w:rsidRPr="009E3CC7">
        <w:rPr>
          <w:rFonts w:ascii="Times New Roman" w:hAnsi="Times New Roman" w:cs="Times New Roman"/>
          <w:sz w:val="24"/>
          <w:szCs w:val="24"/>
        </w:rPr>
        <w:t>е</w:t>
      </w:r>
      <w:r w:rsidRPr="009E3CC7">
        <w:rPr>
          <w:rFonts w:ascii="Times New Roman" w:hAnsi="Times New Roman" w:cs="Times New Roman"/>
          <w:sz w:val="24"/>
          <w:szCs w:val="24"/>
        </w:rPr>
        <w:t>жащей: _____________________________________________________________________________</w:t>
      </w: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(адрес, кадастровый номер земельного участка)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.</w:t>
      </w:r>
    </w:p>
    <w:p w:rsidR="005248B4" w:rsidRPr="009E3CC7" w:rsidRDefault="005248B4" w:rsidP="005248B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_________________________  ____________________ (_________________)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должность заявителя                                подпись                                    ФИО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_________ 20___ года 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</w:t>
      </w:r>
      <w:r w:rsidR="00EE653B">
        <w:rPr>
          <w:rFonts w:ascii="Times New Roman" w:hAnsi="Times New Roman" w:cs="Times New Roman"/>
          <w:sz w:val="24"/>
          <w:szCs w:val="24"/>
        </w:rPr>
        <w:t>дата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248B4" w:rsidRPr="009E3CC7" w:rsidRDefault="005248B4" w:rsidP="005248B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1E3D2A" w:rsidRPr="009E3CC7" w:rsidRDefault="001E3D2A" w:rsidP="005248B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653B" w:rsidRDefault="00EE653B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5248B4" w:rsidRDefault="00EE653B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порядку</w:t>
      </w:r>
    </w:p>
    <w:p w:rsidR="00EE653B" w:rsidRPr="009E3CC7" w:rsidRDefault="00EE653B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1E3D2A" w:rsidRPr="009E3CC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248B4" w:rsidRPr="009E3CC7" w:rsidRDefault="005248B4" w:rsidP="005248B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248B4" w:rsidRPr="009E3CC7" w:rsidRDefault="005248B4" w:rsidP="005248B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 организации заявителя)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5248B4" w:rsidRPr="009E3CC7" w:rsidRDefault="005248B4" w:rsidP="00524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(реквизиты ЮЛ или ИП; телефон)</w:t>
      </w: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Извещение</w:t>
      </w:r>
    </w:p>
    <w:p w:rsidR="005248B4" w:rsidRPr="009E3CC7" w:rsidRDefault="005248B4" w:rsidP="0052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C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3CC7">
        <w:rPr>
          <w:rFonts w:ascii="Times New Roman" w:hAnsi="Times New Roman" w:cs="Times New Roman"/>
          <w:sz w:val="24"/>
          <w:szCs w:val="24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что________________________________________________________________________________________________________________________________________________________</w:t>
      </w: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_________________________  ____________________ (_________________)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должность заявителя                                подпись                                    ФИО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_________ 20___ года </w:t>
      </w:r>
    </w:p>
    <w:p w:rsidR="005248B4" w:rsidRPr="009E3CC7" w:rsidRDefault="005248B4" w:rsidP="0052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   </w:t>
      </w:r>
      <w:r w:rsidR="00EE653B">
        <w:rPr>
          <w:rFonts w:ascii="Times New Roman" w:hAnsi="Times New Roman" w:cs="Times New Roman"/>
          <w:sz w:val="24"/>
          <w:szCs w:val="24"/>
        </w:rPr>
        <w:t>дата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248B4" w:rsidRPr="009E3CC7" w:rsidRDefault="005248B4" w:rsidP="005248B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E3D2A" w:rsidRPr="009E3CC7" w:rsidRDefault="001E3D2A" w:rsidP="005248B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Textbody"/>
        <w:jc w:val="left"/>
        <w:rPr>
          <w:sz w:val="24"/>
          <w:szCs w:val="24"/>
        </w:rPr>
      </w:pPr>
    </w:p>
    <w:p w:rsidR="005248B4" w:rsidRPr="009E3CC7" w:rsidRDefault="005248B4" w:rsidP="005248B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248B4" w:rsidRPr="009E3CC7" w:rsidRDefault="005248B4" w:rsidP="005248B4">
      <w:pPr>
        <w:pStyle w:val="Textbodyindent"/>
        <w:ind w:left="4689" w:firstLine="351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>к постановлению администрации</w:t>
      </w:r>
    </w:p>
    <w:p w:rsidR="005248B4" w:rsidRPr="009E3CC7" w:rsidRDefault="00EE653B" w:rsidP="005248B4">
      <w:pPr>
        <w:pStyle w:val="Textbodyinden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Соленоозерного</w:t>
      </w:r>
      <w:r w:rsidR="005248B4" w:rsidRPr="009E3CC7">
        <w:rPr>
          <w:sz w:val="24"/>
          <w:szCs w:val="24"/>
        </w:rPr>
        <w:t xml:space="preserve"> сельсовета</w:t>
      </w:r>
    </w:p>
    <w:p w:rsidR="005248B4" w:rsidRPr="009E3CC7" w:rsidRDefault="005248B4" w:rsidP="005248B4">
      <w:pPr>
        <w:pStyle w:val="Textbodyindent"/>
        <w:ind w:left="5040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>От</w:t>
      </w:r>
      <w:r w:rsidR="00EE653B">
        <w:rPr>
          <w:sz w:val="24"/>
          <w:szCs w:val="24"/>
        </w:rPr>
        <w:t xml:space="preserve">09.04.2019 </w:t>
      </w:r>
      <w:r w:rsidRPr="009E3CC7">
        <w:rPr>
          <w:sz w:val="24"/>
          <w:szCs w:val="24"/>
        </w:rPr>
        <w:t xml:space="preserve">  № </w:t>
      </w:r>
      <w:r w:rsidR="00927C06">
        <w:rPr>
          <w:sz w:val="24"/>
          <w:szCs w:val="24"/>
        </w:rPr>
        <w:t>43</w:t>
      </w:r>
    </w:p>
    <w:p w:rsidR="005248B4" w:rsidRPr="009E3CC7" w:rsidRDefault="005248B4" w:rsidP="005248B4">
      <w:pPr>
        <w:pStyle w:val="Standard"/>
        <w:ind w:left="4820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1"/>
        <w:jc w:val="center"/>
        <w:rPr>
          <w:sz w:val="24"/>
          <w:szCs w:val="24"/>
        </w:rPr>
      </w:pPr>
      <w:r w:rsidRPr="009E3CC7">
        <w:rPr>
          <w:sz w:val="24"/>
          <w:szCs w:val="24"/>
        </w:rPr>
        <w:t>СОСТАВ</w:t>
      </w:r>
    </w:p>
    <w:p w:rsidR="005248B4" w:rsidRPr="009E3CC7" w:rsidRDefault="005248B4" w:rsidP="005248B4">
      <w:pPr>
        <w:pStyle w:val="Default"/>
        <w:jc w:val="center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>постоянно действующей комиссии по определению  мест размещения контейнерных площадок для сбора твердых коммунальных отходов на террит</w:t>
      </w:r>
      <w:r w:rsidRPr="009E3CC7">
        <w:rPr>
          <w:rFonts w:ascii="Times New Roman" w:hAnsi="Times New Roman" w:cs="Times New Roman"/>
        </w:rPr>
        <w:t>о</w:t>
      </w:r>
      <w:r w:rsidRPr="009E3CC7">
        <w:rPr>
          <w:rFonts w:ascii="Times New Roman" w:hAnsi="Times New Roman" w:cs="Times New Roman"/>
        </w:rPr>
        <w:t xml:space="preserve">рии </w:t>
      </w:r>
      <w:r w:rsidR="00EE653B">
        <w:rPr>
          <w:rFonts w:ascii="Times New Roman" w:hAnsi="Times New Roman" w:cs="Times New Roman"/>
        </w:rPr>
        <w:t>Соленоозерного</w:t>
      </w:r>
      <w:r w:rsidR="001E3D2A" w:rsidRPr="009E3CC7">
        <w:rPr>
          <w:rFonts w:ascii="Times New Roman" w:hAnsi="Times New Roman" w:cs="Times New Roman"/>
        </w:rPr>
        <w:t xml:space="preserve"> сельсовета</w:t>
      </w: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5248B4" w:rsidRPr="009E3CC7" w:rsidRDefault="005248B4" w:rsidP="00F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сельсовета              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  <w:r w:rsidR="00EE653B">
        <w:rPr>
          <w:rFonts w:ascii="Times New Roman" w:hAnsi="Times New Roman" w:cs="Times New Roman"/>
          <w:sz w:val="24"/>
          <w:szCs w:val="24"/>
        </w:rPr>
        <w:t>В.И.Куру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F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248B4" w:rsidRPr="009E3CC7" w:rsidRDefault="00FF1855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  <w:r w:rsidR="005248B4"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</w:t>
      </w:r>
      <w:r w:rsidR="00EE65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53B">
        <w:rPr>
          <w:rFonts w:ascii="Times New Roman" w:hAnsi="Times New Roman" w:cs="Times New Roman"/>
          <w:sz w:val="24"/>
          <w:szCs w:val="24"/>
        </w:rPr>
        <w:t>К.А.Шифман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F1855" w:rsidRPr="009E3CC7" w:rsidRDefault="005248B4" w:rsidP="00F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EE653B">
        <w:rPr>
          <w:rFonts w:ascii="Times New Roman" w:hAnsi="Times New Roman" w:cs="Times New Roman"/>
          <w:sz w:val="24"/>
          <w:szCs w:val="24"/>
        </w:rPr>
        <w:t xml:space="preserve">    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</w:t>
      </w:r>
      <w:r w:rsidR="00EE653B">
        <w:rPr>
          <w:rFonts w:ascii="Times New Roman" w:hAnsi="Times New Roman" w:cs="Times New Roman"/>
          <w:sz w:val="24"/>
          <w:szCs w:val="24"/>
        </w:rPr>
        <w:t>А.П.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</w:t>
      </w:r>
      <w:r w:rsidR="00EE653B">
        <w:rPr>
          <w:rFonts w:ascii="Times New Roman" w:hAnsi="Times New Roman" w:cs="Times New Roman"/>
          <w:sz w:val="24"/>
          <w:szCs w:val="24"/>
        </w:rPr>
        <w:t>Никитин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B4" w:rsidRPr="009E3CC7" w:rsidRDefault="005248B4" w:rsidP="00FF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(по согласованию) 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248B4" w:rsidRPr="009E3CC7" w:rsidRDefault="00EE653B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бухгалтер Соленоозерного сельсовета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О.А.Худякова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(по согласованию)                                                           </w:t>
      </w:r>
    </w:p>
    <w:p w:rsidR="005248B4" w:rsidRPr="009E3CC7" w:rsidRDefault="005248B4" w:rsidP="005248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1E3D2A" w:rsidRPr="009E3CC7" w:rsidRDefault="001E3D2A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FF1855" w:rsidRPr="009E3CC7" w:rsidRDefault="00FF1855" w:rsidP="005248B4">
      <w:pPr>
        <w:pStyle w:val="Standard"/>
        <w:rPr>
          <w:sz w:val="24"/>
          <w:szCs w:val="24"/>
        </w:rPr>
      </w:pPr>
    </w:p>
    <w:p w:rsidR="001E3D2A" w:rsidRPr="009E3CC7" w:rsidRDefault="001E3D2A" w:rsidP="005248B4">
      <w:pPr>
        <w:pStyle w:val="Standard"/>
        <w:rPr>
          <w:sz w:val="24"/>
          <w:szCs w:val="24"/>
        </w:rPr>
      </w:pPr>
    </w:p>
    <w:p w:rsidR="00EE653B" w:rsidRDefault="00EE653B" w:rsidP="005248B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EE653B" w:rsidRDefault="00EE653B" w:rsidP="005248B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EE653B" w:rsidRDefault="00EE653B" w:rsidP="00EE653B">
      <w:pPr>
        <w:pStyle w:val="Textbody"/>
      </w:pPr>
    </w:p>
    <w:p w:rsidR="00EE653B" w:rsidRDefault="00EE653B" w:rsidP="00EE653B">
      <w:pPr>
        <w:pStyle w:val="Textbody"/>
      </w:pPr>
    </w:p>
    <w:p w:rsidR="00EE653B" w:rsidRPr="00EE653B" w:rsidRDefault="00EE653B" w:rsidP="00EE653B">
      <w:pPr>
        <w:pStyle w:val="Textbody"/>
      </w:pPr>
    </w:p>
    <w:p w:rsidR="005248B4" w:rsidRPr="009E3CC7" w:rsidRDefault="005248B4" w:rsidP="005248B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248B4" w:rsidRPr="009E3CC7" w:rsidRDefault="005248B4" w:rsidP="005248B4">
      <w:pPr>
        <w:pStyle w:val="Textbodyindent"/>
        <w:ind w:left="4689" w:firstLine="351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>к постановлению администрации</w:t>
      </w:r>
    </w:p>
    <w:p w:rsidR="005248B4" w:rsidRPr="009E3CC7" w:rsidRDefault="00EE653B" w:rsidP="005248B4">
      <w:pPr>
        <w:pStyle w:val="Textbodyinden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Соленоозерного</w:t>
      </w:r>
      <w:r w:rsidR="005248B4" w:rsidRPr="009E3CC7">
        <w:rPr>
          <w:sz w:val="24"/>
          <w:szCs w:val="24"/>
        </w:rPr>
        <w:t xml:space="preserve"> сельсовета</w:t>
      </w:r>
    </w:p>
    <w:p w:rsidR="005248B4" w:rsidRPr="009E3CC7" w:rsidRDefault="005248B4" w:rsidP="005248B4">
      <w:pPr>
        <w:pStyle w:val="Textbodyindent"/>
        <w:ind w:left="5040"/>
        <w:jc w:val="right"/>
        <w:rPr>
          <w:sz w:val="24"/>
          <w:szCs w:val="24"/>
        </w:rPr>
      </w:pPr>
      <w:r w:rsidRPr="009E3CC7">
        <w:rPr>
          <w:sz w:val="24"/>
          <w:szCs w:val="24"/>
        </w:rPr>
        <w:t xml:space="preserve">От </w:t>
      </w:r>
      <w:r w:rsidR="00EE653B">
        <w:rPr>
          <w:sz w:val="24"/>
          <w:szCs w:val="24"/>
        </w:rPr>
        <w:t>09.04.2019</w:t>
      </w:r>
      <w:r w:rsidRPr="009E3CC7">
        <w:rPr>
          <w:sz w:val="24"/>
          <w:szCs w:val="24"/>
        </w:rPr>
        <w:t xml:space="preserve">   № </w:t>
      </w:r>
      <w:r w:rsidR="00927C06">
        <w:rPr>
          <w:sz w:val="24"/>
          <w:szCs w:val="24"/>
        </w:rPr>
        <w:t>43</w:t>
      </w: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248B4" w:rsidRPr="009E3CC7" w:rsidRDefault="005248B4" w:rsidP="005248B4">
      <w:pPr>
        <w:pStyle w:val="Default"/>
        <w:jc w:val="center"/>
        <w:rPr>
          <w:rFonts w:ascii="Times New Roman" w:hAnsi="Times New Roman" w:cs="Times New Roman"/>
          <w:b/>
        </w:rPr>
      </w:pPr>
      <w:r w:rsidRPr="009E3CC7">
        <w:rPr>
          <w:rFonts w:ascii="Times New Roman" w:hAnsi="Times New Roman" w:cs="Times New Roman"/>
          <w:b/>
        </w:rPr>
        <w:t>ПОЛОЖЕНИЕ</w:t>
      </w:r>
    </w:p>
    <w:p w:rsidR="005248B4" w:rsidRPr="009E3CC7" w:rsidRDefault="005248B4" w:rsidP="005248B4">
      <w:pPr>
        <w:pStyle w:val="Default"/>
        <w:jc w:val="center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  <w:b/>
        </w:rPr>
        <w:t xml:space="preserve">о постоянно действующей комиссии по определению мест размещения контейнерных площадок для сбора ТКО на территории </w:t>
      </w:r>
      <w:r w:rsidR="00EE653B">
        <w:rPr>
          <w:rFonts w:ascii="Times New Roman" w:hAnsi="Times New Roman" w:cs="Times New Roman"/>
          <w:b/>
        </w:rPr>
        <w:t>Соленоозерного сельсовета</w:t>
      </w:r>
    </w:p>
    <w:p w:rsidR="005248B4" w:rsidRPr="009E3CC7" w:rsidRDefault="005248B4" w:rsidP="005248B4">
      <w:pPr>
        <w:pStyle w:val="Default"/>
        <w:jc w:val="center"/>
        <w:rPr>
          <w:rFonts w:ascii="Times New Roman" w:hAnsi="Times New Roman" w:cs="Times New Roman"/>
        </w:rPr>
      </w:pPr>
    </w:p>
    <w:p w:rsidR="005248B4" w:rsidRPr="009E3CC7" w:rsidRDefault="005248B4" w:rsidP="00524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1.1. Комиссия по определению мест размещения контейнерных площадок для сбора ТКО на территории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3CC7">
        <w:rPr>
          <w:rFonts w:ascii="Times New Roman" w:hAnsi="Times New Roman" w:cs="Times New Roman"/>
          <w:sz w:val="24"/>
          <w:szCs w:val="24"/>
        </w:rPr>
        <w:t xml:space="preserve"> 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</w:t>
      </w:r>
      <w:r w:rsidR="00EE653B">
        <w:rPr>
          <w:rFonts w:ascii="Times New Roman" w:hAnsi="Times New Roman" w:cs="Times New Roman"/>
          <w:sz w:val="24"/>
          <w:szCs w:val="24"/>
        </w:rPr>
        <w:t>Соленоозерного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E3CC7">
        <w:rPr>
          <w:rFonts w:ascii="Times New Roman" w:hAnsi="Times New Roman" w:cs="Times New Roman"/>
          <w:sz w:val="24"/>
          <w:szCs w:val="24"/>
        </w:rPr>
        <w:t xml:space="preserve">(далее – поселения). 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E3CC7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9E3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CC7">
        <w:rPr>
          <w:rFonts w:ascii="Times New Roman" w:hAnsi="Times New Roman" w:cs="Times New Roman"/>
          <w:sz w:val="24"/>
          <w:szCs w:val="24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9E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C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3CC7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</w:t>
      </w:r>
      <w:proofErr w:type="gramStart"/>
      <w:r w:rsidRPr="009E3CC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E3CC7">
        <w:rPr>
          <w:rFonts w:ascii="Times New Roman" w:hAnsi="Times New Roman" w:cs="Times New Roman"/>
          <w:sz w:val="24"/>
          <w:szCs w:val="24"/>
        </w:rPr>
        <w:t xml:space="preserve"> Минздравом СССР 05.08.1988 года № 4690.</w:t>
      </w:r>
    </w:p>
    <w:p w:rsidR="005248B4" w:rsidRPr="009E3CC7" w:rsidRDefault="005248B4" w:rsidP="005248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2. Цели, задачи и функции Комиссии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2.1. Комиссия создается </w:t>
      </w: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определения </w:t>
      </w:r>
      <w:r w:rsidRPr="009E3CC7">
        <w:rPr>
          <w:rFonts w:ascii="Times New Roman" w:hAnsi="Times New Roman" w:cs="Times New Roman"/>
          <w:sz w:val="24"/>
          <w:szCs w:val="24"/>
        </w:rPr>
        <w:t xml:space="preserve">мест размещения контейнерных площадок для сбора ТКО на территории поселения. 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2.2. Комиссия в соответствии с возложенными на нее задачами выполняет следующие функции: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определение мест размещения площадок для установки контейнеров;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организация  выездов  на места размещения контейнерных площадок с целью их дальнейшего согласования;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left="0" w:firstLine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Организация работы Комиссии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3.1. Положение о Комиссии, ее численный и персональный состав </w:t>
      </w: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утверждается и изменяется постановлением</w:t>
      </w:r>
      <w:r w:rsidRPr="009E3C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7C06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E3CC7">
        <w:rPr>
          <w:rFonts w:ascii="Times New Roman" w:hAnsi="Times New Roman" w:cs="Times New Roman"/>
          <w:sz w:val="24"/>
          <w:szCs w:val="24"/>
        </w:rPr>
        <w:t xml:space="preserve">(далее – Комиссия) состоит из председателя,  секретаря  и членов Комиссии.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3.4. Заседания Комиссии проводятся по мере необходимости.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9E3CC7">
        <w:rPr>
          <w:rFonts w:ascii="Times New Roman" w:hAnsi="Times New Roman" w:cs="Times New Roman"/>
          <w:sz w:val="24"/>
          <w:szCs w:val="24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3.6. Решение Комиссии </w:t>
      </w:r>
      <w:r w:rsidRPr="009E3CC7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организует подготовку материалов для рассмотрения на Комиссии;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- определяет повестку и проводит заседания Комиссии.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отсутствие председателя Комиссии </w:t>
      </w:r>
      <w:r w:rsidRPr="009E3CC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9E3C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обязанности исполняет </w:t>
      </w:r>
      <w:r w:rsidR="0092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</w:t>
      </w: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Комиссии.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Комиссии: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формирует пакет документов на рассмотрение Комиссией;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- ведет и оформляет протоколы заседаний Комиссии;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3.8. </w:t>
      </w:r>
      <w:r w:rsidRPr="009E3CC7">
        <w:rPr>
          <w:rFonts w:ascii="Times New Roman" w:hAnsi="Times New Roman" w:cs="Times New Roman"/>
          <w:sz w:val="24"/>
          <w:szCs w:val="24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 материал.</w:t>
      </w:r>
    </w:p>
    <w:p w:rsidR="005248B4" w:rsidRPr="009E3CC7" w:rsidRDefault="005248B4" w:rsidP="00FF1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3.10. Акт об определении места размещения контейнерной площадки утверждается главой </w:t>
      </w:r>
      <w:r w:rsidR="00927C06">
        <w:rPr>
          <w:rFonts w:ascii="Times New Roman" w:hAnsi="Times New Roman" w:cs="Times New Roman"/>
          <w:sz w:val="24"/>
          <w:szCs w:val="24"/>
        </w:rPr>
        <w:t>Соленоозерного</w:t>
      </w:r>
      <w:r w:rsidR="00FF1855" w:rsidRPr="009E3C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3CC7">
        <w:rPr>
          <w:rFonts w:ascii="Times New Roman" w:hAnsi="Times New Roman" w:cs="Times New Roman"/>
          <w:sz w:val="24"/>
          <w:szCs w:val="24"/>
        </w:rPr>
        <w:t>. Утвержденный акт служит основанием для размещения контейнерной площадки.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C06" w:rsidRDefault="00927C06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248B4" w:rsidRPr="009E3CC7" w:rsidRDefault="005248B4" w:rsidP="005248B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АКТ</w:t>
      </w:r>
    </w:p>
    <w:p w:rsidR="005248B4" w:rsidRPr="009E3CC7" w:rsidRDefault="005248B4" w:rsidP="005248B4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определения мест размещения контейнерных площадок для сбора ТКО на территории </w:t>
      </w:r>
      <w:r w:rsidR="00927C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Соленоозерного</w:t>
      </w:r>
      <w:r w:rsidR="00FF1855" w:rsidRPr="009E3C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сельсовета</w:t>
      </w:r>
    </w:p>
    <w:p w:rsidR="005248B4" w:rsidRPr="009E3CC7" w:rsidRDefault="005248B4" w:rsidP="005248B4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248B4" w:rsidRPr="009E3CC7" w:rsidRDefault="005248B4" w:rsidP="005248B4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Заявлению от  «___» _______ 20__ г.</w:t>
      </w:r>
    </w:p>
    <w:p w:rsidR="005248B4" w:rsidRPr="009E3CC7" w:rsidRDefault="005248B4" w:rsidP="0052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06" w:rsidRPr="009E3CC7" w:rsidRDefault="00927C06" w:rsidP="00927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9E3C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В.И.Куру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Специалист 2 категории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К.А.Шифман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06" w:rsidRPr="009E3CC7" w:rsidRDefault="00927C06" w:rsidP="00927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9E3C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Никитин</w:t>
      </w:r>
      <w:r w:rsidRPr="009E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(по согласованию)                                         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бухгалтер Соленоозерного сельсовета</w:t>
      </w:r>
      <w:r w:rsidRPr="009E3C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О.А.Худякова</w:t>
      </w:r>
    </w:p>
    <w:p w:rsidR="00927C06" w:rsidRPr="009E3CC7" w:rsidRDefault="00927C06" w:rsidP="0092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hAnsi="Times New Roman" w:cs="Times New Roman"/>
          <w:sz w:val="24"/>
          <w:szCs w:val="24"/>
        </w:rPr>
        <w:t xml:space="preserve"> (по согласованию)                                                           </w:t>
      </w:r>
    </w:p>
    <w:p w:rsidR="00927C06" w:rsidRDefault="00927C06" w:rsidP="005248B4">
      <w:pPr>
        <w:pStyle w:val="Standard"/>
        <w:rPr>
          <w:color w:val="000000"/>
          <w:kern w:val="0"/>
          <w:sz w:val="24"/>
          <w:szCs w:val="24"/>
          <w:lang w:eastAsia="ru-RU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  <w:r w:rsidRPr="009E3CC7">
        <w:rPr>
          <w:color w:val="000000"/>
          <w:kern w:val="0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927C06">
        <w:rPr>
          <w:sz w:val="24"/>
          <w:szCs w:val="24"/>
        </w:rPr>
        <w:t>Соленоозерного</w:t>
      </w:r>
      <w:r w:rsidR="00FF1855" w:rsidRPr="009E3CC7">
        <w:rPr>
          <w:sz w:val="24"/>
          <w:szCs w:val="24"/>
        </w:rPr>
        <w:t xml:space="preserve"> сельсовета</w:t>
      </w:r>
      <w:r w:rsidRPr="009E3CC7">
        <w:rPr>
          <w:color w:val="000000"/>
          <w:kern w:val="0"/>
          <w:sz w:val="24"/>
          <w:szCs w:val="24"/>
          <w:lang w:eastAsia="ru-RU"/>
        </w:rPr>
        <w:t xml:space="preserve"> от  </w:t>
      </w:r>
      <w:r w:rsidR="00927C06">
        <w:rPr>
          <w:color w:val="000000"/>
          <w:kern w:val="0"/>
          <w:sz w:val="24"/>
          <w:szCs w:val="24"/>
          <w:lang w:eastAsia="ru-RU"/>
        </w:rPr>
        <w:t>09.04.2019</w:t>
      </w:r>
      <w:r w:rsidR="00FF1855" w:rsidRPr="009E3CC7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9E3CC7">
        <w:rPr>
          <w:color w:val="000000"/>
          <w:kern w:val="0"/>
          <w:sz w:val="24"/>
          <w:szCs w:val="24"/>
          <w:lang w:eastAsia="ru-RU"/>
        </w:rPr>
        <w:t xml:space="preserve"> №</w:t>
      </w:r>
      <w:r w:rsidR="00927C06">
        <w:rPr>
          <w:color w:val="000000"/>
          <w:kern w:val="0"/>
          <w:sz w:val="24"/>
          <w:szCs w:val="24"/>
          <w:lang w:eastAsia="ru-RU"/>
        </w:rPr>
        <w:t xml:space="preserve"> 43</w:t>
      </w:r>
      <w:r w:rsidRPr="009E3CC7">
        <w:rPr>
          <w:color w:val="000000"/>
          <w:kern w:val="0"/>
          <w:sz w:val="24"/>
          <w:szCs w:val="24"/>
          <w:lang w:eastAsia="ru-RU"/>
        </w:rPr>
        <w:t xml:space="preserve"> </w:t>
      </w:r>
      <w:r w:rsidR="00FF1855" w:rsidRPr="009E3CC7">
        <w:rPr>
          <w:color w:val="000000"/>
          <w:kern w:val="0"/>
          <w:sz w:val="24"/>
          <w:szCs w:val="24"/>
          <w:lang w:eastAsia="ru-RU"/>
        </w:rPr>
        <w:t xml:space="preserve">  </w:t>
      </w:r>
      <w:r w:rsidRPr="009E3CC7">
        <w:rPr>
          <w:color w:val="000000"/>
          <w:kern w:val="0"/>
          <w:sz w:val="24"/>
          <w:szCs w:val="24"/>
          <w:lang w:eastAsia="ru-RU"/>
        </w:rPr>
        <w:t xml:space="preserve"> «</w:t>
      </w:r>
      <w:r w:rsidRPr="009E3CC7">
        <w:rPr>
          <w:sz w:val="24"/>
          <w:szCs w:val="24"/>
        </w:rPr>
        <w:t xml:space="preserve">Об утверждении порядка создания мест (площадок) накопления ТКО и ведения их реестра на территории </w:t>
      </w:r>
      <w:r w:rsidR="00927C06">
        <w:rPr>
          <w:sz w:val="24"/>
          <w:szCs w:val="24"/>
        </w:rPr>
        <w:t>Соленоозерного</w:t>
      </w:r>
      <w:r w:rsidR="00FF1855" w:rsidRPr="009E3CC7">
        <w:rPr>
          <w:sz w:val="24"/>
          <w:szCs w:val="24"/>
        </w:rPr>
        <w:t xml:space="preserve"> сельсовета</w:t>
      </w:r>
      <w:r w:rsidR="00FF1855" w:rsidRPr="009E3CC7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9E3CC7">
        <w:rPr>
          <w:color w:val="000000"/>
          <w:kern w:val="0"/>
          <w:sz w:val="24"/>
          <w:szCs w:val="24"/>
          <w:lang w:eastAsia="ru-RU"/>
        </w:rPr>
        <w:t>провела осмотр территории места размещения (переноса) контейнерной площадки для сбора ТКО.</w:t>
      </w:r>
    </w:p>
    <w:p w:rsidR="005248B4" w:rsidRPr="009E3CC7" w:rsidRDefault="005248B4" w:rsidP="00FF1855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</w:t>
      </w:r>
    </w:p>
    <w:p w:rsidR="005248B4" w:rsidRPr="009E3CC7" w:rsidRDefault="005248B4" w:rsidP="00FF1855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Заключение комиссии:</w:t>
      </w:r>
    </w:p>
    <w:p w:rsidR="005248B4" w:rsidRPr="009E3CC7" w:rsidRDefault="005248B4" w:rsidP="00FF1855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результатам осмотра Комиссией (</w:t>
      </w:r>
      <w:proofErr w:type="gramStart"/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согласовано</w:t>
      </w:r>
      <w:proofErr w:type="gramEnd"/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/не согласовано или напра</w:t>
      </w: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</w:t>
      </w: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лено на согласование с</w:t>
      </w:r>
      <w:r w:rsidR="00927C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</w:t>
      </w:r>
      <w:r w:rsidR="00FF1855" w:rsidRPr="009E3C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5248B4" w:rsidRPr="009E3CC7" w:rsidRDefault="005248B4" w:rsidP="00FF1855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Приложение: схема территории, на которой предлагается </w:t>
      </w:r>
      <w:proofErr w:type="gramStart"/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разместить</w:t>
      </w:r>
      <w:proofErr w:type="gramEnd"/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конте</w:t>
      </w: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й</w:t>
      </w:r>
      <w:r w:rsidRPr="009E3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нерную площадку.</w:t>
      </w:r>
    </w:p>
    <w:tbl>
      <w:tblPr>
        <w:tblW w:w="10032" w:type="dxa"/>
        <w:tblCellMar>
          <w:left w:w="10" w:type="dxa"/>
          <w:right w:w="10" w:type="dxa"/>
        </w:tblCellMar>
        <w:tblLook w:val="04A0"/>
      </w:tblPr>
      <w:tblGrid>
        <w:gridCol w:w="5182"/>
        <w:gridCol w:w="75"/>
        <w:gridCol w:w="4775"/>
      </w:tblGrid>
      <w:tr w:rsidR="005248B4" w:rsidRPr="009E3CC7" w:rsidTr="00C25F73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FF1855">
            <w:pPr>
              <w:widowControl/>
              <w:suppressAutoHyphens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3C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C25F73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C25F73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3C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_________________ /__________/</w:t>
            </w:r>
          </w:p>
        </w:tc>
      </w:tr>
      <w:tr w:rsidR="005248B4" w:rsidRPr="009E3CC7" w:rsidTr="00C25F73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C25F73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3C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C25F73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48B4" w:rsidRPr="009E3CC7" w:rsidRDefault="005248B4" w:rsidP="00C25F73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E3C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_________________ / __________</w:t>
            </w:r>
          </w:p>
        </w:tc>
      </w:tr>
    </w:tbl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rPr>
          <w:rFonts w:ascii="Times New Roman" w:hAnsi="Times New Roman" w:cs="Times New Roman"/>
          <w:sz w:val="24"/>
          <w:szCs w:val="24"/>
        </w:rPr>
      </w:pPr>
    </w:p>
    <w:p w:rsidR="005248B4" w:rsidRPr="009E3CC7" w:rsidRDefault="005248B4" w:rsidP="005248B4">
      <w:pPr>
        <w:pStyle w:val="Standard"/>
        <w:rPr>
          <w:sz w:val="24"/>
          <w:szCs w:val="24"/>
        </w:rPr>
      </w:pPr>
    </w:p>
    <w:p w:rsidR="005E2696" w:rsidRPr="009E3CC7" w:rsidRDefault="005E2696">
      <w:pPr>
        <w:rPr>
          <w:rFonts w:ascii="Times New Roman" w:hAnsi="Times New Roman" w:cs="Times New Roman"/>
          <w:sz w:val="24"/>
          <w:szCs w:val="24"/>
        </w:rPr>
      </w:pPr>
    </w:p>
    <w:sectPr w:rsidR="005E2696" w:rsidRPr="009E3CC7" w:rsidSect="00927C06">
      <w:pgSz w:w="11906" w:h="16838"/>
      <w:pgMar w:top="426" w:right="851" w:bottom="107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3D" w:rsidRDefault="0017783D">
      <w:pPr>
        <w:spacing w:after="0" w:line="240" w:lineRule="auto"/>
      </w:pPr>
      <w:r>
        <w:separator/>
      </w:r>
    </w:p>
  </w:endnote>
  <w:endnote w:type="continuationSeparator" w:id="0">
    <w:p w:rsidR="0017783D" w:rsidRDefault="0017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3D" w:rsidRDefault="0017783D">
      <w:pPr>
        <w:spacing w:after="0" w:line="240" w:lineRule="auto"/>
      </w:pPr>
      <w:r>
        <w:separator/>
      </w:r>
    </w:p>
  </w:footnote>
  <w:footnote w:type="continuationSeparator" w:id="0">
    <w:p w:rsidR="0017783D" w:rsidRDefault="0017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B4"/>
    <w:rsid w:val="00000FA0"/>
    <w:rsid w:val="0017783D"/>
    <w:rsid w:val="001E3D2A"/>
    <w:rsid w:val="003E5509"/>
    <w:rsid w:val="005248B4"/>
    <w:rsid w:val="00555C23"/>
    <w:rsid w:val="005E2696"/>
    <w:rsid w:val="00927C06"/>
    <w:rsid w:val="009E3CC7"/>
    <w:rsid w:val="00BA1F35"/>
    <w:rsid w:val="00C25F73"/>
    <w:rsid w:val="00EE653B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B4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link w:val="10"/>
    <w:uiPriority w:val="9"/>
    <w:qFormat/>
    <w:rsid w:val="005248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B4"/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paragraph" w:customStyle="1" w:styleId="Standard">
    <w:name w:val="Standard"/>
    <w:rsid w:val="005248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customStyle="1" w:styleId="11">
    <w:name w:val="Название1"/>
    <w:basedOn w:val="Standard"/>
    <w:next w:val="Textbody"/>
    <w:rsid w:val="005248B4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248B4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5248B4"/>
    <w:pPr>
      <w:ind w:left="5103"/>
    </w:pPr>
    <w:rPr>
      <w:sz w:val="28"/>
    </w:rPr>
  </w:style>
  <w:style w:type="character" w:styleId="a3">
    <w:name w:val="Hyperlink"/>
    <w:basedOn w:val="a0"/>
    <w:rsid w:val="005248B4"/>
    <w:rPr>
      <w:color w:val="0000FF"/>
      <w:u w:val="single"/>
    </w:rPr>
  </w:style>
  <w:style w:type="paragraph" w:customStyle="1" w:styleId="Default">
    <w:name w:val="Default"/>
    <w:rsid w:val="005248B4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248B4"/>
  </w:style>
  <w:style w:type="character" w:styleId="a4">
    <w:name w:val="Emphasis"/>
    <w:rsid w:val="005248B4"/>
    <w:rPr>
      <w:i/>
      <w:iCs/>
    </w:rPr>
  </w:style>
  <w:style w:type="character" w:styleId="a5">
    <w:name w:val="Strong"/>
    <w:basedOn w:val="a0"/>
    <w:qFormat/>
    <w:rsid w:val="005248B4"/>
    <w:rPr>
      <w:b/>
      <w:bCs/>
    </w:rPr>
  </w:style>
  <w:style w:type="paragraph" w:customStyle="1" w:styleId="ConsPlusNonformat">
    <w:name w:val="ConsPlusNonformat"/>
    <w:rsid w:val="005248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5248B4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2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B4"/>
    <w:rPr>
      <w:rFonts w:ascii="Tahoma" w:eastAsia="Arial Unicode MS" w:hAnsi="Tahoma" w:cs="Tahoma"/>
      <w:kern w:val="3"/>
      <w:sz w:val="16"/>
      <w:szCs w:val="16"/>
    </w:rPr>
  </w:style>
  <w:style w:type="paragraph" w:styleId="aa">
    <w:name w:val="No Spacing"/>
    <w:uiPriority w:val="99"/>
    <w:qFormat/>
    <w:rsid w:val="005248B4"/>
    <w:rPr>
      <w:rFonts w:ascii="Times New Roman" w:hAnsi="Times New Roman"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9E3C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3C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or-eao.ru/goto/http:/www.garant.ru/hotlaw/federal/121710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B2A5F5A57E9FE5E8E1BA81201465601143AD1DB095B321B122D4BC8CEC5236796764026o7z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719362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iOWeoSsZKNhnoPJqSRhhXtSKQN2o6I2PXOrkU4IwDtA=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wIdfWPtJMxjiIezx/+zkHhwWYkPz/AjYefSuXocNlhu+qy2e7Dhjo6AruP/F/bUQXdvjHniO
    40vxYAzWOiKj7w==
  </SignatureValue>
  <KeyInfo>
    <X509Data>
      <X509Certificate>
          MIIMXDCCDAugAwIBAgIRAOoZuenyQMG66BH/ui2+sEQwCAYGKoUDAgIDMIIBhzEiMCAGCSqG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0J7QoCIwHhcNMTgwOTE4MDQ0NjU4WhcNMTkwOTE4MDQ1NjU4WjCCAnkxIzAhBgNVBAkMGtGD
          0Lsu0Jou0JzQsNGA0LrRgdCwLCA0MtCTMS8wLQYDVQQIDCYxOSDQoNC10YHQv9GD0LHQu9C4
          0LrQsCDQpdCw0LrQsNGB0LjRjzFAMD4GA1UEBww30KjQuNGA0LjQvdGB0LrQuNC5INGALdC9
          LCDRgS7QodC+0LvQtdC90L7QvtC30LXRgNC90L7QtTELMAkGA1UEBhMCUlUxJjAkBgNVBCoM
          HdCS0LjQutGC0L7RgCDQmNCy0LDQvdC+0LLQuNGHMREwDwYDVQQEDAjQmtGD0YDRgzFVMFMG
          A1UEAwxM0JDQlNCc0JjQndCY0KHQotCg0JDQptCY0K8g0KHQntCb0JXQndCe0J7Ql9CV0KDQ
          ndCe0JPQniDQodCV0JvQrNCh0J7QktCV0KLQkDEuMCwGA1UEDAwl0JPQm9CQ0JLQkCDQkNCU
          0JzQmNCd0JjQodCi0KDQkNCm0JjQmDEKMAgGA1UECwwBMDFVMFMGA1UECgxM0JDQlNCc0JjQ
          ndCY0KHQotCg0JDQptCY0K8g0KHQntCb0JXQndCe0J7Ql9CV0KDQndCe0JPQniDQodCV0JvQ
          rNCh0J7QktCV0KLQkDE+MDwGCSqGSIb3DQEJAgwvSU5OPTE5MTEwMDY1NDUvS1BQPTE5MTEw
          MTAwMS9PR1JOPTEwNjE5MDMwMDA4MTgxHzAdBgkqhkiG9w0BCQEWEHNvdmV0MjM1QG1haWwu
          cnUxGjAYBggqhQMDgQMBARIMMDAxOTExMDA2NTQ1MRYwFAYFKoUDZAMSCzA2MTMwMjY2OTE5
          MRgwFgYFKoUDZAESDTEwNjE5MDMwMDA4MTgwYzAcBgYqhQMCAhMwEgYHKoUDAgIkAAYHKoUD
          AgIeAQNDAARAvz8etuo6XWBRzFSDaH63T3qIXAU5zmePcO/p1UzZt2yxGB0DWzEKAgof+5xq
          PmJ83ax9U3MqYQavtLPBMHMoXaOCB1gwggdUMA4GA1UdDwEB/wQEAwIE8DCB7AYDVR0lBIHk
          MIHhBgYqhQNkcgEGBiqFA2RyAgYGKoUDZAIBBgcqhQMCAiIZBgcqhQMCAiIaBgcqhQMCAiIG
          BgYqhQMCFwMGCCqFAwJAAQEBBggqhQMDgR0CDQYIKoUDAykBAwQGCCqFAwM6AgEGBgYqhQMD
          WRgGCSqFAwUBGAIBAwYIKoUDBQEYAhMGCCqFAwUBGAIeBgcqhQMGJQEBBgYqhQMGKAEGCCqF
          AwYpAQEBBggqhQMGKgUFBQYIKoUDBiwBAQEGCCqFAwYtAQEBBggqhQMHAhUBAgYIKwYBBQUH
          AwIGCCsGAQUFBwMEMB0GA1UdIAQWMBQwCAYGKoUDZHEBMAgGBiqFA2RxAjAhBgUqhQNkbwQY
          DBbQmtGA0LjQv9GC0L7Qn9GA0L4gQ1NQMIIBhQYDVR0jBIIBfDCCAXiAFMWUa4FkMQ/7t2CU
          yi7vGbYu1ZKLoYIBUqSCAU4wggFKMR4wHAYJKoZIhvcNAQkBFg9kaXRAbWluc3Z5YXoucnUx
          CzAJBgNVBAYTAlJVMRwwGgYDVQQIDBM3NyDQsy4g0JzQvtGB0LrQstCwMRUwEwYDVQQHDAzQ
          nNC+0YHQutCy0LAxPzA9BgNVBAkMNjEyNTM3NSDQsy4g0JzQvtGB0LrQstCwLCDRg9C7LiDQ
          otCy0LXRgNGB0LrQsNGPLCDQtC4gNzEsMCoGA1UECgwj0JzQuNC90LrQvtC80YHQstGP0LfR
          jCDQoNC+0YHRgdC40LgxGDAWBgUqhQNkARINMTA0NzcwMjAyNjcwMTEaMBgGCCqFAwOBAwEB
          EgwwMDc3MTA0NzQzNzUxQTA/BgNVBAMMONCT0L7Qu9C+0LLQvdC+0Lkg0YPQtNC+0YHRgtC+
          0LLQtdGA0Y/RjtGJ0LjQuSDRhtC10L3RgtGAggoy8bXZAAAAAAGEMB0GA1UdDgQWBBSCp0df
          Eih+WaatNmKYWIFwV8rkcjArBgNVHRAEJDAigA8yMDE4MDkxODA0NDY1N1qBDzIwMTkwOTE4
          MDQ0NjU3WjCCASIGBSqFA2RwBIIBFzCCARMMGtCa0YDQuNC/0YLQvtCf0YDQviBDU1AgMy45
          DFMi0KPQtNC+0YHRgtC+0LLQtdGA0Y/RjtGJ0LjQuSDRhtC10L3RgtGAICLQmtGA0LjQv9GC
          0L7Qn9GA0L4g0KPQpiIg0LLQtdGA0YHQuNC4IDIuMAxP0KHQtdGA0YLQuNGE0LjQutCw0YIg
          0YHQvtC+0YLQstC10YLRgdGC0LLQuNGPIOKEliDQodCkLzEyNC0zMDExINC+0YIgMzAuMTIu
          MjAxNgxP0KHQtdGA0YLQuNGE0LjQutCw0YIg0YHQvtC+0YLQstC10YLRgdGC0LLQuNGPIOKE
          liDQodCkLzEyOC0yODgxINC+0YIgMTIuMDQuMjAxNjCCAUQGA1UdHwSCATswggE3MEygSqBI
          hkZodHRwOi8vdGF4NC50ZW5zb3IucnUvdGVuc29yY2EtMjAxN19jcC9jZXJ0ZW5yb2xsL3Rl
          bnNvcmNhLTIwMTdfY3AuY3JsMC6gLKAqhihodHRwOi8vdGVuc29yLnJ1L2NhL3RlbnNvcmNh
          LTIwMTdfY3AuY3JsMDugOaA3hjVodHRwOi8vY3JsLnRlbnNvci5ydS90YXg0L2NhL2NybC90
          ZW5zb3JjYS0yMDE3X2NwLmNybDA8oDqgOIY2aHR0cDovL2NybDIudGVuc29yLnJ1L3RheDQv
          Y2EvY3JsL3RlbnNvcmNhLTIwMTdfY3AuY3JsMDygOqA4hjZodHRwOi8vY3JsMy50ZW5zb3Iu
          cnUvdGF4NC9jYS9jcmwvdGVuc29yY2EtMjAxN19jcC5jcmwwggHMBggrBgEFBQcBAQSCAb4w
          ggG6MEAGCCsGAQUFBzABhjRodHRwOi8vdGF4NC50ZW5zb3IucnUvb2NzcC10ZW5zb3JjYS0y
          MDE3X2NwL29jc3Auc3JmMFIGCCsGAQUFBzAChkZodHRwOi8vdGF4NC50ZW5zb3IucnUvdGVu
          c29yY2EtMjAxN19jcC9jZXJ0ZW5yb2xsL3RlbnNvcmNhLTIwMTdfY3AuY3J0MDQGCCsGAQUF
          BzAChihodHRwOi8vdGVuc29yLnJ1L2NhL3RlbnNvcmNhLTIwMTdfY3AuY3J0MD0GCCsGAQUF
          BzAChjFodHRwOi8vY3JsLnRlbnNvci5ydS90YXg0L2NhL3RlbnNvcmNhLTIwMTdfY3AuY3J0
          MD4GCCsGAQUFBzAChjJodHRwOi8vY3JsMi50ZW5zb3IucnUvdGF4NC9jYS90ZW5zb3JjYS0y
          MDE3X2NwLmNydDA+BggrBgEFBQcwAoYyaHR0cDovL2NybDMudGVuc29yLnJ1L3RheDQvY2Ev
          dGVuc29yY2EtMjAxN19jcC5jcnQwLQYIKwYBBQUHMAKGIWh0dHA6Ly90YXg0LnRlbnNvci5y
          dS90c3AvdHNwLnNyZjAIBgYqhQMCAgMDQQBQ6zmg7x5q8ITbeC1EjUN/M4S7mm5wzGldKvoS
          Z614LSqm1qEF9e3JCr5ibumLpIBDRKGth7PKAz18LHnTz98L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yOZAGIzEYkWTzybjwIBBaxY7HvE=</DigestValue>
      </Reference>
      <Reference URI="/word/document.xml?ContentType=application/vnd.openxmlformats-officedocument.wordprocessingml.document.main+xml">
        <DigestMethod Algorithm="http://www.w3.org/2000/09/xmldsig#sha1"/>
        <DigestValue>RWf43Se9mX2iL/AdqEbR1hdLAyI=</DigestValue>
      </Reference>
      <Reference URI="/word/endnotes.xml?ContentType=application/vnd.openxmlformats-officedocument.wordprocessingml.endnotes+xml">
        <DigestMethod Algorithm="http://www.w3.org/2000/09/xmldsig#sha1"/>
        <DigestValue>gxW48DK7YZwMhzhhH7eN2NcBNHw=</DigestValue>
      </Reference>
      <Reference URI="/word/fontTable.xml?ContentType=application/vnd.openxmlformats-officedocument.wordprocessingml.fontTable+xml">
        <DigestMethod Algorithm="http://www.w3.org/2000/09/xmldsig#sha1"/>
        <DigestValue>w8/TKOpbwOCncmTFipcHnY1vSl8=</DigestValue>
      </Reference>
      <Reference URI="/word/footnotes.xml?ContentType=application/vnd.openxmlformats-officedocument.wordprocessingml.footnotes+xml">
        <DigestMethod Algorithm="http://www.w3.org/2000/09/xmldsig#sha1"/>
        <DigestValue>T2tZdP4740x/OSD1zIWD0oJ/j2Y=</DigestValue>
      </Reference>
      <Reference URI="/word/numbering.xml?ContentType=application/vnd.openxmlformats-officedocument.wordprocessingml.numbering+xml">
        <DigestMethod Algorithm="http://www.w3.org/2000/09/xmldsig#sha1"/>
        <DigestValue>RB5ODbYePHnOOnBm9Hbl3zXyYSo=</DigestValue>
      </Reference>
      <Reference URI="/word/settings.xml?ContentType=application/vnd.openxmlformats-officedocument.wordprocessingml.settings+xml">
        <DigestMethod Algorithm="http://www.w3.org/2000/09/xmldsig#sha1"/>
        <DigestValue>nI+pO45BqikX4DStweVJ+Nb+gE4=</DigestValue>
      </Reference>
      <Reference URI="/word/styles.xml?ContentType=application/vnd.openxmlformats-officedocument.wordprocessingml.styles+xml">
        <DigestMethod Algorithm="http://www.w3.org/2000/09/xmldsig#sha1"/>
        <DigestValue>69pHq4ZMCb+VLzXmVC1u7INAAQA=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2019-04-18T02:56:08Z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3704</Words>
  <Characters>21118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777</cp:lastModifiedBy>
  <cp:revision>2</cp:revision>
  <cp:lastPrinted>2019-04-05T06:57:00Z</cp:lastPrinted>
  <dcterms:created xsi:type="dcterms:W3CDTF">2019-04-09T09:58:00Z</dcterms:created>
  <dcterms:modified xsi:type="dcterms:W3CDTF">2019-04-09T09:58:00Z</dcterms:modified>
</cp:coreProperties>
</file>