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14" w:rsidRDefault="00AF2614" w:rsidP="00AF2614">
      <w:pPr>
        <w:jc w:val="center"/>
      </w:pPr>
      <w:r>
        <w:t>РОССИЙСКАЯ ФЕДЕРАЦИЯ</w:t>
      </w:r>
    </w:p>
    <w:p w:rsidR="00AF2614" w:rsidRDefault="00AF2614" w:rsidP="00AF2614">
      <w:pPr>
        <w:jc w:val="center"/>
      </w:pPr>
    </w:p>
    <w:p w:rsidR="00AF2614" w:rsidRDefault="00AF2614" w:rsidP="00AF2614">
      <w:pPr>
        <w:jc w:val="center"/>
      </w:pPr>
      <w:r>
        <w:t>РЕСПУБЛИКА ХАКАСИЯ</w:t>
      </w:r>
    </w:p>
    <w:p w:rsidR="00AF2614" w:rsidRDefault="00AF2614" w:rsidP="00AF2614">
      <w:pPr>
        <w:jc w:val="center"/>
      </w:pPr>
    </w:p>
    <w:p w:rsidR="00AF2614" w:rsidRDefault="00AF2614" w:rsidP="00AF2614">
      <w:pPr>
        <w:jc w:val="center"/>
      </w:pPr>
      <w:r>
        <w:t>Администрация Соленоозерного сельсовета</w:t>
      </w:r>
    </w:p>
    <w:p w:rsidR="00AF2614" w:rsidRDefault="00AF2614" w:rsidP="00AF2614">
      <w:pPr>
        <w:jc w:val="center"/>
      </w:pPr>
    </w:p>
    <w:p w:rsidR="00AF2614" w:rsidRDefault="00AF2614" w:rsidP="00AF261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F2614" w:rsidRDefault="00AF2614" w:rsidP="00AF2614">
      <w:pPr>
        <w:jc w:val="center"/>
      </w:pPr>
    </w:p>
    <w:p w:rsidR="00AF2614" w:rsidRDefault="00AF2614" w:rsidP="00AF2614">
      <w:r>
        <w:t xml:space="preserve">19.06.2020 </w:t>
      </w:r>
      <w:r w:rsidRPr="00047A7D">
        <w:t>г</w:t>
      </w:r>
      <w:r>
        <w:t>.</w:t>
      </w:r>
      <w:r w:rsidRPr="00047A7D">
        <w:t xml:space="preserve">      </w:t>
      </w:r>
      <w:r>
        <w:t xml:space="preserve">                            </w:t>
      </w:r>
      <w:r w:rsidRPr="00047A7D">
        <w:t xml:space="preserve">    с. Соленоозерное                                      </w:t>
      </w:r>
      <w:r>
        <w:t xml:space="preserve">          № 35</w:t>
      </w:r>
    </w:p>
    <w:p w:rsidR="00AF2614" w:rsidRDefault="00AF2614" w:rsidP="00AF2614"/>
    <w:p w:rsidR="00AF2614" w:rsidRDefault="00AF2614" w:rsidP="00AF2614"/>
    <w:p w:rsidR="00AF2614" w:rsidRDefault="00AF2614" w:rsidP="00AF2614">
      <w:r>
        <w:t xml:space="preserve">О создании общественного спасательного поста </w:t>
      </w:r>
    </w:p>
    <w:p w:rsidR="00AF2614" w:rsidRDefault="00AF2614" w:rsidP="00AF2614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AF2614" w:rsidRDefault="00AF2614" w:rsidP="00AF2614">
      <w:r>
        <w:t>летний период 2020 года</w:t>
      </w:r>
    </w:p>
    <w:p w:rsidR="00AF2614" w:rsidRDefault="00AF2614" w:rsidP="00AF2614"/>
    <w:p w:rsidR="00AF2614" w:rsidRDefault="00AF2614" w:rsidP="00AF2614">
      <w:pPr>
        <w:jc w:val="both"/>
      </w:pPr>
    </w:p>
    <w:p w:rsidR="00AF2614" w:rsidRDefault="00AF2614" w:rsidP="00AF2614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 сельсовета Ширинского района, охране их жизни и здоровья администрация Соленоозерного сельсовета </w:t>
      </w:r>
    </w:p>
    <w:p w:rsidR="00AF2614" w:rsidRDefault="00AF2614" w:rsidP="00AF2614"/>
    <w:p w:rsidR="00AF2614" w:rsidRDefault="00AF2614" w:rsidP="00AF2614">
      <w:pPr>
        <w:jc w:val="center"/>
      </w:pPr>
      <w:r>
        <w:t>ПОСТАНОВЛЯЕТ:</w:t>
      </w:r>
    </w:p>
    <w:p w:rsidR="00AF2614" w:rsidRDefault="00AF2614" w:rsidP="00AF2614">
      <w:pPr>
        <w:jc w:val="center"/>
      </w:pP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>
        <w:t>Создать общественный спасательный пост в зоне отдыха, находящегося на берегу озера Киприно и реки Белый Июс севернее села 300 метров, обеспечить функционирование в составе 3 человек на период с 2</w:t>
      </w:r>
      <w:r w:rsidR="000F701E">
        <w:t>6</w:t>
      </w:r>
      <w:r>
        <w:t>.06.2020 г. по 02.08.2020 г.</w:t>
      </w: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AF2614" w:rsidRPr="00486913" w:rsidRDefault="00AF2614" w:rsidP="00AF2614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AF2614" w:rsidRDefault="00AF2614" w:rsidP="00AF2614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AF2614" w:rsidRDefault="00AF2614" w:rsidP="00AF2614">
      <w:pPr>
        <w:pStyle w:val="a3"/>
        <w:jc w:val="both"/>
      </w:pPr>
    </w:p>
    <w:p w:rsidR="00AF2614" w:rsidRDefault="00AF2614" w:rsidP="00AF2614">
      <w:pPr>
        <w:pStyle w:val="a3"/>
      </w:pPr>
    </w:p>
    <w:p w:rsidR="00AF2614" w:rsidRDefault="00AF2614" w:rsidP="00AF2614">
      <w:pPr>
        <w:pStyle w:val="a3"/>
      </w:pPr>
    </w:p>
    <w:p w:rsidR="00AF2614" w:rsidRDefault="00AF2614" w:rsidP="00AF2614">
      <w:r>
        <w:t>Глава</w:t>
      </w:r>
    </w:p>
    <w:p w:rsidR="00AF2614" w:rsidRDefault="00AF2614" w:rsidP="00AF2614">
      <w:r>
        <w:t>Соленоозерного сельсовета:                                                                         В.И.Куру</w:t>
      </w:r>
    </w:p>
    <w:p w:rsidR="00AF2614" w:rsidRDefault="00AF2614" w:rsidP="00AF2614">
      <w:pPr>
        <w:pStyle w:val="a3"/>
      </w:pPr>
    </w:p>
    <w:p w:rsidR="00AF2614" w:rsidRDefault="00AF2614" w:rsidP="00AF2614">
      <w:pPr>
        <w:pStyle w:val="a3"/>
      </w:pPr>
    </w:p>
    <w:p w:rsidR="00AF2614" w:rsidRDefault="00AF2614" w:rsidP="00AF2614">
      <w:pPr>
        <w:pStyle w:val="a3"/>
      </w:pPr>
    </w:p>
    <w:p w:rsidR="00AF2614" w:rsidRDefault="00AF2614" w:rsidP="00AF2614">
      <w:pPr>
        <w:pStyle w:val="a3"/>
      </w:pPr>
    </w:p>
    <w:p w:rsidR="00AF2614" w:rsidRDefault="00AF2614" w:rsidP="00AF2614">
      <w:pPr>
        <w:spacing w:after="200" w:line="276" w:lineRule="auto"/>
      </w:pPr>
      <w:r>
        <w:br w:type="page"/>
      </w:r>
    </w:p>
    <w:p w:rsidR="00AF2614" w:rsidRPr="00EC1A1E" w:rsidRDefault="00AF2614" w:rsidP="00AF2614">
      <w:pPr>
        <w:jc w:val="center"/>
      </w:pPr>
    </w:p>
    <w:tbl>
      <w:tblPr>
        <w:tblW w:w="10145" w:type="dxa"/>
        <w:tblLook w:val="04A0"/>
      </w:tblPr>
      <w:tblGrid>
        <w:gridCol w:w="5508"/>
        <w:gridCol w:w="4637"/>
      </w:tblGrid>
      <w:tr w:rsidR="00AF2614" w:rsidRPr="00EC1A1E" w:rsidTr="00CA2FED">
        <w:tc>
          <w:tcPr>
            <w:tcW w:w="5508" w:type="dxa"/>
          </w:tcPr>
          <w:p w:rsidR="00AF2614" w:rsidRPr="00EC1A1E" w:rsidRDefault="00AF2614" w:rsidP="00CA2FED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F2614" w:rsidRPr="00EC1A1E" w:rsidRDefault="00AF2614" w:rsidP="00CA2FED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F2614" w:rsidRPr="00EC1A1E" w:rsidRDefault="00AF2614" w:rsidP="00CA2FED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AF2614" w:rsidRPr="00EC1A1E" w:rsidRDefault="00AF2614" w:rsidP="00CA2FED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AF2614" w:rsidRPr="00EC1A1E" w:rsidRDefault="00AF2614" w:rsidP="00AF261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19.06.2020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F2614" w:rsidRPr="00EC1A1E" w:rsidRDefault="00AF2614" w:rsidP="00AF2614">
      <w:pPr>
        <w:jc w:val="both"/>
        <w:rPr>
          <w:sz w:val="26"/>
          <w:szCs w:val="26"/>
        </w:rPr>
      </w:pPr>
    </w:p>
    <w:p w:rsidR="00AF2614" w:rsidRPr="008C6A7A" w:rsidRDefault="00AF2614" w:rsidP="00AF2614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AF2614" w:rsidRPr="008C6A7A" w:rsidRDefault="00AF2614" w:rsidP="00AF2614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AF2614" w:rsidRPr="008C6A7A" w:rsidRDefault="00AF2614" w:rsidP="00AF2614">
      <w:pPr>
        <w:ind w:firstLine="709"/>
        <w:jc w:val="center"/>
      </w:pPr>
    </w:p>
    <w:p w:rsidR="00AF2614" w:rsidRPr="00EC1A1E" w:rsidRDefault="00AF2614" w:rsidP="00AF2614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AF2614" w:rsidRPr="00EC1A1E" w:rsidRDefault="00AF2614" w:rsidP="00AF2614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F2614" w:rsidRPr="00EC1A1E" w:rsidRDefault="00AF2614" w:rsidP="00AF2614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AF2614" w:rsidRPr="00EC1A1E" w:rsidRDefault="00AF2614" w:rsidP="00AF2614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уточняют границы зоны ответственности общественного спасательного поста;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AF2614" w:rsidRPr="00EC1A1E" w:rsidRDefault="00AF2614" w:rsidP="00AF2614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F2614" w:rsidRPr="00EC1A1E" w:rsidRDefault="00AF2614" w:rsidP="00AF2614">
      <w:pPr>
        <w:tabs>
          <w:tab w:val="left" w:pos="702"/>
        </w:tabs>
        <w:ind w:firstLine="709"/>
        <w:jc w:val="both"/>
      </w:pPr>
      <w:r w:rsidRPr="00EC1A1E">
        <w:t>2.2. В период работы общественного спасательного поста матросы-спасатели:</w:t>
      </w:r>
    </w:p>
    <w:p w:rsidR="00AF2614" w:rsidRPr="00EC1A1E" w:rsidRDefault="00AF2614" w:rsidP="00AF2614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ведут непрерывные наблюдения за отдыхающими в акватории пляжа;</w:t>
      </w:r>
    </w:p>
    <w:p w:rsidR="00AF2614" w:rsidRPr="00EC1A1E" w:rsidRDefault="00AF2614" w:rsidP="00AF2614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принимают меры по недопущению купания граждан в состоянии алкогольного опьянения;</w:t>
      </w:r>
    </w:p>
    <w:p w:rsidR="00AF2614" w:rsidRPr="00EC1A1E" w:rsidRDefault="00AF2614" w:rsidP="00AF2614">
      <w:pPr>
        <w:pStyle w:val="1"/>
        <w:numPr>
          <w:ilvl w:val="0"/>
          <w:numId w:val="4"/>
        </w:numPr>
        <w:shd w:val="clear" w:color="auto" w:fill="auto"/>
        <w:tabs>
          <w:tab w:val="left" w:pos="274"/>
          <w:tab w:val="left" w:pos="70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AF2614" w:rsidRPr="00EC1A1E" w:rsidRDefault="00AF2614" w:rsidP="00AF2614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F2614" w:rsidRPr="00EC1A1E" w:rsidRDefault="00AF2614" w:rsidP="00AF2614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F2614" w:rsidRPr="00EC1A1E" w:rsidRDefault="00AF2614" w:rsidP="00AF2614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 выявлении тонущего или уставшего пловца незамедлительно приходят ему на помощь;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предоставляют первую помощь потерпевшему;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lastRenderedPageBreak/>
        <w:t>организовывают экстренный вызов работников «скорой помощи»;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информируют отдыхающих граждан о штормовом предупреждении;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F2614" w:rsidRPr="00EC1A1E" w:rsidRDefault="00AF2614" w:rsidP="00AF2614">
      <w:pPr>
        <w:numPr>
          <w:ilvl w:val="0"/>
          <w:numId w:val="4"/>
        </w:numPr>
        <w:ind w:left="0" w:firstLine="709"/>
        <w:jc w:val="both"/>
      </w:pPr>
      <w:r w:rsidRPr="00EC1A1E">
        <w:t>актуализируют данные в Информационном листе общественного спасательного поста.</w:t>
      </w:r>
    </w:p>
    <w:p w:rsidR="00AF2614" w:rsidRPr="00EC1A1E" w:rsidRDefault="00AF2614" w:rsidP="00AF2614">
      <w:pPr>
        <w:ind w:left="709"/>
        <w:jc w:val="both"/>
      </w:pPr>
    </w:p>
    <w:p w:rsidR="00AF2614" w:rsidRPr="00EC1A1E" w:rsidRDefault="00AF2614" w:rsidP="00AF2614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AF2614" w:rsidRPr="00EC1A1E" w:rsidRDefault="00AF2614" w:rsidP="00AF2614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AF2614" w:rsidRPr="00EC1A1E" w:rsidRDefault="00AF2614" w:rsidP="00AF2614">
      <w:pPr>
        <w:ind w:firstLine="709"/>
        <w:jc w:val="both"/>
      </w:pPr>
      <w:r w:rsidRPr="00EC1A1E">
        <w:t>подбирает личный состав  (матросов-спасателей);</w:t>
      </w:r>
    </w:p>
    <w:p w:rsidR="00AF2614" w:rsidRPr="00EC1A1E" w:rsidRDefault="00AF2614" w:rsidP="00AF2614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AF2614" w:rsidRPr="00EC1A1E" w:rsidRDefault="00AF2614" w:rsidP="00AF2614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F2614" w:rsidRPr="00EC1A1E" w:rsidRDefault="00AF2614" w:rsidP="00AF2614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F2614" w:rsidRPr="00EC1A1E" w:rsidRDefault="00AF2614" w:rsidP="00AF2614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AF2614" w:rsidRPr="00EC1A1E" w:rsidRDefault="00AF2614" w:rsidP="00AF2614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AF2614" w:rsidRPr="00EC1A1E" w:rsidRDefault="00AF2614" w:rsidP="00AF2614">
      <w:pPr>
        <w:ind w:left="709"/>
        <w:jc w:val="both"/>
      </w:pPr>
    </w:p>
    <w:p w:rsidR="00AF2614" w:rsidRPr="00EC1A1E" w:rsidRDefault="00AF2614" w:rsidP="00AF2614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AF2614" w:rsidRPr="00EC1A1E" w:rsidRDefault="00AF2614" w:rsidP="00AF2614">
      <w:pPr>
        <w:ind w:firstLine="709"/>
        <w:jc w:val="both"/>
      </w:pPr>
      <w:r w:rsidRPr="00EC1A1E">
        <w:t>старший матрос-спасатель – 1 чел.;</w:t>
      </w:r>
    </w:p>
    <w:p w:rsidR="00AF2614" w:rsidRPr="00EC1A1E" w:rsidRDefault="00AF2614" w:rsidP="00AF2614">
      <w:pPr>
        <w:ind w:firstLine="709"/>
        <w:jc w:val="both"/>
      </w:pPr>
      <w:r w:rsidRPr="00EC1A1E">
        <w:t>матрос-спасатель - 1 чел.</w:t>
      </w:r>
    </w:p>
    <w:p w:rsidR="00AF2614" w:rsidRPr="00EC1A1E" w:rsidRDefault="00AF2614" w:rsidP="00AF2614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AF2614" w:rsidRPr="00EC1A1E" w:rsidRDefault="00AF2614" w:rsidP="00AF2614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AF2614" w:rsidRPr="00EC1A1E" w:rsidRDefault="00AF2614" w:rsidP="00AF2614">
      <w:pPr>
        <w:ind w:left="709"/>
        <w:jc w:val="both"/>
      </w:pPr>
    </w:p>
    <w:p w:rsidR="00AF2614" w:rsidRPr="00EC1A1E" w:rsidRDefault="00AF2614" w:rsidP="00AF2614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AF2614" w:rsidRPr="00EC1A1E" w:rsidRDefault="00AF2614" w:rsidP="00AF2614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- 1 шт.;</w:t>
      </w:r>
    </w:p>
    <w:p w:rsidR="00AF2614" w:rsidRPr="00EC1A1E" w:rsidRDefault="00AF2614" w:rsidP="00AF2614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AF2614" w:rsidRPr="00EC1A1E" w:rsidRDefault="00AF2614" w:rsidP="00AF2614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 xml:space="preserve">) </w:t>
      </w:r>
      <w:r>
        <w:t xml:space="preserve">спасательный </w:t>
      </w:r>
      <w:r w:rsidRPr="00EC1A1E">
        <w:t>«</w:t>
      </w:r>
      <w:r>
        <w:t>конец Александрова» – 1</w:t>
      </w:r>
      <w:r w:rsidRPr="00EC1A1E">
        <w:t>;</w:t>
      </w:r>
    </w:p>
    <w:p w:rsidR="00AF2614" w:rsidRPr="00EC1A1E" w:rsidRDefault="00AF2614" w:rsidP="00AF2614">
      <w:pPr>
        <w:ind w:firstLine="709"/>
        <w:jc w:val="both"/>
      </w:pPr>
      <w:r w:rsidRPr="00EC1A1E">
        <w:t>круг спасательный – 1 шт.;</w:t>
      </w:r>
    </w:p>
    <w:p w:rsidR="00AF2614" w:rsidRDefault="00AF2614" w:rsidP="00AF2614">
      <w:pPr>
        <w:ind w:firstLine="709"/>
        <w:jc w:val="both"/>
      </w:pPr>
      <w:r>
        <w:t>комплект №1 (ласты, маска, дыхательная трубка)-1</w:t>
      </w:r>
    </w:p>
    <w:p w:rsidR="00AF2614" w:rsidRPr="00EC1A1E" w:rsidRDefault="00AF2614" w:rsidP="00AF2614">
      <w:pPr>
        <w:ind w:firstLine="709"/>
        <w:jc w:val="both"/>
      </w:pPr>
      <w:r w:rsidRPr="00EC1A1E">
        <w:t>аптечка первой медицинской помощи – 1 шт.;</w:t>
      </w:r>
    </w:p>
    <w:p w:rsidR="00AF2614" w:rsidRPr="00EC1A1E" w:rsidRDefault="00AF2614" w:rsidP="00AF2614">
      <w:pPr>
        <w:ind w:firstLine="709"/>
        <w:jc w:val="both"/>
      </w:pPr>
      <w:r w:rsidRPr="00EC1A1E">
        <w:t>бинокль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AF2614" w:rsidRPr="00EC1A1E" w:rsidRDefault="00AF2614" w:rsidP="00AF2614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AF2614" w:rsidRPr="00EC1A1E" w:rsidRDefault="00AF2614" w:rsidP="00AF2614">
      <w:pPr>
        <w:ind w:firstLine="709"/>
        <w:jc w:val="both"/>
      </w:pPr>
      <w:r w:rsidRPr="00EC1A1E">
        <w:t>мегафон (рупор) – 1 шт.;</w:t>
      </w:r>
    </w:p>
    <w:p w:rsidR="00AF2614" w:rsidRPr="00EC1A1E" w:rsidRDefault="00AF2614" w:rsidP="00AF2614">
      <w:pPr>
        <w:ind w:firstLine="709"/>
        <w:jc w:val="both"/>
      </w:pPr>
      <w:r w:rsidRPr="00EC1A1E">
        <w:t>палатка (тент) или вагончик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стол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стул – по количеству спасателей;</w:t>
      </w:r>
    </w:p>
    <w:p w:rsidR="00AF2614" w:rsidRPr="00EC1A1E" w:rsidRDefault="00AF2614" w:rsidP="00AF2614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AF2614" w:rsidRPr="00EC1A1E" w:rsidRDefault="00AF2614" w:rsidP="00AF2614">
      <w:pPr>
        <w:ind w:firstLine="709"/>
        <w:jc w:val="both"/>
      </w:pPr>
      <w:r w:rsidRPr="00EC1A1E">
        <w:lastRenderedPageBreak/>
        <w:t>огнетушитель порошковый – 1 шт.;</w:t>
      </w:r>
    </w:p>
    <w:p w:rsidR="00AF2614" w:rsidRPr="00EC1A1E" w:rsidRDefault="00AF2614" w:rsidP="00AF2614">
      <w:pPr>
        <w:ind w:firstLine="709"/>
        <w:jc w:val="both"/>
      </w:pPr>
      <w:r w:rsidRPr="00EC1A1E">
        <w:t>кушетка медицинская – 1 шт.</w:t>
      </w:r>
    </w:p>
    <w:p w:rsidR="00AF2614" w:rsidRPr="00EC1A1E" w:rsidRDefault="00AF2614" w:rsidP="00AF2614">
      <w:pPr>
        <w:jc w:val="both"/>
      </w:pPr>
    </w:p>
    <w:p w:rsidR="00AF2614" w:rsidRPr="00EC1A1E" w:rsidRDefault="00AF2614" w:rsidP="00AF2614">
      <w:pPr>
        <w:jc w:val="both"/>
      </w:pPr>
    </w:p>
    <w:p w:rsidR="00AF2614" w:rsidRPr="00EC1A1E" w:rsidRDefault="00AF2614" w:rsidP="00AF2614">
      <w:pPr>
        <w:ind w:firstLine="709"/>
        <w:jc w:val="both"/>
      </w:pPr>
      <w:r w:rsidRPr="00EC1A1E">
        <w:t>5.2. Мобильный общественный спасательный пост:</w:t>
      </w:r>
    </w:p>
    <w:p w:rsidR="00AF2614" w:rsidRPr="00EC1A1E" w:rsidRDefault="00AF2614" w:rsidP="00AF2614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AF2614" w:rsidRPr="00EC1A1E" w:rsidRDefault="00AF2614" w:rsidP="00AF2614">
      <w:pPr>
        <w:ind w:firstLine="709"/>
        <w:jc w:val="both"/>
      </w:pPr>
      <w:r w:rsidRPr="00EC1A1E">
        <w:t xml:space="preserve"> 1 шт.;</w:t>
      </w:r>
    </w:p>
    <w:p w:rsidR="00AF2614" w:rsidRPr="00EC1A1E" w:rsidRDefault="00AF2614" w:rsidP="00AF2614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AF2614" w:rsidRPr="00EC1A1E" w:rsidRDefault="00AF2614" w:rsidP="00AF2614">
      <w:pPr>
        <w:ind w:firstLine="709"/>
        <w:jc w:val="both"/>
      </w:pPr>
      <w:r w:rsidRPr="00EC1A1E">
        <w:t>круг спасательный – 1 шт.;</w:t>
      </w:r>
    </w:p>
    <w:p w:rsidR="00AF2614" w:rsidRPr="00EC1A1E" w:rsidRDefault="00AF2614" w:rsidP="00AF2614">
      <w:pPr>
        <w:ind w:firstLine="709"/>
        <w:jc w:val="both"/>
      </w:pPr>
      <w:r w:rsidRPr="00EC1A1E">
        <w:t>аптечка первой медицинской помощи – 1 шт.;</w:t>
      </w:r>
    </w:p>
    <w:p w:rsidR="00AF2614" w:rsidRPr="00EC1A1E" w:rsidRDefault="00AF2614" w:rsidP="00AF2614">
      <w:pPr>
        <w:ind w:firstLine="709"/>
        <w:jc w:val="both"/>
      </w:pPr>
      <w:r w:rsidRPr="00EC1A1E">
        <w:t>бинокль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AF2614" w:rsidRPr="00EC1A1E" w:rsidRDefault="00AF2614" w:rsidP="00AF2614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AF2614" w:rsidRPr="00EC1A1E" w:rsidRDefault="00AF2614" w:rsidP="00AF2614">
      <w:pPr>
        <w:ind w:firstLine="709"/>
        <w:jc w:val="both"/>
      </w:pPr>
      <w:r w:rsidRPr="00EC1A1E">
        <w:t>мегафон (рупор) – 1 шт.;</w:t>
      </w:r>
    </w:p>
    <w:p w:rsidR="00AF2614" w:rsidRPr="00EC1A1E" w:rsidRDefault="00AF2614" w:rsidP="00AF2614">
      <w:pPr>
        <w:ind w:firstLine="709"/>
        <w:jc w:val="both"/>
      </w:pPr>
      <w:r w:rsidRPr="00EC1A1E">
        <w:t>палатка или тент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стол – 1 шт.;</w:t>
      </w:r>
    </w:p>
    <w:p w:rsidR="00AF2614" w:rsidRPr="00EC1A1E" w:rsidRDefault="00AF2614" w:rsidP="00AF2614">
      <w:pPr>
        <w:ind w:firstLine="709"/>
        <w:jc w:val="both"/>
      </w:pPr>
      <w:r w:rsidRPr="00EC1A1E">
        <w:t>стул – по количеству спасателей;</w:t>
      </w:r>
    </w:p>
    <w:p w:rsidR="00AF2614" w:rsidRPr="00EC1A1E" w:rsidRDefault="00AF2614" w:rsidP="00AF2614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AF2614" w:rsidRPr="00EC1A1E" w:rsidRDefault="00AF2614" w:rsidP="00AF2614">
      <w:pPr>
        <w:ind w:firstLine="709"/>
        <w:jc w:val="both"/>
      </w:pPr>
      <w:r w:rsidRPr="00EC1A1E">
        <w:t>транспортное средство – 1 шт.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AF2614" w:rsidRPr="00EC1A1E" w:rsidTr="00CA2FED">
        <w:tc>
          <w:tcPr>
            <w:tcW w:w="5868" w:type="dxa"/>
          </w:tcPr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AF2614" w:rsidRDefault="00AF2614" w:rsidP="00CA2FED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AF2614" w:rsidRPr="00EC1A1E" w:rsidRDefault="00AF2614" w:rsidP="00CA2FE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AF2614" w:rsidRPr="00EC1A1E" w:rsidRDefault="009E647C" w:rsidP="00AF2614">
      <w:pPr>
        <w:ind w:firstLine="709"/>
      </w:pPr>
      <w:r>
        <w:rPr>
          <w:noProof/>
        </w:rPr>
        <w:lastRenderedPageBreak/>
        <w:pict>
          <v:rect id="_x0000_s1033" style="position:absolute;left:0;text-align:left;margin-left:-15.35pt;margin-top:11.9pt;width:499.6pt;height:535.1pt;z-index:251667456;mso-position-horizontal-relative:text;mso-position-vertical-relative:text">
            <v:textbox style="mso-next-textbox:#_x0000_s1033">
              <w:txbxContent>
                <w:p w:rsidR="00AF2614" w:rsidRDefault="00AF2614" w:rsidP="00AF2614"/>
                <w:p w:rsidR="00AF2614" w:rsidRDefault="00AF2614" w:rsidP="00AF2614">
                  <w:pPr>
                    <w:jc w:val="center"/>
                  </w:pPr>
                  <w:r w:rsidRPr="00AF2614">
                    <w:rPr>
                      <w:noProof/>
                    </w:rPr>
                    <w:drawing>
                      <wp:inline distT="0" distB="0" distL="0" distR="0">
                        <wp:extent cx="4597258" cy="2066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8670" cy="2067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614" w:rsidRDefault="00AF2614" w:rsidP="00AF2614">
                  <w:r w:rsidRPr="00AF2614">
                    <w:rPr>
                      <w:noProof/>
                    </w:rPr>
                    <w:drawing>
                      <wp:inline distT="0" distB="0" distL="0" distR="0">
                        <wp:extent cx="3007995" cy="954405"/>
                        <wp:effectExtent l="19050" t="0" r="190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799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614" w:rsidRDefault="00AF2614" w:rsidP="00AF2614"/>
                <w:p w:rsidR="00AF2614" w:rsidRDefault="00AF2614" w:rsidP="00AF2614">
                  <w:pPr>
                    <w:jc w:val="right"/>
                  </w:pPr>
                  <w:r w:rsidRPr="00CF4530">
                    <w:rPr>
                      <w:b/>
                      <w:noProof/>
                    </w:rPr>
                    <w:t>Начат с</w:t>
                  </w:r>
                  <w:r>
                    <w:rPr>
                      <w:noProof/>
                    </w:rPr>
                    <w:t xml:space="preserve">      </w:t>
                  </w:r>
                  <w:r w:rsidRPr="00FC40AD">
                    <w:rPr>
                      <w:b/>
                      <w:sz w:val="28"/>
                      <w:szCs w:val="28"/>
                    </w:rPr>
                    <w:t>«___» ___________ 20___г.</w:t>
                  </w:r>
                </w:p>
                <w:p w:rsidR="00AF2614" w:rsidRPr="00FC40AD" w:rsidRDefault="00AF2614" w:rsidP="00AF2614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AF2614" w:rsidRDefault="00AF2614" w:rsidP="00AF2614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AF2614">
                    <w:trPr>
                      <w:trHeight w:val="1104"/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AF2614">
                    <w:trPr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AF2614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AF2614" w:rsidRDefault="00AF2614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AF2614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AF2614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AF2614" w:rsidRDefault="00AF2614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AF2614" w:rsidRPr="00315F09" w:rsidRDefault="00AF2614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AF2614" w:rsidRDefault="00AF2614" w:rsidP="00AF2614"/>
              </w:txbxContent>
            </v:textbox>
          </v:rect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9E647C" w:rsidP="00AF2614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7pt;margin-top:195.25pt;width:243.55pt;height:56.35pt;z-index:251660288" strokecolor="white">
            <v:textbox>
              <w:txbxContent>
                <w:p w:rsidR="00AF2614" w:rsidRPr="00FC40AD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AF2614" w:rsidRPr="00FC40AD" w:rsidRDefault="00AF2614" w:rsidP="00AF261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F2614" w:rsidRPr="00FC40AD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5.4pt;margin-top:16.2pt;width:361.25pt;height:161.55pt;z-index:251661312" strokecolor="white">
            <v:textbox>
              <w:txbxContent>
                <w:p w:rsidR="00AF2614" w:rsidRPr="00FC40AD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AF2614" w:rsidRPr="00FC40AD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AF2614" w:rsidRPr="00FC40AD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9E647C" w:rsidP="00AF2614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25.85pt;margin-top:2.05pt;width:147.75pt;height:21.25pt;z-index:251662336" adj="34487,-51484">
            <v:textbox>
              <w:txbxContent>
                <w:p w:rsidR="00AF2614" w:rsidRDefault="00AF2614" w:rsidP="00AF2614">
                  <w:r>
                    <w:t>Название водоема</w:t>
                  </w:r>
                </w:p>
              </w:txbxContent>
            </v:textbox>
          </v:shape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  <w:jc w:val="both"/>
      </w:pPr>
      <w:r w:rsidRPr="00EC1A1E">
        <w:tab/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  <w:rPr>
          <w:b/>
        </w:rPr>
      </w:pPr>
    </w:p>
    <w:p w:rsidR="00AF2614" w:rsidRPr="00EC1A1E" w:rsidRDefault="00AF2614" w:rsidP="00AF2614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AF2614" w:rsidRPr="00EC1A1E" w:rsidRDefault="00AF2614" w:rsidP="00AF2614">
      <w:pPr>
        <w:ind w:firstLine="709"/>
        <w:jc w:val="right"/>
      </w:pPr>
    </w:p>
    <w:p w:rsidR="00AF2614" w:rsidRPr="00EC1A1E" w:rsidRDefault="00AF2614" w:rsidP="00AF2614">
      <w:pPr>
        <w:tabs>
          <w:tab w:val="left" w:pos="0"/>
          <w:tab w:val="left" w:pos="709"/>
          <w:tab w:val="left" w:pos="851"/>
          <w:tab w:val="left" w:pos="10063"/>
        </w:tabs>
        <w:ind w:firstLine="709"/>
        <w:jc w:val="center"/>
      </w:pPr>
      <w:r w:rsidRPr="00EC1A1E">
        <w:br w:type="page"/>
      </w:r>
    </w:p>
    <w:p w:rsidR="00AF2614" w:rsidRPr="00EC1A1E" w:rsidRDefault="009E647C" w:rsidP="00AF2614">
      <w:pPr>
        <w:ind w:firstLine="709"/>
      </w:pPr>
      <w:r>
        <w:rPr>
          <w:noProof/>
        </w:rPr>
        <w:lastRenderedPageBreak/>
        <w:pict>
          <v:rect id="_x0000_s1029" style="position:absolute;left:0;text-align:left;margin-left:-7.25pt;margin-top:-11pt;width:499.6pt;height:640.45pt;z-index:251663360">
            <v:textbox>
              <w:txbxContent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>
                  <w:pPr>
                    <w:jc w:val="center"/>
                  </w:pPr>
                </w:p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AF2614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F2614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F2614" w:rsidRPr="00FC40AD" w:rsidRDefault="00AF2614" w:rsidP="00AF2614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AF2614" w:rsidRPr="00FC40AD" w:rsidRDefault="00AF2614" w:rsidP="00AF2614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F2614" w:rsidRPr="00FC40AD" w:rsidRDefault="00AF2614" w:rsidP="00AF26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Pr="00D6727C" w:rsidRDefault="00AF2614" w:rsidP="00AF2614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AF2614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AF2614">
                    <w:tc>
                      <w:tcPr>
                        <w:tcW w:w="561" w:type="dxa"/>
                        <w:vMerge/>
                      </w:tcPr>
                      <w:p w:rsidR="00AF2614" w:rsidRDefault="00AF2614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  <w:vMerge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  <w:vMerge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  <w:vMerge/>
                      </w:tcPr>
                      <w:p w:rsidR="00AF2614" w:rsidRDefault="00AF2614" w:rsidP="00D6313A"/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AF2614" w:rsidRPr="00F40229" w:rsidRDefault="00AF2614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Default="00AF2614" w:rsidP="00D6313A"/>
                      <w:p w:rsidR="00AF2614" w:rsidRDefault="00AF2614" w:rsidP="00D6313A"/>
                    </w:tc>
                    <w:tc>
                      <w:tcPr>
                        <w:tcW w:w="1117" w:type="dxa"/>
                      </w:tcPr>
                      <w:p w:rsidR="00AF2614" w:rsidRDefault="00AF2614" w:rsidP="00D6313A"/>
                    </w:tc>
                    <w:tc>
                      <w:tcPr>
                        <w:tcW w:w="1513" w:type="dxa"/>
                      </w:tcPr>
                      <w:p w:rsidR="00AF2614" w:rsidRDefault="00AF2614" w:rsidP="00D6313A"/>
                    </w:tc>
                    <w:tc>
                      <w:tcPr>
                        <w:tcW w:w="1541" w:type="dxa"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</w:tcPr>
                      <w:p w:rsidR="00AF2614" w:rsidRDefault="00AF2614" w:rsidP="00D6313A"/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Default="00AF2614" w:rsidP="00D6313A"/>
                      <w:p w:rsidR="00AF2614" w:rsidRDefault="00AF2614" w:rsidP="00D6313A"/>
                    </w:tc>
                    <w:tc>
                      <w:tcPr>
                        <w:tcW w:w="1117" w:type="dxa"/>
                      </w:tcPr>
                      <w:p w:rsidR="00AF2614" w:rsidRDefault="00AF2614" w:rsidP="00D6313A"/>
                    </w:tc>
                    <w:tc>
                      <w:tcPr>
                        <w:tcW w:w="1513" w:type="dxa"/>
                      </w:tcPr>
                      <w:p w:rsidR="00AF2614" w:rsidRDefault="00AF2614" w:rsidP="00D6313A"/>
                    </w:tc>
                    <w:tc>
                      <w:tcPr>
                        <w:tcW w:w="1541" w:type="dxa"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</w:tcPr>
                      <w:p w:rsidR="00AF2614" w:rsidRDefault="00AF2614" w:rsidP="00D6313A"/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Default="00AF2614" w:rsidP="00D6313A"/>
                      <w:p w:rsidR="00AF2614" w:rsidRDefault="00AF2614" w:rsidP="00D6313A"/>
                    </w:tc>
                    <w:tc>
                      <w:tcPr>
                        <w:tcW w:w="1117" w:type="dxa"/>
                      </w:tcPr>
                      <w:p w:rsidR="00AF2614" w:rsidRDefault="00AF2614" w:rsidP="00D6313A"/>
                    </w:tc>
                    <w:tc>
                      <w:tcPr>
                        <w:tcW w:w="1513" w:type="dxa"/>
                      </w:tcPr>
                      <w:p w:rsidR="00AF2614" w:rsidRDefault="00AF2614" w:rsidP="00D6313A"/>
                    </w:tc>
                    <w:tc>
                      <w:tcPr>
                        <w:tcW w:w="1541" w:type="dxa"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</w:tcPr>
                      <w:p w:rsidR="00AF2614" w:rsidRDefault="00AF2614" w:rsidP="00D6313A"/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Default="00AF2614" w:rsidP="00D6313A"/>
                      <w:p w:rsidR="00AF2614" w:rsidRDefault="00AF2614" w:rsidP="00D6313A"/>
                    </w:tc>
                    <w:tc>
                      <w:tcPr>
                        <w:tcW w:w="1117" w:type="dxa"/>
                      </w:tcPr>
                      <w:p w:rsidR="00AF2614" w:rsidRDefault="00AF2614" w:rsidP="00D6313A"/>
                    </w:tc>
                    <w:tc>
                      <w:tcPr>
                        <w:tcW w:w="1513" w:type="dxa"/>
                      </w:tcPr>
                      <w:p w:rsidR="00AF2614" w:rsidRDefault="00AF2614" w:rsidP="00D6313A"/>
                    </w:tc>
                    <w:tc>
                      <w:tcPr>
                        <w:tcW w:w="1541" w:type="dxa"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</w:tcPr>
                      <w:p w:rsidR="00AF2614" w:rsidRDefault="00AF2614" w:rsidP="00D6313A"/>
                    </w:tc>
                  </w:tr>
                  <w:tr w:rsidR="00AF2614">
                    <w:tc>
                      <w:tcPr>
                        <w:tcW w:w="561" w:type="dxa"/>
                      </w:tcPr>
                      <w:p w:rsidR="00AF2614" w:rsidRDefault="00AF2614" w:rsidP="00D6313A"/>
                      <w:p w:rsidR="00AF2614" w:rsidRDefault="00AF2614" w:rsidP="00D6313A"/>
                    </w:tc>
                    <w:tc>
                      <w:tcPr>
                        <w:tcW w:w="1117" w:type="dxa"/>
                      </w:tcPr>
                      <w:p w:rsidR="00AF2614" w:rsidRDefault="00AF2614" w:rsidP="00D6313A"/>
                    </w:tc>
                    <w:tc>
                      <w:tcPr>
                        <w:tcW w:w="1513" w:type="dxa"/>
                      </w:tcPr>
                      <w:p w:rsidR="00AF2614" w:rsidRDefault="00AF2614" w:rsidP="00D6313A"/>
                    </w:tc>
                    <w:tc>
                      <w:tcPr>
                        <w:tcW w:w="1541" w:type="dxa"/>
                      </w:tcPr>
                      <w:p w:rsidR="00AF2614" w:rsidRDefault="00AF2614" w:rsidP="00D6313A"/>
                    </w:tc>
                    <w:tc>
                      <w:tcPr>
                        <w:tcW w:w="1831" w:type="dxa"/>
                      </w:tcPr>
                      <w:p w:rsidR="00AF2614" w:rsidRDefault="00AF2614" w:rsidP="00D6313A"/>
                    </w:tc>
                    <w:tc>
                      <w:tcPr>
                        <w:tcW w:w="1774" w:type="dxa"/>
                      </w:tcPr>
                      <w:p w:rsidR="00AF2614" w:rsidRDefault="00AF2614" w:rsidP="00D6313A"/>
                    </w:tc>
                    <w:tc>
                      <w:tcPr>
                        <w:tcW w:w="1583" w:type="dxa"/>
                      </w:tcPr>
                      <w:p w:rsidR="00AF2614" w:rsidRDefault="00AF2614" w:rsidP="00D6313A"/>
                    </w:tc>
                  </w:tr>
                </w:tbl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  <w:p w:rsidR="00AF2614" w:rsidRDefault="00AF2614" w:rsidP="00AF2614"/>
              </w:txbxContent>
            </v:textbox>
          </v:rect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9E647C" w:rsidP="00AF2614">
      <w:pPr>
        <w:ind w:firstLine="709"/>
      </w:pPr>
      <w:r>
        <w:rPr>
          <w:noProof/>
        </w:rPr>
        <w:pict>
          <v:shape id="_x0000_s1030" type="#_x0000_t202" style="position:absolute;left:0;text-align:left;margin-left:64.15pt;margin-top:5.8pt;width:383.8pt;height:147.75pt;z-index:251664384" strokecolor="white">
            <v:textbox>
              <w:txbxContent>
                <w:p w:rsidR="00AF2614" w:rsidRPr="00D904F0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AF2614" w:rsidRPr="00D904F0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AF2614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AF2614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AF2614" w:rsidRPr="00D904F0" w:rsidRDefault="00AF2614" w:rsidP="00AF26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9E647C" w:rsidP="00AF2614">
      <w:pPr>
        <w:ind w:firstLine="709"/>
      </w:pPr>
      <w:r>
        <w:rPr>
          <w:noProof/>
        </w:rPr>
        <w:pict>
          <v:shape id="_x0000_s1031" type="#_x0000_t61" style="position:absolute;left:0;text-align:left;margin-left:31.05pt;margin-top:9.15pt;width:160.3pt;height:24.45pt;z-index:251665408" adj="30453,-26061">
            <v:textbox>
              <w:txbxContent>
                <w:p w:rsidR="00AF2614" w:rsidRDefault="00AF2614" w:rsidP="00AF2614">
                  <w:r>
                    <w:t>Название водоема</w:t>
                  </w:r>
                </w:p>
                <w:p w:rsidR="00AF2614" w:rsidRDefault="00AF2614" w:rsidP="00AF2614"/>
              </w:txbxContent>
            </v:textbox>
          </v:shape>
        </w:pict>
      </w: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ind w:firstLine="709"/>
        <w:jc w:val="center"/>
      </w:pPr>
      <w:r w:rsidRPr="00EC1A1E">
        <w:br w:type="page"/>
      </w:r>
    </w:p>
    <w:p w:rsidR="00AF2614" w:rsidRPr="00EC1A1E" w:rsidRDefault="00AF2614" w:rsidP="00AF2614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AF2614" w:rsidRPr="00EC1A1E" w:rsidRDefault="00AF2614" w:rsidP="00AF2614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AF2614" w:rsidRPr="00EC1A1E" w:rsidRDefault="00AF2614" w:rsidP="00AF2614">
      <w:pPr>
        <w:ind w:firstLine="709"/>
        <w:jc w:val="center"/>
        <w:rPr>
          <w:b/>
        </w:rPr>
      </w:pPr>
    </w:p>
    <w:p w:rsidR="00AF2614" w:rsidRPr="00EC1A1E" w:rsidRDefault="009E647C" w:rsidP="00AF2614">
      <w:pPr>
        <w:ind w:firstLine="709"/>
        <w:jc w:val="both"/>
        <w:rPr>
          <w:b/>
        </w:rPr>
      </w:pPr>
      <w:r w:rsidRPr="009E647C">
        <w:rPr>
          <w:noProof/>
        </w:rPr>
        <w:pict>
          <v:shape id="_x0000_s1032" type="#_x0000_t61" style="position:absolute;left:0;text-align:left;margin-left:329.25pt;margin-top:9.4pt;width:160.3pt;height:27.5pt;z-index:251666432" adj="-20583,11743" filled="f">
            <v:textbox>
              <w:txbxContent>
                <w:p w:rsidR="00AF2614" w:rsidRDefault="00AF2614" w:rsidP="00AF2614">
                  <w:r>
                    <w:t>Название водоема</w:t>
                  </w:r>
                </w:p>
                <w:p w:rsidR="00AF2614" w:rsidRDefault="00AF2614" w:rsidP="00AF2614"/>
              </w:txbxContent>
            </v:textbox>
          </v:shape>
        </w:pict>
      </w:r>
      <w:r w:rsidR="00AF2614" w:rsidRPr="00EC1A1E">
        <w:rPr>
          <w:b/>
        </w:rPr>
        <w:tab/>
      </w:r>
    </w:p>
    <w:p w:rsidR="00AF2614" w:rsidRPr="00EC1A1E" w:rsidRDefault="00AF2614" w:rsidP="00AF2614">
      <w:pPr>
        <w:ind w:firstLine="709"/>
        <w:jc w:val="both"/>
        <w:rPr>
          <w:b/>
        </w:rPr>
      </w:pPr>
    </w:p>
    <w:p w:rsidR="00AF2614" w:rsidRPr="00EC1A1E" w:rsidRDefault="00AF2614" w:rsidP="00AF2614">
      <w:pPr>
        <w:ind w:firstLine="709"/>
        <w:jc w:val="both"/>
        <w:rPr>
          <w:b/>
        </w:rPr>
      </w:pPr>
    </w:p>
    <w:p w:rsidR="00AF2614" w:rsidRPr="00EC1A1E" w:rsidRDefault="00AF2614" w:rsidP="00AF2614">
      <w:pPr>
        <w:ind w:firstLine="709"/>
        <w:jc w:val="both"/>
        <w:rPr>
          <w:b/>
        </w:rPr>
      </w:pPr>
    </w:p>
    <w:p w:rsidR="00AF2614" w:rsidRPr="00EC1A1E" w:rsidRDefault="00AF2614" w:rsidP="00AF2614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AF2614" w:rsidRPr="00EC1A1E" w:rsidRDefault="00AF2614" w:rsidP="00AF2614">
      <w:pPr>
        <w:ind w:firstLine="709"/>
        <w:jc w:val="both"/>
      </w:pPr>
      <w:r w:rsidRPr="00EC1A1E">
        <w:tab/>
        <w:t>Единый телефон службы спасения – 112.</w:t>
      </w: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  <w:jc w:val="both"/>
      </w:pPr>
    </w:p>
    <w:p w:rsidR="00AF2614" w:rsidRPr="00EC1A1E" w:rsidRDefault="00AF2614" w:rsidP="00AF2614">
      <w:pPr>
        <w:ind w:firstLine="709"/>
      </w:pPr>
    </w:p>
    <w:p w:rsidR="00AF2614" w:rsidRPr="00EC1A1E" w:rsidRDefault="00AF2614" w:rsidP="00AF2614">
      <w:pPr>
        <w:jc w:val="center"/>
      </w:pPr>
    </w:p>
    <w:p w:rsidR="00AF2614" w:rsidRPr="00EC1A1E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14"/>
    <w:rsid w:val="000F5175"/>
    <w:rsid w:val="000F701E"/>
    <w:rsid w:val="003D4020"/>
    <w:rsid w:val="006C6E2C"/>
    <w:rsid w:val="007462B0"/>
    <w:rsid w:val="007625D1"/>
    <w:rsid w:val="007F714D"/>
    <w:rsid w:val="008A29EF"/>
    <w:rsid w:val="009E647C"/>
    <w:rsid w:val="00AE5EBD"/>
    <w:rsid w:val="00AF2614"/>
    <w:rsid w:val="00B024B6"/>
    <w:rsid w:val="00B3065E"/>
    <w:rsid w:val="00C072FB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14"/>
    <w:pPr>
      <w:ind w:left="720"/>
      <w:contextualSpacing/>
    </w:pPr>
  </w:style>
  <w:style w:type="paragraph" w:styleId="a4">
    <w:name w:val="Body Text Indent"/>
    <w:basedOn w:val="a"/>
    <w:link w:val="a5"/>
    <w:rsid w:val="00AF2614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AF261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AF2614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AF261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F2614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AF2614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2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z8sLY/C0GnL/iHPR5f2cWsj4G9zTMYnrKPuOchrWPLk=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7N+j8wrxeh0vftbj1EPiY3Cvbk1N2rawWQRwDddJOzamKiA5jVLTwKcVlj3+K6Qd
eTcaZpww0FkHRv5fdPGrLg==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5Wm9AP0N2SUHL4qPRTTflGcgsHY=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media/image1.emf?ContentType=image/x-emf">
        <DigestMethod Algorithm="http://www.w3.org/2000/09/xmldsig#sha1"/>
        <DigestValue>7eTi/PvPwKy8z0G+BDWHX3AY3K0=</DigestValue>
      </Reference>
      <Reference URI="/word/media/image2.emf?ContentType=image/x-emf">
        <DigestMethod Algorithm="http://www.w3.org/2000/09/xmldsig#sha1"/>
        <DigestValue>PXwhcozKn2wyaiIm8ew3251gdzk=</DigestValue>
      </Reference>
      <Reference URI="/word/numbering.xml?ContentType=application/vnd.openxmlformats-officedocument.wordprocessingml.numbering+xml">
        <DigestMethod Algorithm="http://www.w3.org/2000/09/xmldsig#sha1"/>
        <DigestValue>w5mXNrFYCgcwsG7W0CHqVFcVjYM=</DigestValue>
      </Reference>
      <Reference URI="/word/settings.xml?ContentType=application/vnd.openxmlformats-officedocument.wordprocessingml.settings+xml">
        <DigestMethod Algorithm="http://www.w3.org/2000/09/xmldsig#sha1"/>
        <DigestValue>vjuPpr/bsZEevdr2cvO1gsqYuO0=</DigestValue>
      </Reference>
      <Reference URI="/word/styles.xml?ContentType=application/vnd.openxmlformats-officedocument.wordprocessingml.styles+xml">
        <DigestMethod Algorithm="http://www.w3.org/2000/09/xmldsig#sha1"/>
        <DigestValue>VYyd2G0Hcr+7+IE2Zk1TcqJAZDU=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1193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2020-06-22T01:48:00Z</cp:lastPrinted>
  <dcterms:created xsi:type="dcterms:W3CDTF">2020-06-19T10:34:00Z</dcterms:created>
  <dcterms:modified xsi:type="dcterms:W3CDTF">2020-07-07T07:34:00Z</dcterms:modified>
</cp:coreProperties>
</file>