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073F" w:rsidRPr="00B6073F" w:rsidRDefault="00D24642" w:rsidP="00D24642">
      <w:pPr>
        <w:pStyle w:val="32"/>
        <w:shd w:val="clear" w:color="auto" w:fill="auto"/>
        <w:tabs>
          <w:tab w:val="center" w:pos="5032"/>
          <w:tab w:val="left" w:pos="9150"/>
        </w:tabs>
        <w:spacing w:after="0" w:line="240" w:lineRule="auto"/>
        <w:ind w:right="-143"/>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6073F" w:rsidRPr="00B6073F">
        <w:rPr>
          <w:rFonts w:ascii="Times New Roman" w:hAnsi="Times New Roman" w:cs="Times New Roman"/>
          <w:color w:val="000000"/>
          <w:sz w:val="24"/>
          <w:szCs w:val="24"/>
        </w:rPr>
        <w:t xml:space="preserve">        РОССИЙСКАЯ ФЕДЕРАЦИЯ                    </w:t>
      </w:r>
      <w:r>
        <w:rPr>
          <w:rFonts w:ascii="Times New Roman" w:hAnsi="Times New Roman" w:cs="Times New Roman"/>
          <w:color w:val="000000"/>
          <w:sz w:val="24"/>
          <w:szCs w:val="24"/>
        </w:rPr>
        <w:t xml:space="preserve"> </w:t>
      </w:r>
    </w:p>
    <w:p w:rsidR="00B6073F" w:rsidRPr="00B6073F" w:rsidRDefault="00B6073F" w:rsidP="00B6073F">
      <w:pPr>
        <w:pStyle w:val="32"/>
        <w:shd w:val="clear" w:color="auto" w:fill="auto"/>
        <w:tabs>
          <w:tab w:val="center" w:pos="4677"/>
          <w:tab w:val="center" w:pos="4749"/>
          <w:tab w:val="right" w:pos="9355"/>
          <w:tab w:val="right" w:pos="9498"/>
        </w:tabs>
        <w:spacing w:after="0" w:line="240" w:lineRule="auto"/>
        <w:ind w:right="-143"/>
        <w:rPr>
          <w:rFonts w:ascii="Times New Roman" w:hAnsi="Times New Roman" w:cs="Times New Roman"/>
          <w:color w:val="000000"/>
          <w:sz w:val="24"/>
          <w:szCs w:val="24"/>
        </w:rPr>
      </w:pPr>
      <w:r w:rsidRPr="00B6073F">
        <w:rPr>
          <w:rFonts w:ascii="Times New Roman" w:hAnsi="Times New Roman" w:cs="Times New Roman"/>
          <w:color w:val="000000"/>
          <w:sz w:val="24"/>
          <w:szCs w:val="24"/>
        </w:rPr>
        <w:t>РЕСПУБЛИКА ХАКАСИЯ</w:t>
      </w:r>
    </w:p>
    <w:p w:rsidR="00B6073F" w:rsidRDefault="00B6073F" w:rsidP="00B6073F">
      <w:pPr>
        <w:pStyle w:val="32"/>
        <w:shd w:val="clear" w:color="auto" w:fill="auto"/>
        <w:spacing w:after="0" w:line="240" w:lineRule="auto"/>
        <w:ind w:right="-143" w:firstLine="720"/>
        <w:jc w:val="left"/>
        <w:rPr>
          <w:rFonts w:ascii="Times New Roman" w:hAnsi="Times New Roman" w:cs="Times New Roman"/>
          <w:sz w:val="24"/>
          <w:szCs w:val="24"/>
        </w:rPr>
      </w:pPr>
      <w:r>
        <w:rPr>
          <w:rFonts w:ascii="Times New Roman" w:hAnsi="Times New Roman" w:cs="Times New Roman"/>
          <w:sz w:val="24"/>
          <w:szCs w:val="24"/>
        </w:rPr>
        <w:t xml:space="preserve">                                                     </w:t>
      </w:r>
    </w:p>
    <w:p w:rsidR="00B6073F" w:rsidRPr="00B6073F" w:rsidRDefault="00B6073F" w:rsidP="00B6073F">
      <w:pPr>
        <w:pStyle w:val="32"/>
        <w:shd w:val="clear" w:color="auto" w:fill="auto"/>
        <w:spacing w:after="0" w:line="240" w:lineRule="auto"/>
        <w:ind w:right="-143" w:firstLine="720"/>
        <w:jc w:val="left"/>
        <w:rPr>
          <w:rFonts w:ascii="Times New Roman" w:hAnsi="Times New Roman" w:cs="Times New Roman"/>
          <w:color w:val="000000"/>
          <w:sz w:val="24"/>
          <w:szCs w:val="24"/>
        </w:rPr>
      </w:pPr>
      <w:r>
        <w:rPr>
          <w:rFonts w:ascii="Times New Roman" w:hAnsi="Times New Roman" w:cs="Times New Roman"/>
          <w:sz w:val="24"/>
          <w:szCs w:val="24"/>
        </w:rPr>
        <w:t xml:space="preserve">                                                    </w:t>
      </w:r>
      <w:r w:rsidRPr="00B6073F">
        <w:rPr>
          <w:rFonts w:ascii="Times New Roman" w:hAnsi="Times New Roman" w:cs="Times New Roman"/>
          <w:color w:val="000000"/>
          <w:sz w:val="24"/>
          <w:szCs w:val="24"/>
        </w:rPr>
        <w:t>СОВЕТ ДЕПУТАТОВ</w:t>
      </w:r>
    </w:p>
    <w:p w:rsidR="00B6073F" w:rsidRPr="00B6073F" w:rsidRDefault="00B6073F" w:rsidP="00B6073F">
      <w:pPr>
        <w:pStyle w:val="32"/>
        <w:shd w:val="clear" w:color="auto" w:fill="auto"/>
        <w:spacing w:after="0" w:line="240" w:lineRule="auto"/>
        <w:ind w:right="-143" w:firstLine="720"/>
        <w:rPr>
          <w:rFonts w:ascii="Times New Roman" w:hAnsi="Times New Roman" w:cs="Times New Roman"/>
          <w:color w:val="000000"/>
          <w:sz w:val="24"/>
          <w:szCs w:val="24"/>
        </w:rPr>
      </w:pPr>
      <w:r w:rsidRPr="00B6073F">
        <w:rPr>
          <w:rFonts w:ascii="Times New Roman" w:hAnsi="Times New Roman" w:cs="Times New Roman"/>
          <w:color w:val="000000"/>
          <w:sz w:val="24"/>
          <w:szCs w:val="24"/>
        </w:rPr>
        <w:t>СОЛЕНООЗЕРНОГО СЕЛЬСОВЕТА ШИРИНСКОГОР АЙОНА</w:t>
      </w:r>
    </w:p>
    <w:p w:rsidR="00B6073F" w:rsidRPr="00B6073F" w:rsidRDefault="00B6073F" w:rsidP="00B6073F">
      <w:pPr>
        <w:pStyle w:val="32"/>
        <w:shd w:val="clear" w:color="auto" w:fill="auto"/>
        <w:spacing w:after="0" w:line="240" w:lineRule="auto"/>
        <w:ind w:right="-143" w:firstLine="720"/>
        <w:rPr>
          <w:rFonts w:ascii="Times New Roman" w:hAnsi="Times New Roman" w:cs="Times New Roman"/>
          <w:color w:val="000000"/>
          <w:sz w:val="24"/>
          <w:szCs w:val="24"/>
        </w:rPr>
      </w:pPr>
    </w:p>
    <w:p w:rsidR="00B6073F" w:rsidRPr="00B6073F" w:rsidRDefault="00B6073F" w:rsidP="00B6073F">
      <w:pPr>
        <w:pStyle w:val="32"/>
        <w:shd w:val="clear" w:color="auto" w:fill="auto"/>
        <w:spacing w:after="0" w:line="240" w:lineRule="auto"/>
        <w:ind w:right="-143"/>
        <w:rPr>
          <w:rStyle w:val="3pt"/>
          <w:rFonts w:ascii="Times New Roman" w:hAnsi="Times New Roman" w:cs="Times New Roman"/>
          <w:sz w:val="24"/>
          <w:szCs w:val="24"/>
        </w:rPr>
      </w:pPr>
      <w:r w:rsidRPr="00B6073F">
        <w:rPr>
          <w:rStyle w:val="3pt"/>
          <w:rFonts w:ascii="Times New Roman" w:hAnsi="Times New Roman" w:cs="Times New Roman"/>
          <w:sz w:val="24"/>
          <w:szCs w:val="24"/>
        </w:rPr>
        <w:t>РЕШЕНИЕ</w:t>
      </w:r>
    </w:p>
    <w:p w:rsidR="00B6073F" w:rsidRPr="00B6073F" w:rsidRDefault="00B6073F" w:rsidP="00B6073F">
      <w:pPr>
        <w:pStyle w:val="32"/>
        <w:shd w:val="clear" w:color="auto" w:fill="auto"/>
        <w:spacing w:after="0" w:line="240" w:lineRule="auto"/>
        <w:ind w:right="-143"/>
        <w:rPr>
          <w:rFonts w:ascii="Times New Roman" w:hAnsi="Times New Roman" w:cs="Times New Roman"/>
          <w:sz w:val="24"/>
          <w:szCs w:val="24"/>
        </w:rPr>
      </w:pPr>
    </w:p>
    <w:p w:rsidR="00B6073F" w:rsidRPr="00B6073F" w:rsidRDefault="00D24642" w:rsidP="00D24642">
      <w:pPr>
        <w:pStyle w:val="32"/>
        <w:shd w:val="clear" w:color="auto" w:fill="auto"/>
        <w:tabs>
          <w:tab w:val="right" w:pos="6220"/>
          <w:tab w:val="center" w:pos="9206"/>
        </w:tabs>
        <w:spacing w:after="0" w:line="240" w:lineRule="auto"/>
        <w:ind w:right="-143"/>
        <w:jc w:val="left"/>
        <w:rPr>
          <w:rFonts w:ascii="Times New Roman" w:hAnsi="Times New Roman" w:cs="Times New Roman"/>
          <w:color w:val="000000"/>
          <w:sz w:val="24"/>
          <w:szCs w:val="24"/>
        </w:rPr>
      </w:pPr>
      <w:r>
        <w:rPr>
          <w:rFonts w:ascii="Times New Roman" w:hAnsi="Times New Roman" w:cs="Times New Roman"/>
          <w:color w:val="000000"/>
          <w:sz w:val="24"/>
          <w:szCs w:val="24"/>
        </w:rPr>
        <w:t>21</w:t>
      </w:r>
      <w:r w:rsidR="00552934">
        <w:rPr>
          <w:rFonts w:ascii="Times New Roman" w:hAnsi="Times New Roman" w:cs="Times New Roman"/>
          <w:color w:val="000000"/>
          <w:sz w:val="24"/>
          <w:szCs w:val="24"/>
        </w:rPr>
        <w:t>.</w:t>
      </w:r>
      <w:r w:rsidR="00B6073F" w:rsidRPr="00B6073F">
        <w:rPr>
          <w:rFonts w:ascii="Times New Roman" w:hAnsi="Times New Roman" w:cs="Times New Roman"/>
          <w:color w:val="000000"/>
          <w:sz w:val="24"/>
          <w:szCs w:val="24"/>
        </w:rPr>
        <w:t>1</w:t>
      </w:r>
      <w:r w:rsidR="00552934">
        <w:rPr>
          <w:rFonts w:ascii="Times New Roman" w:hAnsi="Times New Roman" w:cs="Times New Roman"/>
          <w:color w:val="000000"/>
          <w:sz w:val="24"/>
          <w:szCs w:val="24"/>
        </w:rPr>
        <w:t>2</w:t>
      </w:r>
      <w:r w:rsidR="00B6073F" w:rsidRPr="00B6073F">
        <w:rPr>
          <w:rFonts w:ascii="Times New Roman" w:hAnsi="Times New Roman" w:cs="Times New Roman"/>
          <w:color w:val="000000"/>
          <w:sz w:val="24"/>
          <w:szCs w:val="24"/>
        </w:rPr>
        <w:t xml:space="preserve">.2021  г.       </w:t>
      </w:r>
      <w:r>
        <w:rPr>
          <w:rFonts w:ascii="Times New Roman" w:hAnsi="Times New Roman" w:cs="Times New Roman"/>
          <w:color w:val="000000"/>
          <w:sz w:val="24"/>
          <w:szCs w:val="24"/>
        </w:rPr>
        <w:t xml:space="preserve">           </w:t>
      </w:r>
      <w:r w:rsidR="00B6073F" w:rsidRPr="00B6073F">
        <w:rPr>
          <w:rFonts w:ascii="Times New Roman" w:hAnsi="Times New Roman" w:cs="Times New Roman"/>
          <w:color w:val="000000"/>
          <w:sz w:val="24"/>
          <w:szCs w:val="24"/>
        </w:rPr>
        <w:t xml:space="preserve">                          с. Соленоозерное</w:t>
      </w:r>
      <w:r w:rsidR="00B6073F" w:rsidRPr="00B6073F">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63</w:t>
      </w:r>
    </w:p>
    <w:p w:rsidR="00486692" w:rsidRDefault="00486692">
      <w:pPr>
        <w:jc w:val="both"/>
        <w:rPr>
          <w:rFonts w:ascii="Times New Roman" w:eastAsia="Times New Roman" w:hAnsi="Times New Roman" w:cs="Times New Roman"/>
          <w:bCs/>
          <w:kern w:val="1"/>
          <w:lang w:eastAsia="ar-SA" w:bidi="ar-SA"/>
        </w:rPr>
      </w:pPr>
    </w:p>
    <w:p w:rsidR="00B6073F" w:rsidRPr="00B6073F" w:rsidRDefault="00B6073F">
      <w:pPr>
        <w:jc w:val="both"/>
        <w:rPr>
          <w:rFonts w:ascii="Times New Roman" w:eastAsia="Times New Roman" w:hAnsi="Times New Roman" w:cs="Times New Roman"/>
          <w:bCs/>
          <w:kern w:val="1"/>
          <w:lang w:eastAsia="ar-SA" w:bidi="ar-SA"/>
        </w:rPr>
      </w:pPr>
    </w:p>
    <w:p w:rsidR="00486692" w:rsidRPr="00B6073F" w:rsidRDefault="0028284D">
      <w:pPr>
        <w:pStyle w:val="af"/>
        <w:rPr>
          <w:rFonts w:eastAsia="Times New Roman CYR"/>
          <w:sz w:val="24"/>
        </w:rPr>
      </w:pPr>
      <w:r w:rsidRPr="00B6073F">
        <w:rPr>
          <w:rFonts w:eastAsia="Times New Roman CYR"/>
          <w:bCs/>
          <w:sz w:val="24"/>
        </w:rPr>
        <w:t xml:space="preserve">Об утверждении положения о порядке управления и распоряжения муниципальным имуществом </w:t>
      </w:r>
      <w:r w:rsidR="003A0AFB">
        <w:rPr>
          <w:rFonts w:eastAsia="Times New Roman CYR"/>
          <w:bCs/>
          <w:sz w:val="24"/>
        </w:rPr>
        <w:t xml:space="preserve">администрации </w:t>
      </w:r>
      <w:r w:rsidR="00B6073F" w:rsidRPr="00B6073F">
        <w:rPr>
          <w:rFonts w:eastAsia="Times New Roman CYR"/>
          <w:bCs/>
          <w:sz w:val="24"/>
        </w:rPr>
        <w:t>Соленоозерного сельсовета</w:t>
      </w:r>
    </w:p>
    <w:p w:rsidR="00486692" w:rsidRPr="00B6073F" w:rsidRDefault="00486692">
      <w:pPr>
        <w:ind w:firstLine="720"/>
        <w:jc w:val="both"/>
        <w:rPr>
          <w:rFonts w:ascii="Times New Roman" w:eastAsia="Times New Roman CYR" w:hAnsi="Times New Roman" w:cs="Times New Roman"/>
        </w:rPr>
      </w:pPr>
    </w:p>
    <w:p w:rsidR="00B6073F" w:rsidRPr="00B6073F" w:rsidRDefault="0028284D" w:rsidP="00B6073F">
      <w:pPr>
        <w:ind w:firstLine="709"/>
        <w:jc w:val="both"/>
        <w:rPr>
          <w:rFonts w:ascii="Times New Roman" w:hAnsi="Times New Roman" w:cs="Times New Roman"/>
        </w:rPr>
      </w:pPr>
      <w:r w:rsidRPr="00B6073F">
        <w:rPr>
          <w:rFonts w:ascii="Times New Roman" w:eastAsia="Times New Roman" w:hAnsi="Times New Roman" w:cs="Times New Roman"/>
          <w:lang w:eastAsia="ar-SA" w:bidi="ar-SA"/>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w:t>
      </w:r>
      <w:r w:rsidR="00B6073F" w:rsidRPr="00B6073F">
        <w:rPr>
          <w:rFonts w:ascii="Times New Roman" w:hAnsi="Times New Roman" w:cs="Times New Roman"/>
        </w:rPr>
        <w:t>руководствуясь Уставом муниципального образования Соленоозерный сельсовет, Совет депутатов Соленоозерного сельсовета</w:t>
      </w:r>
    </w:p>
    <w:p w:rsidR="00B6073F" w:rsidRPr="00B6073F" w:rsidRDefault="00B6073F" w:rsidP="00B6073F">
      <w:pPr>
        <w:suppressAutoHyphens w:val="0"/>
        <w:ind w:firstLine="709"/>
        <w:jc w:val="center"/>
        <w:rPr>
          <w:rFonts w:ascii="Times New Roman" w:eastAsia="Times New Roman CYR" w:hAnsi="Times New Roman" w:cs="Times New Roman"/>
          <w:b/>
          <w:bCs/>
        </w:rPr>
      </w:pPr>
    </w:p>
    <w:p w:rsidR="00486692" w:rsidRPr="00B6073F" w:rsidRDefault="0028284D" w:rsidP="00B6073F">
      <w:pPr>
        <w:suppressAutoHyphens w:val="0"/>
        <w:ind w:firstLine="709"/>
        <w:jc w:val="center"/>
        <w:rPr>
          <w:rFonts w:ascii="Times New Roman" w:eastAsia="Times New Roman CYR" w:hAnsi="Times New Roman" w:cs="Times New Roman"/>
          <w:bCs/>
        </w:rPr>
      </w:pPr>
      <w:r w:rsidRPr="00B6073F">
        <w:rPr>
          <w:rFonts w:ascii="Times New Roman" w:eastAsia="Times New Roman CYR" w:hAnsi="Times New Roman" w:cs="Times New Roman"/>
          <w:bCs/>
        </w:rPr>
        <w:t>РЕШИЛ:</w:t>
      </w:r>
    </w:p>
    <w:p w:rsidR="00B6073F" w:rsidRPr="00B6073F" w:rsidRDefault="00B6073F" w:rsidP="00B6073F">
      <w:pPr>
        <w:suppressAutoHyphens w:val="0"/>
        <w:ind w:firstLine="709"/>
        <w:jc w:val="center"/>
        <w:rPr>
          <w:rFonts w:ascii="Times New Roman" w:eastAsia="Times New Roman CYR" w:hAnsi="Times New Roman" w:cs="Times New Roman"/>
        </w:rPr>
      </w:pPr>
    </w:p>
    <w:p w:rsidR="00486692" w:rsidRPr="00B6073F" w:rsidRDefault="0028284D" w:rsidP="00B6073F">
      <w:pPr>
        <w:numPr>
          <w:ilvl w:val="0"/>
          <w:numId w:val="7"/>
        </w:numPr>
        <w:tabs>
          <w:tab w:val="left" w:pos="312"/>
        </w:tabs>
        <w:jc w:val="both"/>
        <w:rPr>
          <w:rFonts w:ascii="Times New Roman" w:eastAsia="Times New Roman" w:hAnsi="Times New Roman" w:cs="Times New Roman"/>
          <w:lang w:eastAsia="ar-SA" w:bidi="ar-SA"/>
        </w:rPr>
      </w:pPr>
      <w:r w:rsidRPr="00B6073F">
        <w:rPr>
          <w:rFonts w:ascii="Times New Roman" w:eastAsia="Times New Roman CYR" w:hAnsi="Times New Roman" w:cs="Times New Roman"/>
        </w:rPr>
        <w:t xml:space="preserve">Утвердить прилагаемое положение о порядке управления и распоряжения муниципальным имуществом </w:t>
      </w:r>
      <w:r w:rsidR="003A0AFB">
        <w:rPr>
          <w:rFonts w:ascii="Times New Roman" w:eastAsia="Times New Roman CYR" w:hAnsi="Times New Roman" w:cs="Times New Roman"/>
        </w:rPr>
        <w:t xml:space="preserve">администрации </w:t>
      </w:r>
      <w:r w:rsidR="00B6073F" w:rsidRPr="00B6073F">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rPr>
        <w:t xml:space="preserve"> (далее - Положение).</w:t>
      </w:r>
      <w:r w:rsidRPr="00B6073F">
        <w:rPr>
          <w:rFonts w:ascii="Times New Roman" w:eastAsia="Times New Roman" w:hAnsi="Times New Roman" w:cs="Times New Roman"/>
          <w:lang w:eastAsia="ar-SA" w:bidi="ar-SA"/>
        </w:rPr>
        <w:t xml:space="preserve"> </w:t>
      </w:r>
    </w:p>
    <w:p w:rsidR="00B6073F" w:rsidRDefault="00B6073F" w:rsidP="00B6073F">
      <w:pPr>
        <w:pStyle w:val="23"/>
        <w:numPr>
          <w:ilvl w:val="0"/>
          <w:numId w:val="7"/>
        </w:numPr>
        <w:shd w:val="clear" w:color="auto" w:fill="auto"/>
        <w:spacing w:after="0" w:line="240" w:lineRule="auto"/>
        <w:jc w:val="both"/>
        <w:rPr>
          <w:sz w:val="24"/>
          <w:szCs w:val="24"/>
        </w:rPr>
      </w:pPr>
      <w:r w:rsidRPr="00D65462">
        <w:rPr>
          <w:sz w:val="24"/>
          <w:szCs w:val="24"/>
        </w:rPr>
        <w:t>Настоящее решение вступает в силу со дня его опубликования</w:t>
      </w:r>
      <w:r>
        <w:rPr>
          <w:sz w:val="24"/>
          <w:szCs w:val="24"/>
        </w:rPr>
        <w:t xml:space="preserve"> (обнародования</w:t>
      </w:r>
      <w:r w:rsidRPr="00D65462">
        <w:rPr>
          <w:sz w:val="24"/>
          <w:szCs w:val="24"/>
        </w:rPr>
        <w:t xml:space="preserve">) и </w:t>
      </w:r>
      <w:r>
        <w:rPr>
          <w:sz w:val="24"/>
          <w:szCs w:val="24"/>
        </w:rPr>
        <w:t xml:space="preserve">подлежит </w:t>
      </w:r>
      <w:r w:rsidRPr="00D65462">
        <w:rPr>
          <w:sz w:val="24"/>
          <w:szCs w:val="24"/>
        </w:rPr>
        <w:t xml:space="preserve">размещению на официальном сайте администрации </w:t>
      </w:r>
      <w:r>
        <w:rPr>
          <w:sz w:val="24"/>
          <w:szCs w:val="24"/>
        </w:rPr>
        <w:t>Соленоозерного</w:t>
      </w:r>
      <w:r w:rsidRPr="00D65462">
        <w:rPr>
          <w:sz w:val="24"/>
          <w:szCs w:val="24"/>
        </w:rPr>
        <w:t xml:space="preserve"> сельсовета.</w:t>
      </w:r>
    </w:p>
    <w:p w:rsidR="00B6073F" w:rsidRPr="006426CA" w:rsidRDefault="00B6073F" w:rsidP="00B6073F">
      <w:pPr>
        <w:pStyle w:val="23"/>
        <w:numPr>
          <w:ilvl w:val="0"/>
          <w:numId w:val="7"/>
        </w:numPr>
        <w:shd w:val="clear" w:color="auto" w:fill="auto"/>
        <w:spacing w:after="0" w:line="240" w:lineRule="auto"/>
        <w:jc w:val="both"/>
        <w:rPr>
          <w:sz w:val="24"/>
          <w:szCs w:val="24"/>
        </w:rPr>
      </w:pPr>
      <w:proofErr w:type="gramStart"/>
      <w:r w:rsidRPr="006426CA">
        <w:rPr>
          <w:sz w:val="24"/>
          <w:szCs w:val="24"/>
        </w:rPr>
        <w:t>Контроль за</w:t>
      </w:r>
      <w:proofErr w:type="gramEnd"/>
      <w:r w:rsidRPr="006426CA">
        <w:rPr>
          <w:sz w:val="24"/>
          <w:szCs w:val="24"/>
        </w:rPr>
        <w:t xml:space="preserve"> исполнением настоящего решения оставляю за собой.</w:t>
      </w:r>
    </w:p>
    <w:p w:rsidR="00486692" w:rsidRPr="00B6073F" w:rsidRDefault="00486692" w:rsidP="00B6073F">
      <w:pPr>
        <w:jc w:val="both"/>
        <w:rPr>
          <w:rFonts w:ascii="Times New Roman" w:hAnsi="Times New Roman" w:cs="Times New Roman"/>
        </w:rPr>
      </w:pPr>
    </w:p>
    <w:p w:rsidR="00B6073F" w:rsidRDefault="00B6073F" w:rsidP="00B6073F">
      <w:pPr>
        <w:pStyle w:val="consplusnormal"/>
        <w:spacing w:before="0" w:beforeAutospacing="0" w:after="0" w:afterAutospacing="0"/>
      </w:pPr>
    </w:p>
    <w:p w:rsidR="00B6073F" w:rsidRPr="00B6073F" w:rsidRDefault="00B6073F" w:rsidP="00B6073F">
      <w:pPr>
        <w:pStyle w:val="consplusnormal"/>
        <w:spacing w:before="0" w:beforeAutospacing="0" w:after="0" w:afterAutospacing="0"/>
      </w:pPr>
    </w:p>
    <w:p w:rsidR="00B6073F" w:rsidRPr="00B6073F" w:rsidRDefault="00B6073F" w:rsidP="00B6073F">
      <w:pPr>
        <w:pStyle w:val="consplusnormal"/>
        <w:spacing w:before="0" w:beforeAutospacing="0" w:after="0" w:afterAutospacing="0"/>
      </w:pPr>
      <w:r w:rsidRPr="00B6073F">
        <w:t>Глава</w:t>
      </w:r>
    </w:p>
    <w:p w:rsidR="00486692" w:rsidRPr="00B6073F" w:rsidRDefault="00B6073F" w:rsidP="00B6073F">
      <w:pPr>
        <w:rPr>
          <w:rFonts w:ascii="Times New Roman" w:eastAsia="Times New Roman CYR" w:hAnsi="Times New Roman" w:cs="Times New Roman"/>
          <w:color w:val="000000"/>
        </w:rPr>
      </w:pPr>
      <w:r w:rsidRPr="00B6073F">
        <w:rPr>
          <w:rFonts w:ascii="Times New Roman" w:hAnsi="Times New Roman" w:cs="Times New Roman"/>
        </w:rPr>
        <w:t>Соленоозерного сельсовета:                                                                       А.П.Никитин</w:t>
      </w:r>
    </w:p>
    <w:p w:rsidR="00486692" w:rsidRDefault="00486692">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B6073F" w:rsidRDefault="00B6073F">
      <w:pPr>
        <w:ind w:firstLine="698"/>
        <w:jc w:val="right"/>
        <w:rPr>
          <w:rFonts w:ascii="Times New Roman" w:eastAsia="Times New Roman CYR" w:hAnsi="Times New Roman" w:cs="Times New Roman"/>
          <w:color w:val="000000"/>
        </w:rPr>
      </w:pPr>
    </w:p>
    <w:p w:rsidR="00486692" w:rsidRPr="00B6073F" w:rsidRDefault="0028284D">
      <w:pPr>
        <w:ind w:firstLine="698"/>
        <w:jc w:val="right"/>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Утверждено</w:t>
      </w:r>
    </w:p>
    <w:p w:rsidR="00486692" w:rsidRPr="00B6073F" w:rsidRDefault="0028284D">
      <w:pPr>
        <w:jc w:val="right"/>
        <w:rPr>
          <w:rFonts w:ascii="Times New Roman" w:eastAsia="Times New Roman CYR" w:hAnsi="Times New Roman" w:cs="Times New Roman"/>
          <w:color w:val="000000"/>
          <w:lang w:eastAsia="ar-SA" w:bidi="ar-SA"/>
        </w:rPr>
      </w:pPr>
      <w:r w:rsidRPr="00B6073F">
        <w:rPr>
          <w:rFonts w:ascii="Times New Roman" w:eastAsia="Times New Roman CYR" w:hAnsi="Times New Roman" w:cs="Times New Roman"/>
          <w:color w:val="000000"/>
        </w:rPr>
        <w:t>Решением</w:t>
      </w:r>
      <w:r w:rsidRPr="00B6073F">
        <w:rPr>
          <w:rFonts w:ascii="Times New Roman" w:hAnsi="Times New Roman" w:cs="Times New Roman"/>
        </w:rPr>
        <w:t xml:space="preserve"> </w:t>
      </w:r>
      <w:r w:rsidRPr="00B6073F">
        <w:rPr>
          <w:rFonts w:ascii="Times New Roman" w:eastAsia="Times New Roman CYR" w:hAnsi="Times New Roman" w:cs="Times New Roman"/>
          <w:color w:val="000000"/>
          <w:lang w:eastAsia="ar-SA" w:bidi="ar-SA"/>
        </w:rPr>
        <w:t>Совета депутатов</w:t>
      </w:r>
    </w:p>
    <w:p w:rsidR="00486692" w:rsidRPr="00B6073F" w:rsidRDefault="00B6073F">
      <w:pPr>
        <w:suppressAutoHyphens w:val="0"/>
        <w:ind w:firstLine="709"/>
        <w:jc w:val="right"/>
        <w:rPr>
          <w:rFonts w:ascii="Times New Roman" w:eastAsia="Times New Roman CYR" w:hAnsi="Times New Roman" w:cs="Times New Roman"/>
          <w:color w:val="000000"/>
          <w:lang w:eastAsia="ar-SA" w:bidi="ar-SA"/>
        </w:rPr>
      </w:pPr>
      <w:r>
        <w:rPr>
          <w:rFonts w:ascii="Times New Roman" w:eastAsia="Times New Roman CYR" w:hAnsi="Times New Roman" w:cs="Times New Roman"/>
          <w:color w:val="000000"/>
          <w:lang w:eastAsia="ar-SA" w:bidi="ar-SA"/>
        </w:rPr>
        <w:t>Соленоозерного сельсовета</w:t>
      </w:r>
    </w:p>
    <w:p w:rsidR="00486692" w:rsidRPr="00B6073F" w:rsidRDefault="0028284D">
      <w:pPr>
        <w:ind w:firstLine="698"/>
        <w:jc w:val="right"/>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от </w:t>
      </w:r>
      <w:r w:rsidR="00D24642">
        <w:rPr>
          <w:rFonts w:ascii="Times New Roman" w:eastAsia="Times New Roman CYR" w:hAnsi="Times New Roman" w:cs="Times New Roman"/>
          <w:color w:val="000000"/>
        </w:rPr>
        <w:t>21.12.2021</w:t>
      </w:r>
      <w:r w:rsidRPr="00B6073F">
        <w:rPr>
          <w:rFonts w:ascii="Times New Roman" w:eastAsia="Times New Roman CYR" w:hAnsi="Times New Roman" w:cs="Times New Roman"/>
          <w:color w:val="000000"/>
        </w:rPr>
        <w:t xml:space="preserve"> N </w:t>
      </w:r>
      <w:r w:rsidR="00D24642">
        <w:rPr>
          <w:rFonts w:ascii="Times New Roman" w:eastAsia="Times New Roman CYR" w:hAnsi="Times New Roman" w:cs="Times New Roman"/>
          <w:color w:val="000000"/>
        </w:rPr>
        <w:t>63</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jc w:val="center"/>
        <w:rPr>
          <w:rFonts w:ascii="Times New Roman" w:eastAsia="Times New Roman CYR" w:hAnsi="Times New Roman" w:cs="Times New Roman"/>
          <w:b/>
          <w:bCs/>
        </w:rPr>
      </w:pPr>
      <w:r w:rsidRPr="00B6073F">
        <w:rPr>
          <w:rFonts w:ascii="Times New Roman" w:eastAsia="Times New Roman CYR" w:hAnsi="Times New Roman" w:cs="Times New Roman"/>
          <w:b/>
          <w:bCs/>
        </w:rPr>
        <w:t>ПОЛОЖЕНИЕ</w:t>
      </w:r>
    </w:p>
    <w:p w:rsidR="00486692" w:rsidRPr="00B6073F" w:rsidRDefault="0028284D">
      <w:pPr>
        <w:jc w:val="center"/>
        <w:rPr>
          <w:rFonts w:ascii="Times New Roman" w:eastAsia="Times New Roman CYR" w:hAnsi="Times New Roman" w:cs="Times New Roman"/>
          <w:b/>
          <w:color w:val="000000"/>
        </w:rPr>
      </w:pPr>
      <w:r w:rsidRPr="00B6073F">
        <w:rPr>
          <w:rFonts w:ascii="Times New Roman" w:eastAsia="Times New Roman CYR" w:hAnsi="Times New Roman" w:cs="Times New Roman"/>
          <w:b/>
          <w:bCs/>
        </w:rPr>
        <w:t xml:space="preserve">о порядке управления и распоряжения муниципальным имуществом </w:t>
      </w:r>
      <w:r w:rsidRPr="00B6073F">
        <w:rPr>
          <w:rFonts w:ascii="Times New Roman" w:eastAsia="Times New Roman CYR" w:hAnsi="Times New Roman" w:cs="Times New Roman"/>
          <w:b/>
          <w:bCs/>
          <w:color w:val="000000"/>
          <w:lang w:eastAsia="ar-SA" w:bidi="ar-SA"/>
        </w:rPr>
        <w:t xml:space="preserve"> </w:t>
      </w:r>
      <w:r w:rsidR="003A0AFB">
        <w:rPr>
          <w:rFonts w:ascii="Times New Roman" w:eastAsia="Times New Roman CYR" w:hAnsi="Times New Roman" w:cs="Times New Roman"/>
          <w:b/>
          <w:bCs/>
          <w:color w:val="000000"/>
          <w:lang w:eastAsia="ar-SA" w:bidi="ar-SA"/>
        </w:rPr>
        <w:t xml:space="preserve">администрации </w:t>
      </w:r>
      <w:r w:rsidR="00B6073F">
        <w:rPr>
          <w:rFonts w:ascii="Times New Roman" w:eastAsia="Times New Roman" w:hAnsi="Times New Roman" w:cs="Times New Roman"/>
          <w:b/>
          <w:bCs/>
          <w:color w:val="000000"/>
          <w:lang w:eastAsia="ar-SA" w:bidi="ar-SA"/>
        </w:rPr>
        <w:t>Соленоозерного сельсовета</w:t>
      </w:r>
    </w:p>
    <w:p w:rsidR="00486692" w:rsidRPr="00B6073F" w:rsidRDefault="00486692">
      <w:pPr>
        <w:jc w:val="center"/>
        <w:rPr>
          <w:rFonts w:ascii="Times New Roman" w:eastAsia="Times New Roman CYR" w:hAnsi="Times New Roman" w:cs="Times New Roman"/>
          <w:b/>
          <w:color w:val="000000"/>
        </w:rPr>
      </w:pPr>
    </w:p>
    <w:p w:rsidR="00486692" w:rsidRPr="003A0AFB" w:rsidRDefault="0028284D">
      <w:pPr>
        <w:jc w:val="center"/>
        <w:rPr>
          <w:rFonts w:ascii="Times New Roman" w:eastAsia="Times New Roman CYR" w:hAnsi="Times New Roman" w:cs="Times New Roman"/>
          <w:color w:val="000000"/>
        </w:rPr>
      </w:pPr>
      <w:r w:rsidRPr="003A0AFB">
        <w:rPr>
          <w:rFonts w:ascii="Times New Roman" w:eastAsia="Times New Roman CYR" w:hAnsi="Times New Roman" w:cs="Times New Roman"/>
          <w:b/>
          <w:color w:val="000000"/>
        </w:rPr>
        <w:t>Статья 1. Отношения, регулируемые настоящим Положением</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rPr>
        <w:t>1. </w:t>
      </w:r>
      <w:proofErr w:type="gramStart"/>
      <w:r w:rsidRPr="00B6073F">
        <w:rPr>
          <w:rFonts w:ascii="Times New Roman" w:hAnsi="Times New Roman" w:cs="Times New Roman"/>
        </w:rPr>
        <w:t xml:space="preserve">Настоящее Положение о порядке управления и распоряжения муниципальным имуществом </w:t>
      </w:r>
      <w:r w:rsidR="003A0AFB">
        <w:rPr>
          <w:rFonts w:ascii="Times New Roman" w:hAnsi="Times New Roman" w:cs="Times New Roman"/>
        </w:rPr>
        <w:t xml:space="preserve">администрации </w:t>
      </w:r>
      <w:r w:rsidR="003A0AFB">
        <w:rPr>
          <w:rFonts w:ascii="Times New Roman" w:eastAsia="Times New Roman" w:hAnsi="Times New Roman" w:cs="Times New Roman"/>
          <w:lang w:eastAsia="ar-SA" w:bidi="ar-SA"/>
        </w:rPr>
        <w:t>Соленоозерного сельсовета</w:t>
      </w:r>
      <w:r w:rsidRPr="00B6073F">
        <w:rPr>
          <w:rFonts w:ascii="Times New Roman" w:hAnsi="Times New Roman" w:cs="Times New Roman"/>
        </w:rPr>
        <w:t xml:space="preserve"> (далее </w:t>
      </w:r>
      <w:r w:rsidR="003A0AFB">
        <w:rPr>
          <w:rFonts w:ascii="Times New Roman" w:hAnsi="Times New Roman" w:cs="Times New Roman"/>
        </w:rPr>
        <w:t>Положение</w:t>
      </w:r>
      <w:r w:rsidRPr="00B6073F">
        <w:rPr>
          <w:rFonts w:ascii="Times New Roman" w:hAnsi="Times New Roman" w:cs="Times New Roman"/>
        </w:rPr>
        <w:t xml:space="preserve">) определяет порядок управления и распоряжения имуществом, находящимся в муниципальной собственности </w:t>
      </w:r>
      <w:r w:rsidR="003A0AFB">
        <w:rPr>
          <w:rFonts w:ascii="Times New Roman" w:eastAsia="Times New Roman" w:hAnsi="Times New Roman" w:cs="Times New Roman"/>
          <w:lang w:eastAsia="ar-SA" w:bidi="ar-SA"/>
        </w:rPr>
        <w:t>Соленоозерного сельсовета</w:t>
      </w:r>
      <w:r w:rsidR="003A0AFB" w:rsidRPr="00B6073F">
        <w:rPr>
          <w:rFonts w:ascii="Times New Roman" w:hAnsi="Times New Roman" w:cs="Times New Roman"/>
        </w:rPr>
        <w:t xml:space="preserve"> </w:t>
      </w:r>
      <w:r w:rsidRPr="00B6073F">
        <w:rPr>
          <w:rFonts w:ascii="Times New Roman" w:hAnsi="Times New Roman" w:cs="Times New Roman"/>
        </w:rPr>
        <w:t xml:space="preserve">(далее – органы местного самоуправления) в соответствии с </w:t>
      </w:r>
      <w:r w:rsidRPr="00B6073F">
        <w:rPr>
          <w:rStyle w:val="a3"/>
          <w:rFonts w:ascii="Times New Roman" w:hAnsi="Times New Roman" w:cs="Times New Roman"/>
          <w:color w:val="000000"/>
          <w:u w:val="none"/>
        </w:rPr>
        <w:t>Конституцией</w:t>
      </w:r>
      <w:r w:rsidRPr="00B6073F">
        <w:rPr>
          <w:rFonts w:ascii="Times New Roman" w:hAnsi="Times New Roman" w:cs="Times New Roman"/>
        </w:rPr>
        <w:t xml:space="preserve"> Российской Федерации, Гражданским </w:t>
      </w:r>
      <w:r w:rsidRPr="00B6073F">
        <w:rPr>
          <w:rStyle w:val="a3"/>
          <w:rFonts w:ascii="Times New Roman" w:hAnsi="Times New Roman" w:cs="Times New Roman"/>
          <w:color w:val="000000"/>
          <w:u w:val="none"/>
        </w:rPr>
        <w:t>кодексом</w:t>
      </w:r>
      <w:r w:rsidRPr="00B6073F">
        <w:rPr>
          <w:rFonts w:ascii="Times New Roman" w:hAnsi="Times New Roman" w:cs="Times New Roman"/>
        </w:rPr>
        <w:t xml:space="preserve"> Российской Федерации, Федеральными законами от 21.12.2001 </w:t>
      </w:r>
      <w:r w:rsidRPr="00B6073F">
        <w:rPr>
          <w:rStyle w:val="a3"/>
          <w:rFonts w:ascii="Times New Roman" w:hAnsi="Times New Roman" w:cs="Times New Roman"/>
          <w:color w:val="000000"/>
          <w:u w:val="none"/>
        </w:rPr>
        <w:t>№</w:t>
      </w:r>
      <w:r w:rsidRPr="00B6073F">
        <w:rPr>
          <w:rFonts w:ascii="Times New Roman" w:hAnsi="Times New Roman" w:cs="Times New Roman"/>
        </w:rPr>
        <w:t xml:space="preserve"> 178-ФЗ «О приватизации государственного и муниципального имущества», от 06.10.2003 </w:t>
      </w:r>
      <w:r w:rsidRPr="00B6073F">
        <w:rPr>
          <w:rStyle w:val="a3"/>
          <w:rFonts w:ascii="Times New Roman" w:hAnsi="Times New Roman" w:cs="Times New Roman"/>
          <w:color w:val="000000"/>
          <w:u w:val="none"/>
        </w:rPr>
        <w:t>N 131-ФЗ</w:t>
      </w:r>
      <w:r w:rsidRPr="00B6073F">
        <w:rPr>
          <w:rFonts w:ascii="Times New Roman" w:hAnsi="Times New Roman" w:cs="Times New Roman"/>
          <w:color w:val="000000"/>
        </w:rPr>
        <w:t xml:space="preserve"> «Об общих принципах организации местного</w:t>
      </w:r>
      <w:proofErr w:type="gramEnd"/>
      <w:r w:rsidRPr="00B6073F">
        <w:rPr>
          <w:rFonts w:ascii="Times New Roman" w:hAnsi="Times New Roman" w:cs="Times New Roman"/>
          <w:color w:val="000000"/>
        </w:rPr>
        <w:t xml:space="preserve"> самоуправления в Российской Федерации», от 24.07.2007 </w:t>
      </w:r>
      <w:r w:rsidRPr="00B6073F">
        <w:rPr>
          <w:rStyle w:val="a3"/>
          <w:rFonts w:ascii="Times New Roman" w:hAnsi="Times New Roman" w:cs="Times New Roman"/>
          <w:color w:val="000000"/>
          <w:u w:val="none"/>
        </w:rPr>
        <w:t>N 209-ФЗ</w:t>
      </w:r>
      <w:r w:rsidRPr="00B6073F">
        <w:rPr>
          <w:rFonts w:ascii="Times New Roman" w:hAnsi="Times New Roman" w:cs="Times New Roman"/>
        </w:rPr>
        <w:t xml:space="preserve"> «О развитии малого и среднего предпринимательства в Российской Федерации» и иными нормативными правов</w:t>
      </w:r>
      <w:r w:rsidR="003A0AFB">
        <w:rPr>
          <w:rFonts w:ascii="Times New Roman" w:hAnsi="Times New Roman" w:cs="Times New Roman"/>
        </w:rPr>
        <w:t>ыми актами Российской Федерации</w:t>
      </w:r>
      <w:r w:rsidRPr="00B6073F">
        <w:rPr>
          <w:rFonts w:ascii="Times New Roman" w:hAnsi="Times New Roman" w:cs="Times New Roman"/>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Порядок управления и распоряжения отдельными видами имущества сельского поселения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486692" w:rsidRPr="00B6073F" w:rsidRDefault="00486692">
      <w:pPr>
        <w:ind w:firstLine="720"/>
        <w:jc w:val="both"/>
        <w:rPr>
          <w:rFonts w:ascii="Times New Roman" w:eastAsia="Times New Roman CYR" w:hAnsi="Times New Roman" w:cs="Times New Roman"/>
          <w:color w:val="000000"/>
        </w:rPr>
      </w:pPr>
    </w:p>
    <w:p w:rsidR="00486692" w:rsidRPr="003A0AFB" w:rsidRDefault="0028284D">
      <w:pPr>
        <w:jc w:val="center"/>
        <w:rPr>
          <w:rFonts w:ascii="Times New Roman" w:eastAsia="Times New Roman CYR" w:hAnsi="Times New Roman" w:cs="Times New Roman"/>
          <w:b/>
          <w:color w:val="000000"/>
        </w:rPr>
      </w:pPr>
      <w:r w:rsidRPr="003A0AFB">
        <w:rPr>
          <w:rFonts w:ascii="Times New Roman" w:eastAsia="Times New Roman CYR" w:hAnsi="Times New Roman" w:cs="Times New Roman"/>
          <w:b/>
          <w:color w:val="000000"/>
        </w:rPr>
        <w:t xml:space="preserve">Статья 2. Состав имущества </w:t>
      </w:r>
      <w:r w:rsidR="003A0AFB" w:rsidRPr="003A0AFB">
        <w:rPr>
          <w:rFonts w:ascii="Times New Roman" w:eastAsia="Times New Roman" w:hAnsi="Times New Roman" w:cs="Times New Roman"/>
          <w:b/>
          <w:lang w:eastAsia="ar-SA" w:bidi="ar-SA"/>
        </w:rPr>
        <w:t>Соленоозерного сельсовета</w:t>
      </w:r>
    </w:p>
    <w:p w:rsidR="00486692" w:rsidRPr="00B6073F" w:rsidRDefault="00486692">
      <w:pPr>
        <w:jc w:val="center"/>
        <w:rPr>
          <w:rFonts w:ascii="Times New Roman" w:eastAsia="Times New Roman CYR" w:hAnsi="Times New Roman" w:cs="Times New Roman"/>
          <w:b/>
          <w:i/>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В собственности</w:t>
      </w:r>
      <w:r w:rsidR="003A0AFB">
        <w:rPr>
          <w:rFonts w:ascii="Times New Roman" w:eastAsia="Times New Roman CYR" w:hAnsi="Times New Roman" w:cs="Times New Roman"/>
          <w:color w:val="000000"/>
        </w:rPr>
        <w:t xml:space="preserve"> администрации</w:t>
      </w:r>
      <w:r w:rsidRPr="00B6073F">
        <w:rPr>
          <w:rFonts w:ascii="Times New Roman" w:eastAsia="Times New Roman CYR" w:hAnsi="Times New Roman" w:cs="Times New Roman"/>
          <w:color w:val="000000"/>
        </w:rPr>
        <w:t xml:space="preserve"> </w:t>
      </w:r>
      <w:r w:rsidR="003A0AFB">
        <w:rPr>
          <w:rFonts w:ascii="Times New Roman" w:eastAsia="Times New Roman" w:hAnsi="Times New Roman" w:cs="Times New Roman"/>
          <w:lang w:eastAsia="ar-SA" w:bidi="ar-SA"/>
        </w:rPr>
        <w:t>Соленоозерного сельсовета</w:t>
      </w:r>
      <w:r w:rsidR="003A0AFB" w:rsidRPr="00B6073F">
        <w:rPr>
          <w:rFonts w:ascii="Times New Roman" w:hAnsi="Times New Roman" w:cs="Times New Roman"/>
        </w:rPr>
        <w:t xml:space="preserve"> </w:t>
      </w:r>
      <w:r w:rsidRPr="00B6073F">
        <w:rPr>
          <w:rFonts w:ascii="Times New Roman" w:eastAsia="Times New Roman CYR" w:hAnsi="Times New Roman" w:cs="Times New Roman"/>
          <w:color w:val="000000"/>
        </w:rPr>
        <w:t>может находиться: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(далее - Федеральный закон) вопросов местного значения;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3A0AFB">
        <w:rPr>
          <w:rFonts w:ascii="Times New Roman" w:eastAsia="Times New Roman CYR" w:hAnsi="Times New Roman" w:cs="Times New Roman"/>
          <w:color w:val="000000"/>
        </w:rPr>
        <w:t>Республики  Хакасия</w:t>
      </w:r>
      <w:r w:rsidRPr="00B6073F">
        <w:rPr>
          <w:rFonts w:ascii="Times New Roman" w:eastAsia="Times New Roman CYR" w:hAnsi="Times New Roman" w:cs="Times New Roman"/>
          <w:color w:val="000000"/>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3A0AFB">
        <w:rPr>
          <w:rFonts w:ascii="Times New Roman" w:eastAsia="Times New Roman" w:hAnsi="Times New Roman" w:cs="Times New Roman"/>
          <w:lang w:eastAsia="ar-SA" w:bidi="ar-SA"/>
        </w:rPr>
        <w:t>Соленоозерного сельсовета</w:t>
      </w:r>
      <w:r w:rsidR="003A0AFB" w:rsidRPr="00B6073F">
        <w:rPr>
          <w:rFonts w:ascii="Times New Roman" w:hAnsi="Times New Roman" w:cs="Times New Roman"/>
        </w:rPr>
        <w:t xml:space="preserve"> </w:t>
      </w:r>
      <w:r w:rsidRPr="00B6073F">
        <w:rPr>
          <w:rFonts w:ascii="Times New Roman" w:eastAsia="Times New Roman" w:hAnsi="Times New Roman" w:cs="Times New Roman"/>
          <w:color w:val="000000"/>
          <w:lang w:eastAsia="ar-SA" w:bidi="ar-SA"/>
        </w:rPr>
        <w:t>(далее — Совет депутатов)</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4) имущество, необходимое для решения вопросов, право </w:t>
      </w:r>
      <w:proofErr w:type="gramStart"/>
      <w:r w:rsidRPr="00B6073F">
        <w:rPr>
          <w:rFonts w:ascii="Times New Roman" w:eastAsia="Times New Roman CYR" w:hAnsi="Times New Roman" w:cs="Times New Roman"/>
          <w:color w:val="000000"/>
        </w:rPr>
        <w:t>решения</w:t>
      </w:r>
      <w:proofErr w:type="gramEnd"/>
      <w:r w:rsidRPr="00B6073F">
        <w:rPr>
          <w:rFonts w:ascii="Times New Roman" w:eastAsia="Times New Roman CYR" w:hAnsi="Times New Roman" w:cs="Times New Roman"/>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В случаях возникновения у сельского поселения права собственности на имущество, не соответствующее требованиям части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lastRenderedPageBreak/>
        <w:t>3. </w:t>
      </w:r>
      <w:proofErr w:type="gramStart"/>
      <w:r w:rsidRPr="00B6073F">
        <w:rPr>
          <w:rFonts w:ascii="Times New Roman" w:eastAsia="Times New Roman CYR" w:hAnsi="Times New Roman" w:cs="Times New Roman"/>
          <w:color w:val="000000"/>
        </w:rPr>
        <w:t>В целях решения вопросов местного значения могут создаваться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roofErr w:type="gramEnd"/>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4. Имущество, находящееся в муниципальной собственности сельского поселения,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3A0AFB" w:rsidRDefault="0028284D">
      <w:pPr>
        <w:ind w:firstLine="720"/>
        <w:jc w:val="both"/>
        <w:rPr>
          <w:rFonts w:ascii="Times New Roman" w:eastAsia="Times New Roman" w:hAnsi="Times New Roman" w:cs="Times New Roman"/>
          <w:lang w:eastAsia="ar-SA" w:bidi="ar-SA"/>
        </w:rPr>
      </w:pPr>
      <w:r w:rsidRPr="00B6073F">
        <w:rPr>
          <w:rFonts w:ascii="Times New Roman" w:eastAsia="Times New Roman CYR" w:hAnsi="Times New Roman" w:cs="Times New Roman"/>
          <w:color w:val="000000"/>
        </w:rPr>
        <w:t xml:space="preserve">5. Средства местного бюджета и иные объекты муниципальной собственности сельского поселения, не закрепленные за муниципальными предприятиями, муниципальными казенными предприятиями, муниципальными учреждениями, составляют казну </w:t>
      </w:r>
      <w:r w:rsidR="003A0AFB">
        <w:rPr>
          <w:rFonts w:ascii="Times New Roman" w:eastAsia="Times New Roman" w:hAnsi="Times New Roman" w:cs="Times New Roman"/>
          <w:lang w:eastAsia="ar-SA" w:bidi="ar-SA"/>
        </w:rPr>
        <w:t>Соленоозерного сельсовета.</w:t>
      </w:r>
    </w:p>
    <w:p w:rsidR="00486692" w:rsidRPr="00B6073F" w:rsidRDefault="003A0AFB">
      <w:pPr>
        <w:ind w:firstLine="720"/>
        <w:jc w:val="both"/>
        <w:rPr>
          <w:rFonts w:ascii="Times New Roman" w:hAnsi="Times New Roman" w:cs="Times New Roman"/>
        </w:rPr>
      </w:pPr>
      <w:r w:rsidRPr="00B6073F">
        <w:rPr>
          <w:rFonts w:ascii="Times New Roman" w:hAnsi="Times New Roman" w:cs="Times New Roman"/>
        </w:rPr>
        <w:t xml:space="preserve"> </w:t>
      </w:r>
      <w:r w:rsidR="0028284D" w:rsidRPr="00B6073F">
        <w:rPr>
          <w:rFonts w:ascii="Times New Roman" w:eastAsia="Times New Roman CYR" w:hAnsi="Times New Roman" w:cs="Times New Roman"/>
          <w:color w:val="000000"/>
        </w:rPr>
        <w:t>6. Земельные участки, находящиеся в муниципальной собственности сельского поселения,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486692" w:rsidRPr="00B6073F" w:rsidRDefault="0028284D">
      <w:pPr>
        <w:pStyle w:val="af5"/>
        <w:autoSpaceDE w:val="0"/>
        <w:spacing w:after="0" w:line="240" w:lineRule="auto"/>
        <w:ind w:left="0" w:firstLine="567"/>
        <w:jc w:val="both"/>
        <w:rPr>
          <w:rFonts w:ascii="Times New Roman" w:hAnsi="Times New Roman"/>
          <w:sz w:val="24"/>
          <w:szCs w:val="24"/>
        </w:rPr>
      </w:pPr>
      <w:r w:rsidRPr="00B6073F">
        <w:rPr>
          <w:rFonts w:ascii="Times New Roman" w:hAnsi="Times New Roman"/>
          <w:sz w:val="24"/>
          <w:szCs w:val="24"/>
        </w:rPr>
        <w:t xml:space="preserve">7. Муниципальное имущество может находиться как на территории </w:t>
      </w:r>
      <w:r w:rsidR="003A0AFB">
        <w:rPr>
          <w:rFonts w:ascii="Times New Roman" w:hAnsi="Times New Roman"/>
        </w:rPr>
        <w:t>Соленоозерного сельсовета</w:t>
      </w:r>
      <w:r w:rsidRPr="00B6073F">
        <w:rPr>
          <w:rFonts w:ascii="Times New Roman" w:hAnsi="Times New Roman"/>
          <w:sz w:val="24"/>
          <w:szCs w:val="24"/>
        </w:rPr>
        <w:t xml:space="preserve">, так и за его пределами. </w:t>
      </w:r>
    </w:p>
    <w:p w:rsidR="00486692" w:rsidRPr="00B6073F" w:rsidRDefault="0028284D">
      <w:pPr>
        <w:pStyle w:val="af5"/>
        <w:autoSpaceDE w:val="0"/>
        <w:spacing w:after="0" w:line="240" w:lineRule="auto"/>
        <w:ind w:left="0" w:firstLine="567"/>
        <w:jc w:val="both"/>
        <w:rPr>
          <w:rFonts w:ascii="Times New Roman" w:hAnsi="Times New Roman"/>
          <w:sz w:val="24"/>
          <w:szCs w:val="24"/>
        </w:rPr>
      </w:pPr>
      <w:r w:rsidRPr="00B6073F">
        <w:rPr>
          <w:rFonts w:ascii="Times New Roman" w:hAnsi="Times New Roman"/>
          <w:sz w:val="24"/>
          <w:szCs w:val="24"/>
        </w:rPr>
        <w:t>8.</w:t>
      </w:r>
      <w:r w:rsidR="003A0AFB">
        <w:rPr>
          <w:rFonts w:ascii="Times New Roman" w:hAnsi="Times New Roman"/>
          <w:sz w:val="24"/>
          <w:szCs w:val="24"/>
        </w:rPr>
        <w:t xml:space="preserve"> Администрация</w:t>
      </w:r>
      <w:r w:rsidRPr="00B6073F">
        <w:rPr>
          <w:rFonts w:ascii="Times New Roman" w:hAnsi="Times New Roman"/>
          <w:sz w:val="24"/>
          <w:szCs w:val="24"/>
        </w:rPr>
        <w:t xml:space="preserve"> </w:t>
      </w:r>
      <w:r w:rsidR="003A0AFB">
        <w:rPr>
          <w:rFonts w:ascii="Times New Roman" w:hAnsi="Times New Roman"/>
        </w:rPr>
        <w:t>Соленоозерного сельсовета</w:t>
      </w:r>
      <w:r w:rsidR="003A0AFB" w:rsidRPr="00B6073F">
        <w:rPr>
          <w:rFonts w:ascii="Times New Roman" w:hAnsi="Times New Roman"/>
          <w:sz w:val="24"/>
          <w:szCs w:val="24"/>
        </w:rPr>
        <w:t xml:space="preserve"> </w:t>
      </w:r>
      <w:r w:rsidRPr="00B6073F">
        <w:rPr>
          <w:rFonts w:ascii="Times New Roman" w:hAnsi="Times New Roman"/>
          <w:sz w:val="24"/>
          <w:szCs w:val="24"/>
        </w:rPr>
        <w:t xml:space="preserve">приобретает право муниципальной собственности на новую вещь, изготовленную или созданную за счет бюджетных средств </w:t>
      </w:r>
      <w:r w:rsidR="003A0AFB">
        <w:rPr>
          <w:rFonts w:ascii="Times New Roman" w:hAnsi="Times New Roman"/>
        </w:rPr>
        <w:t>Соленоозерного сельсовета</w:t>
      </w:r>
      <w:r w:rsidRPr="00B6073F">
        <w:rPr>
          <w:rFonts w:ascii="Times New Roman" w:hAnsi="Times New Roman"/>
          <w:sz w:val="24"/>
          <w:szCs w:val="24"/>
        </w:rPr>
        <w:t xml:space="preserve"> с соблюдением закона и иных правовых актов.</w:t>
      </w:r>
    </w:p>
    <w:p w:rsidR="00486692" w:rsidRPr="00B6073F" w:rsidRDefault="0028284D">
      <w:pPr>
        <w:ind w:firstLine="540"/>
        <w:jc w:val="both"/>
        <w:rPr>
          <w:rFonts w:ascii="Times New Roman" w:hAnsi="Times New Roman" w:cs="Times New Roman"/>
        </w:rPr>
      </w:pPr>
      <w:r w:rsidRPr="00B6073F">
        <w:rPr>
          <w:rFonts w:ascii="Times New Roman" w:hAnsi="Times New Roman" w:cs="Times New Roman"/>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486692" w:rsidRPr="00B6073F" w:rsidRDefault="0028284D">
      <w:pPr>
        <w:ind w:firstLine="540"/>
        <w:jc w:val="both"/>
        <w:rPr>
          <w:rFonts w:ascii="Times New Roman" w:hAnsi="Times New Roman" w:cs="Times New Roman"/>
        </w:rPr>
      </w:pPr>
      <w:r w:rsidRPr="00B6073F">
        <w:rPr>
          <w:rFonts w:ascii="Times New Roman" w:hAnsi="Times New Roman" w:cs="Times New Roman"/>
        </w:rPr>
        <w:t xml:space="preserve">Право муниципальной собственности на имущество, которое имеет собственник, может быть приобретено </w:t>
      </w:r>
      <w:r w:rsidR="003A0AFB">
        <w:rPr>
          <w:rFonts w:ascii="Times New Roman" w:hAnsi="Times New Roman" w:cs="Times New Roman"/>
        </w:rPr>
        <w:t xml:space="preserve">администрацией </w:t>
      </w:r>
      <w:r w:rsidR="003A0AFB">
        <w:rPr>
          <w:rFonts w:ascii="Times New Roman" w:eastAsia="Times New Roman" w:hAnsi="Times New Roman" w:cs="Times New Roman"/>
          <w:lang w:eastAsia="ar-SA" w:bidi="ar-SA"/>
        </w:rPr>
        <w:t>Соленоозерного сельсовета</w:t>
      </w:r>
      <w:r w:rsidR="003A0AFB" w:rsidRPr="00B6073F">
        <w:rPr>
          <w:rFonts w:ascii="Times New Roman" w:hAnsi="Times New Roman" w:cs="Times New Roman"/>
        </w:rPr>
        <w:t xml:space="preserve"> </w:t>
      </w:r>
      <w:r w:rsidRPr="00B6073F">
        <w:rPr>
          <w:rFonts w:ascii="Times New Roman" w:hAnsi="Times New Roman" w:cs="Times New Roman"/>
        </w:rPr>
        <w:t>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486692" w:rsidRPr="00B6073F" w:rsidRDefault="0028284D">
      <w:pPr>
        <w:ind w:firstLine="540"/>
        <w:jc w:val="both"/>
        <w:rPr>
          <w:rFonts w:ascii="Times New Roman" w:hAnsi="Times New Roman" w:cs="Times New Roman"/>
        </w:rPr>
      </w:pPr>
      <w:r w:rsidRPr="00B6073F">
        <w:rPr>
          <w:rFonts w:ascii="Times New Roman" w:hAnsi="Times New Roman" w:cs="Times New Roman"/>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r w:rsidRPr="00B6073F">
        <w:rPr>
          <w:rStyle w:val="a3"/>
          <w:rFonts w:ascii="Times New Roman" w:hAnsi="Times New Roman" w:cs="Times New Roman"/>
          <w:color w:val="000000"/>
          <w:u w:val="none"/>
        </w:rPr>
        <w:t>регистрации</w:t>
      </w:r>
      <w:r w:rsidRPr="00B6073F">
        <w:rPr>
          <w:rFonts w:ascii="Times New Roman" w:hAnsi="Times New Roman" w:cs="Times New Roman"/>
        </w:rPr>
        <w:t>.</w:t>
      </w:r>
    </w:p>
    <w:p w:rsidR="00486692" w:rsidRPr="00B6073F" w:rsidRDefault="0028284D">
      <w:pPr>
        <w:pStyle w:val="af5"/>
        <w:widowControl w:val="0"/>
        <w:autoSpaceDE w:val="0"/>
        <w:spacing w:after="0" w:line="240" w:lineRule="auto"/>
        <w:ind w:left="0" w:firstLine="567"/>
        <w:jc w:val="both"/>
        <w:rPr>
          <w:rFonts w:ascii="Times New Roman" w:hAnsi="Times New Roman"/>
          <w:sz w:val="24"/>
          <w:szCs w:val="24"/>
        </w:rPr>
      </w:pPr>
      <w:r w:rsidRPr="00B6073F">
        <w:rPr>
          <w:rFonts w:ascii="Times New Roman" w:hAnsi="Times New Roman"/>
          <w:sz w:val="24"/>
          <w:szCs w:val="24"/>
        </w:rPr>
        <w:t xml:space="preserve">9. Приобретение имущества в собственность </w:t>
      </w:r>
      <w:r w:rsidR="003A0AFB">
        <w:rPr>
          <w:rFonts w:ascii="Times New Roman" w:hAnsi="Times New Roman"/>
          <w:sz w:val="24"/>
          <w:szCs w:val="24"/>
        </w:rPr>
        <w:t xml:space="preserve">администрации </w:t>
      </w:r>
      <w:r w:rsidR="003A0AFB">
        <w:rPr>
          <w:rFonts w:ascii="Times New Roman" w:hAnsi="Times New Roman"/>
        </w:rPr>
        <w:t>Соленоозерного сельсовета</w:t>
      </w:r>
      <w:r w:rsidR="003A0AFB" w:rsidRPr="00B6073F">
        <w:rPr>
          <w:rFonts w:ascii="Times New Roman" w:hAnsi="Times New Roman"/>
          <w:sz w:val="24"/>
          <w:szCs w:val="24"/>
        </w:rPr>
        <w:t xml:space="preserve"> </w:t>
      </w:r>
      <w:r w:rsidRPr="00B6073F">
        <w:rPr>
          <w:rFonts w:ascii="Times New Roman" w:hAnsi="Times New Roman"/>
          <w:sz w:val="24"/>
          <w:szCs w:val="24"/>
        </w:rPr>
        <w:t xml:space="preserve">осуществляется администрацией </w:t>
      </w:r>
      <w:r w:rsidR="003A0AFB">
        <w:rPr>
          <w:rFonts w:ascii="Times New Roman" w:hAnsi="Times New Roman"/>
        </w:rPr>
        <w:t>Соленоозерного сельсовета</w:t>
      </w:r>
      <w:r w:rsidR="003A0AFB" w:rsidRPr="00B6073F">
        <w:rPr>
          <w:rFonts w:ascii="Times New Roman" w:hAnsi="Times New Roman"/>
          <w:sz w:val="24"/>
          <w:szCs w:val="24"/>
        </w:rPr>
        <w:t xml:space="preserve"> </w:t>
      </w:r>
      <w:r w:rsidRPr="00B6073F">
        <w:rPr>
          <w:rFonts w:ascii="Times New Roman" w:hAnsi="Times New Roman"/>
          <w:sz w:val="24"/>
          <w:szCs w:val="24"/>
        </w:rPr>
        <w:t xml:space="preserve">(далее – администрация),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 </w:t>
      </w:r>
    </w:p>
    <w:p w:rsidR="00486692" w:rsidRPr="00B6073F" w:rsidRDefault="0028284D">
      <w:pPr>
        <w:pStyle w:val="af5"/>
        <w:widowControl w:val="0"/>
        <w:autoSpaceDE w:val="0"/>
        <w:spacing w:after="0" w:line="240" w:lineRule="auto"/>
        <w:ind w:left="0" w:firstLine="567"/>
        <w:jc w:val="both"/>
        <w:rPr>
          <w:rFonts w:ascii="Times New Roman" w:hAnsi="Times New Roman"/>
          <w:sz w:val="24"/>
          <w:szCs w:val="24"/>
        </w:rPr>
      </w:pPr>
      <w:r w:rsidRPr="00B6073F">
        <w:rPr>
          <w:rFonts w:ascii="Times New Roman" w:hAnsi="Times New Roman"/>
          <w:sz w:val="24"/>
          <w:szCs w:val="24"/>
        </w:rPr>
        <w:t xml:space="preserve">10. Застройщик строительства обязан оформить необходимую документацию для постановки объекта на государственный кадастровый учет и для государственной регистрации права муниципальной собственности на объект. </w:t>
      </w:r>
    </w:p>
    <w:p w:rsidR="00486692" w:rsidRPr="00B6073F" w:rsidRDefault="0028284D">
      <w:pPr>
        <w:pStyle w:val="af5"/>
        <w:widowControl w:val="0"/>
        <w:autoSpaceDE w:val="0"/>
        <w:spacing w:after="0" w:line="240" w:lineRule="auto"/>
        <w:ind w:left="0" w:firstLine="567"/>
        <w:jc w:val="both"/>
        <w:rPr>
          <w:rFonts w:ascii="Times New Roman" w:eastAsia="Times New Roman CYR" w:hAnsi="Times New Roman"/>
          <w:color w:val="000000"/>
          <w:sz w:val="24"/>
          <w:szCs w:val="24"/>
        </w:rPr>
      </w:pPr>
      <w:r w:rsidRPr="00B6073F">
        <w:rPr>
          <w:rFonts w:ascii="Times New Roman" w:hAnsi="Times New Roman"/>
          <w:sz w:val="24"/>
          <w:szCs w:val="24"/>
        </w:rPr>
        <w:t xml:space="preserve">11.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администрацию </w:t>
      </w:r>
      <w:r w:rsidR="003A0AFB">
        <w:rPr>
          <w:rFonts w:ascii="Times New Roman" w:hAnsi="Times New Roman"/>
        </w:rPr>
        <w:t>Соленоозерного сельсовета</w:t>
      </w:r>
      <w:r w:rsidRPr="00B6073F">
        <w:rPr>
          <w:rFonts w:ascii="Times New Roman" w:hAnsi="Times New Roman"/>
          <w:sz w:val="24"/>
          <w:szCs w:val="24"/>
        </w:rPr>
        <w:t>.</w:t>
      </w:r>
    </w:p>
    <w:p w:rsidR="00486692" w:rsidRPr="00B6073F" w:rsidRDefault="00486692">
      <w:pPr>
        <w:rPr>
          <w:rFonts w:ascii="Times New Roman" w:eastAsia="Times New Roman CYR" w:hAnsi="Times New Roman" w:cs="Times New Roman"/>
          <w:color w:val="000000"/>
        </w:rPr>
      </w:pPr>
    </w:p>
    <w:p w:rsidR="00486692" w:rsidRPr="003A0AFB" w:rsidRDefault="0028284D">
      <w:pPr>
        <w:jc w:val="center"/>
        <w:rPr>
          <w:rFonts w:ascii="Times New Roman" w:eastAsia="Times New Roman CYR" w:hAnsi="Times New Roman" w:cs="Times New Roman"/>
          <w:color w:val="000000"/>
        </w:rPr>
      </w:pPr>
      <w:r w:rsidRPr="003A0AFB">
        <w:rPr>
          <w:rFonts w:ascii="Times New Roman" w:eastAsia="Times New Roman CYR" w:hAnsi="Times New Roman" w:cs="Times New Roman"/>
          <w:b/>
          <w:color w:val="000000"/>
        </w:rPr>
        <w:t xml:space="preserve">Статья 3. Основания прекращения права муниципальной собственности на имущество </w:t>
      </w:r>
      <w:r w:rsidR="003A0AFB">
        <w:rPr>
          <w:rFonts w:ascii="Times New Roman" w:eastAsia="Times New Roman CYR" w:hAnsi="Times New Roman" w:cs="Times New Roman"/>
          <w:b/>
          <w:color w:val="000000"/>
        </w:rPr>
        <w:t xml:space="preserve">администрации </w:t>
      </w:r>
      <w:r w:rsidR="003A0AFB" w:rsidRPr="003A0AFB">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Основаниями прекращения права муниципальной собственности на имущество сельского поселения являются: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отчуждение муниципальным образованием имущества другим лицам, в том числе посредством передачи объектов муниципальной собственности сельского поселения в </w:t>
      </w:r>
      <w:r w:rsidRPr="00B6073F">
        <w:rPr>
          <w:rFonts w:ascii="Times New Roman" w:eastAsia="Times New Roman CYR" w:hAnsi="Times New Roman" w:cs="Times New Roman"/>
          <w:color w:val="000000"/>
        </w:rPr>
        <w:lastRenderedPageBreak/>
        <w:t>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отказ от права собственности;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гибель или уничтожение имущества;</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принудительное изъятие имущества по основаниям, предусмотренным федеральным и областным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утрата права собственности на имущество в иных случаях, предусмотренных федеральным и областным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Безвозмездное отчуждение имущества сельского поселения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486692" w:rsidRPr="00B6073F" w:rsidRDefault="00486692">
      <w:pPr>
        <w:ind w:firstLine="720"/>
        <w:jc w:val="both"/>
        <w:rPr>
          <w:rFonts w:ascii="Times New Roman" w:eastAsia="Times New Roman CYR" w:hAnsi="Times New Roman" w:cs="Times New Roman"/>
          <w:color w:val="000000"/>
        </w:rPr>
      </w:pPr>
    </w:p>
    <w:p w:rsidR="00486692" w:rsidRPr="003A0AFB" w:rsidRDefault="0028284D">
      <w:pPr>
        <w:jc w:val="center"/>
        <w:rPr>
          <w:rFonts w:ascii="Times New Roman" w:eastAsia="Times New Roman CYR" w:hAnsi="Times New Roman" w:cs="Times New Roman"/>
          <w:color w:val="000000"/>
        </w:rPr>
      </w:pPr>
      <w:r w:rsidRPr="003A0AFB">
        <w:rPr>
          <w:rFonts w:ascii="Times New Roman" w:eastAsia="Times New Roman CYR" w:hAnsi="Times New Roman" w:cs="Times New Roman"/>
          <w:b/>
          <w:color w:val="000000"/>
        </w:rPr>
        <w:t xml:space="preserve">Статья 4. Цели управления и распоряжения имуществом </w:t>
      </w:r>
      <w:r w:rsidR="003A0AFB" w:rsidRPr="003A0AFB">
        <w:rPr>
          <w:rFonts w:ascii="Times New Roman" w:eastAsia="Times New Roman" w:hAnsi="Times New Roman" w:cs="Times New Roman"/>
          <w:b/>
          <w:bCs/>
          <w:color w:val="000000"/>
          <w:lang w:eastAsia="ar-SA" w:bidi="ar-SA"/>
        </w:rPr>
        <w:t xml:space="preserve">администрации </w:t>
      </w:r>
      <w:r w:rsidR="003A0AFB" w:rsidRPr="003A0AFB">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w:t>
      </w:r>
      <w:proofErr w:type="gramStart"/>
      <w:r w:rsidRPr="00B6073F">
        <w:rPr>
          <w:rFonts w:ascii="Times New Roman" w:eastAsia="Times New Roman CYR" w:hAnsi="Times New Roman" w:cs="Times New Roman"/>
          <w:color w:val="000000"/>
        </w:rPr>
        <w:t>Управление и распоряжение имуществом сельского поселения направлены на достижение следующих целей:</w:t>
      </w:r>
      <w:proofErr w:type="gramEnd"/>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увеличение доходов бюджета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оптимизация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вовлечение максимального количества объектов муниципальной собственности сельского поселения в процесс совершенствования 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полная инвентаризация объектов муниципальной собственности сельского поселения, разработка и реализация системы учета этих объектов и оформление прав на них;</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повышение эффективности управления муниципальной собственностью сельского поселения с использованием всех современных методов и финансовых инструментов, детальная правовая регламентация процессов 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классификация объектов муниципальной собственности сельского поселения по признакам, определяющим специфику 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оптимизация количества объектов управления и переход к </w:t>
      </w:r>
      <w:proofErr w:type="spellStart"/>
      <w:r w:rsidRPr="00B6073F">
        <w:rPr>
          <w:rFonts w:ascii="Times New Roman" w:eastAsia="Times New Roman CYR" w:hAnsi="Times New Roman" w:cs="Times New Roman"/>
          <w:color w:val="000000"/>
        </w:rPr>
        <w:t>пообъектному</w:t>
      </w:r>
      <w:proofErr w:type="spellEnd"/>
      <w:r w:rsidRPr="00B6073F">
        <w:rPr>
          <w:rFonts w:ascii="Times New Roman" w:eastAsia="Times New Roman CYR" w:hAnsi="Times New Roman" w:cs="Times New Roman"/>
          <w:color w:val="000000"/>
        </w:rPr>
        <w:t xml:space="preserve"> управлению;</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определение порядка управления по каждому объекту (группе объектов);</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обеспечение </w:t>
      </w:r>
      <w:proofErr w:type="gramStart"/>
      <w:r w:rsidRPr="00B6073F">
        <w:rPr>
          <w:rFonts w:ascii="Times New Roman" w:eastAsia="Times New Roman CYR" w:hAnsi="Times New Roman" w:cs="Times New Roman"/>
          <w:color w:val="000000"/>
        </w:rPr>
        <w:t>контроля за</w:t>
      </w:r>
      <w:proofErr w:type="gramEnd"/>
      <w:r w:rsidRPr="00B6073F">
        <w:rPr>
          <w:rFonts w:ascii="Times New Roman" w:eastAsia="Times New Roman CYR" w:hAnsi="Times New Roman" w:cs="Times New Roman"/>
          <w:color w:val="000000"/>
        </w:rPr>
        <w:t xml:space="preserve"> использованием и сохранностью муниципальной собственности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обеспечение гласности при совершении сделок с объектами муниципальной собственности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обеспечение равных прав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обеспечение защиты имущественных интересов сельского поселения в отношении муниципальной собственности сельского поселения, в том числе от рисков, гибели и повреждения, в случае непредвиденных природных, техногенных и других явлений.</w:t>
      </w:r>
    </w:p>
    <w:p w:rsidR="00486692" w:rsidRPr="00B6073F" w:rsidRDefault="00486692">
      <w:pPr>
        <w:ind w:firstLine="720"/>
        <w:jc w:val="both"/>
        <w:rPr>
          <w:rFonts w:ascii="Times New Roman" w:eastAsia="Times New Roman CYR" w:hAnsi="Times New Roman" w:cs="Times New Roman"/>
          <w:color w:val="000000"/>
        </w:rPr>
      </w:pPr>
    </w:p>
    <w:p w:rsidR="00486692" w:rsidRDefault="0028284D" w:rsidP="003A0AFB">
      <w:pPr>
        <w:jc w:val="center"/>
        <w:rPr>
          <w:rFonts w:ascii="Times New Roman" w:eastAsia="Times New Roman" w:hAnsi="Times New Roman" w:cs="Times New Roman"/>
          <w:b/>
          <w:lang w:eastAsia="ar-SA" w:bidi="ar-SA"/>
        </w:rPr>
      </w:pPr>
      <w:r w:rsidRPr="003A0AFB">
        <w:rPr>
          <w:rFonts w:ascii="Times New Roman" w:eastAsia="Times New Roman CYR" w:hAnsi="Times New Roman" w:cs="Times New Roman"/>
          <w:b/>
          <w:color w:val="000000"/>
        </w:rPr>
        <w:t xml:space="preserve">Статья 5. Органы местного самоуправления, организации и иные субъекты, осуществляющие управление и распоряжение имуществом </w:t>
      </w:r>
      <w:r w:rsidR="003A0AFB" w:rsidRPr="003A0AFB">
        <w:rPr>
          <w:rFonts w:ascii="Times New Roman" w:eastAsia="Times New Roman" w:hAnsi="Times New Roman" w:cs="Times New Roman"/>
          <w:b/>
          <w:bCs/>
          <w:color w:val="000000"/>
          <w:lang w:eastAsia="ar-SA" w:bidi="ar-SA"/>
        </w:rPr>
        <w:t xml:space="preserve">администрации </w:t>
      </w:r>
      <w:r w:rsidR="003A0AFB" w:rsidRPr="003A0AFB">
        <w:rPr>
          <w:rFonts w:ascii="Times New Roman" w:eastAsia="Times New Roman" w:hAnsi="Times New Roman" w:cs="Times New Roman"/>
          <w:b/>
          <w:lang w:eastAsia="ar-SA" w:bidi="ar-SA"/>
        </w:rPr>
        <w:t>Соленоозерного сельсовета</w:t>
      </w:r>
    </w:p>
    <w:p w:rsidR="003A0AFB" w:rsidRPr="003A0AFB" w:rsidRDefault="003A0AFB" w:rsidP="003A0AFB">
      <w:pPr>
        <w:jc w:val="center"/>
        <w:rPr>
          <w:rFonts w:ascii="Times New Roman" w:eastAsia="Times New Roman CYR" w:hAnsi="Times New Roman" w:cs="Times New Roman"/>
          <w:b/>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Органы местного самоуправления от имени сельского поселения, как собственника принадлежащего ему имущества, могут приобретать и осуществлять имущественные и личные неимущественные права и обязанности, выступать в суде в рамках своей компетенции, установленной Уставом.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Органы местного самоуправления сельского поселения, осуществляющие полномочия в сфере управления и распоряжения муниципальной собственностью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-Совет депутатов </w:t>
      </w:r>
      <w:r w:rsidR="003A0AFB"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lastRenderedPageBreak/>
        <w:t xml:space="preserve">- Глава </w:t>
      </w:r>
      <w:r w:rsidR="003A0AFB" w:rsidRPr="003A0AFB">
        <w:rPr>
          <w:rFonts w:ascii="Times New Roman" w:eastAsia="Times New Roman" w:hAnsi="Times New Roman" w:cs="Times New Roman"/>
          <w:lang w:eastAsia="ar-SA" w:bidi="ar-SA"/>
        </w:rPr>
        <w:t>Соленоозерного сельсовета</w:t>
      </w:r>
      <w:r w:rsidR="003A0AFB" w:rsidRPr="00B6073F">
        <w:rPr>
          <w:rFonts w:ascii="Times New Roman" w:eastAsia="Times New Roman" w:hAnsi="Times New Roman" w:cs="Times New Roman"/>
          <w:color w:val="000000"/>
          <w:lang w:eastAsia="ar-SA" w:bidi="ar-SA"/>
        </w:rPr>
        <w:t xml:space="preserve"> </w:t>
      </w:r>
      <w:r w:rsidRPr="00B6073F">
        <w:rPr>
          <w:rFonts w:ascii="Times New Roman" w:eastAsia="Times New Roman CYR" w:hAnsi="Times New Roman" w:cs="Times New Roman"/>
          <w:color w:val="000000"/>
        </w:rPr>
        <w:t>(далее - Глава);</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w:t>
      </w:r>
      <w:r w:rsidR="00AE581A">
        <w:rPr>
          <w:rFonts w:ascii="Times New Roman" w:eastAsia="Times New Roman" w:hAnsi="Times New Roman" w:cs="Times New Roman"/>
          <w:bCs/>
          <w:color w:val="000000"/>
          <w:lang w:eastAsia="ar-SA" w:bidi="ar-SA"/>
        </w:rPr>
        <w:t>администрация</w:t>
      </w:r>
      <w:r w:rsidR="003A0AFB" w:rsidRPr="003A0AFB">
        <w:rPr>
          <w:rFonts w:ascii="Times New Roman" w:eastAsia="Times New Roman" w:hAnsi="Times New Roman" w:cs="Times New Roman"/>
          <w:bCs/>
          <w:color w:val="000000"/>
          <w:lang w:eastAsia="ar-SA" w:bidi="ar-SA"/>
        </w:rPr>
        <w:t xml:space="preserve"> </w:t>
      </w:r>
      <w:r w:rsidR="003A0AFB" w:rsidRPr="003A0AFB">
        <w:rPr>
          <w:rFonts w:ascii="Times New Roman" w:eastAsia="Times New Roman" w:hAnsi="Times New Roman" w:cs="Times New Roman"/>
          <w:lang w:eastAsia="ar-SA" w:bidi="ar-SA"/>
        </w:rPr>
        <w:t>Соленоозерного сельсовета</w:t>
      </w:r>
      <w:r w:rsidR="00AE581A">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3. В случаях и порядке, предусмотренных нормативными актами сельского поселения, от имени сельского поселения по специальному поручению органов местного самоуправления сельского поселения по вопросам управления и распоряжения имуществом сельского поселения могут выступать иные юридические лица, граждане.</w:t>
      </w:r>
    </w:p>
    <w:p w:rsidR="00486692" w:rsidRPr="00B6073F" w:rsidRDefault="00486692">
      <w:pPr>
        <w:ind w:firstLine="698"/>
        <w:jc w:val="center"/>
        <w:rPr>
          <w:rFonts w:ascii="Times New Roman" w:eastAsia="Times New Roman CYR" w:hAnsi="Times New Roman" w:cs="Times New Roman"/>
          <w:color w:val="000000"/>
        </w:rPr>
      </w:pPr>
    </w:p>
    <w:p w:rsidR="00486692" w:rsidRPr="003A0AFB" w:rsidRDefault="0028284D">
      <w:pPr>
        <w:jc w:val="center"/>
        <w:rPr>
          <w:rFonts w:ascii="Times New Roman" w:eastAsia="Times New Roman CYR" w:hAnsi="Times New Roman" w:cs="Times New Roman"/>
          <w:b/>
          <w:color w:val="000000"/>
        </w:rPr>
      </w:pPr>
      <w:r w:rsidRPr="003A0AFB">
        <w:rPr>
          <w:rFonts w:ascii="Times New Roman" w:eastAsia="Times New Roman CYR" w:hAnsi="Times New Roman" w:cs="Times New Roman"/>
          <w:b/>
          <w:color w:val="000000"/>
        </w:rPr>
        <w:t xml:space="preserve">Статья 6. Учет имущества </w:t>
      </w:r>
      <w:r w:rsidR="003A0AFB" w:rsidRPr="003A0AFB">
        <w:rPr>
          <w:rFonts w:ascii="Times New Roman" w:eastAsia="Times New Roman" w:hAnsi="Times New Roman" w:cs="Times New Roman"/>
          <w:b/>
          <w:bCs/>
          <w:color w:val="000000"/>
          <w:lang w:eastAsia="ar-SA" w:bidi="ar-SA"/>
        </w:rPr>
        <w:t xml:space="preserve">администрации </w:t>
      </w:r>
      <w:r w:rsidR="003A0AFB" w:rsidRPr="003A0AFB">
        <w:rPr>
          <w:rFonts w:ascii="Times New Roman" w:eastAsia="Times New Roman" w:hAnsi="Times New Roman" w:cs="Times New Roman"/>
          <w:b/>
          <w:lang w:eastAsia="ar-SA" w:bidi="ar-SA"/>
        </w:rPr>
        <w:t>Соленоозерного сельсовета</w:t>
      </w:r>
    </w:p>
    <w:p w:rsidR="00486692" w:rsidRPr="00B6073F" w:rsidRDefault="00486692">
      <w:pPr>
        <w:jc w:val="center"/>
        <w:rPr>
          <w:rFonts w:ascii="Times New Roman" w:eastAsia="Times New Roman CYR" w:hAnsi="Times New Roman" w:cs="Times New Roman"/>
          <w:b/>
          <w:i/>
          <w:color w:val="000000"/>
        </w:rPr>
      </w:pPr>
    </w:p>
    <w:p w:rsidR="00486692" w:rsidRPr="00B6073F" w:rsidRDefault="0028284D">
      <w:pPr>
        <w:widowControl/>
        <w:shd w:val="clear" w:color="auto" w:fill="FFFFFF"/>
        <w:suppressAutoHyphens w:val="0"/>
        <w:autoSpaceDE/>
        <w:ind w:firstLine="709"/>
        <w:jc w:val="both"/>
        <w:rPr>
          <w:rFonts w:ascii="Times New Roman" w:eastAsia="Times New Roman" w:hAnsi="Times New Roman" w:cs="Times New Roman"/>
          <w:lang w:eastAsia="ar-SA" w:bidi="ar-SA"/>
        </w:rPr>
      </w:pPr>
      <w:r w:rsidRPr="00B6073F">
        <w:rPr>
          <w:rFonts w:ascii="Times New Roman" w:eastAsia="Times New Roman" w:hAnsi="Times New Roman" w:cs="Times New Roman"/>
          <w:lang w:eastAsia="ar-SA" w:bidi="ar-SA"/>
        </w:rPr>
        <w:t>1. Муниципальное имущество подлежит обязательному учету.</w:t>
      </w:r>
    </w:p>
    <w:p w:rsidR="00486692" w:rsidRPr="00B6073F" w:rsidRDefault="0028284D">
      <w:pPr>
        <w:widowControl/>
        <w:shd w:val="clear" w:color="auto" w:fill="FFFFFF"/>
        <w:suppressAutoHyphens w:val="0"/>
        <w:autoSpaceDE/>
        <w:ind w:firstLine="709"/>
        <w:jc w:val="both"/>
        <w:rPr>
          <w:rFonts w:ascii="Times New Roman" w:eastAsia="Times New Roman" w:hAnsi="Times New Roman" w:cs="Times New Roman"/>
          <w:lang w:eastAsia="ar-SA" w:bidi="ar-SA"/>
        </w:rPr>
      </w:pPr>
      <w:r w:rsidRPr="00B6073F">
        <w:rPr>
          <w:rFonts w:ascii="Times New Roman" w:eastAsia="Times New Roman" w:hAnsi="Times New Roman" w:cs="Times New Roman"/>
          <w:lang w:eastAsia="ar-SA" w:bidi="ar-SA"/>
        </w:rPr>
        <w:t xml:space="preserve">2. Учет муниципального имущества осуществляется </w:t>
      </w:r>
      <w:r w:rsidR="00536018" w:rsidRPr="003A0AFB">
        <w:rPr>
          <w:rFonts w:ascii="Times New Roman" w:eastAsia="Times New Roman" w:hAnsi="Times New Roman" w:cs="Times New Roman"/>
          <w:lang w:eastAsia="ar-SA" w:bidi="ar-SA"/>
        </w:rPr>
        <w:t>сельсовет</w:t>
      </w:r>
      <w:r w:rsidR="00536018">
        <w:rPr>
          <w:rFonts w:ascii="Times New Roman" w:eastAsia="Times New Roman" w:hAnsi="Times New Roman" w:cs="Times New Roman"/>
          <w:lang w:eastAsia="ar-SA" w:bidi="ar-SA"/>
        </w:rPr>
        <w:t>ом</w:t>
      </w:r>
      <w:r w:rsidRPr="00B6073F">
        <w:rPr>
          <w:rFonts w:ascii="Times New Roman" w:eastAsia="Times New Roman" w:hAnsi="Times New Roman" w:cs="Times New Roman"/>
          <w:lang w:eastAsia="ar-SA" w:bidi="ar-SA"/>
        </w:rPr>
        <w:t xml:space="preserve"> в реестре муниципального имущества </w:t>
      </w:r>
      <w:r w:rsidR="00536018" w:rsidRPr="003A0AFB">
        <w:rPr>
          <w:rFonts w:ascii="Times New Roman" w:eastAsia="Times New Roman" w:hAnsi="Times New Roman" w:cs="Times New Roman"/>
          <w:lang w:eastAsia="ar-SA" w:bidi="ar-SA"/>
        </w:rPr>
        <w:t>Соленоозерного сельсовета</w:t>
      </w:r>
      <w:r w:rsidR="00536018" w:rsidRPr="00B6073F">
        <w:rPr>
          <w:rFonts w:ascii="Times New Roman" w:eastAsia="Times New Roman" w:hAnsi="Times New Roman" w:cs="Times New Roman"/>
          <w:lang w:eastAsia="ar-SA" w:bidi="ar-SA"/>
        </w:rPr>
        <w:t xml:space="preserve"> </w:t>
      </w:r>
      <w:r w:rsidRPr="00B6073F">
        <w:rPr>
          <w:rFonts w:ascii="Times New Roman" w:eastAsia="Times New Roman" w:hAnsi="Times New Roman" w:cs="Times New Roman"/>
          <w:lang w:eastAsia="ar-SA" w:bidi="ar-SA"/>
        </w:rPr>
        <w:t>(далее - реестр муниципального имущества).</w:t>
      </w:r>
    </w:p>
    <w:p w:rsidR="00486692" w:rsidRPr="00B6073F" w:rsidRDefault="0028284D">
      <w:pPr>
        <w:widowControl/>
        <w:shd w:val="clear" w:color="auto" w:fill="FFFFFF"/>
        <w:suppressAutoHyphens w:val="0"/>
        <w:autoSpaceDE/>
        <w:ind w:firstLine="709"/>
        <w:jc w:val="both"/>
        <w:rPr>
          <w:rFonts w:ascii="Times New Roman" w:eastAsia="Times New Roman" w:hAnsi="Times New Roman" w:cs="Times New Roman"/>
          <w:lang w:eastAsia="ar-SA" w:bidi="ar-SA"/>
        </w:rPr>
      </w:pPr>
      <w:r w:rsidRPr="00B6073F">
        <w:rPr>
          <w:rFonts w:ascii="Times New Roman" w:eastAsia="Times New Roman" w:hAnsi="Times New Roman" w:cs="Times New Roman"/>
          <w:lang w:eastAsia="ar-SA" w:bidi="ar-SA"/>
        </w:rPr>
        <w:t>3. Учет и ведение реестра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486692" w:rsidRPr="00B6073F" w:rsidRDefault="0028284D">
      <w:pPr>
        <w:widowControl/>
        <w:shd w:val="clear" w:color="auto" w:fill="FFFFFF"/>
        <w:suppressAutoHyphens w:val="0"/>
        <w:autoSpaceDE/>
        <w:ind w:firstLine="709"/>
        <w:jc w:val="both"/>
        <w:rPr>
          <w:rFonts w:ascii="Times New Roman" w:eastAsia="Times New Roman" w:hAnsi="Times New Roman" w:cs="Times New Roman"/>
          <w:lang w:eastAsia="ar-SA" w:bidi="ar-SA"/>
        </w:rPr>
      </w:pPr>
      <w:r w:rsidRPr="00B6073F">
        <w:rPr>
          <w:rFonts w:ascii="Times New Roman" w:eastAsia="Times New Roman" w:hAnsi="Times New Roman" w:cs="Times New Roman"/>
          <w:lang w:eastAsia="ar-SA" w:bidi="ar-SA"/>
        </w:rPr>
        <w:t xml:space="preserve">Форма реестра муниципального имущества утверждается администрацией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w:hAnsi="Times New Roman" w:cs="Times New Roman"/>
          <w:lang w:eastAsia="ar-SA" w:bidi="ar-SA"/>
        </w:rPr>
        <w:t>.</w:t>
      </w:r>
    </w:p>
    <w:p w:rsidR="00486692" w:rsidRPr="00B6073F" w:rsidRDefault="0028284D">
      <w:pPr>
        <w:widowControl/>
        <w:shd w:val="clear" w:color="auto" w:fill="FFFFFF"/>
        <w:suppressAutoHyphens w:val="0"/>
        <w:autoSpaceDE/>
        <w:ind w:firstLine="709"/>
        <w:jc w:val="both"/>
        <w:rPr>
          <w:rFonts w:ascii="Times New Roman" w:eastAsia="Times New Roman" w:hAnsi="Times New Roman" w:cs="Times New Roman"/>
          <w:lang w:eastAsia="ar-SA" w:bidi="ar-SA"/>
        </w:rPr>
      </w:pPr>
      <w:r w:rsidRPr="00B6073F">
        <w:rPr>
          <w:rFonts w:ascii="Times New Roman" w:eastAsia="Times New Roman" w:hAnsi="Times New Roman" w:cs="Times New Roman"/>
          <w:lang w:eastAsia="ar-SA" w:bidi="ar-SA"/>
        </w:rPr>
        <w:t xml:space="preserve">4. В реестре имущество сельского поселения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w:t>
      </w:r>
      <w:r w:rsidR="00536018" w:rsidRPr="003A0AFB">
        <w:rPr>
          <w:rFonts w:ascii="Times New Roman" w:eastAsia="Times New Roman" w:hAnsi="Times New Roman" w:cs="Times New Roman"/>
          <w:bCs/>
          <w:color w:val="000000"/>
          <w:lang w:eastAsia="ar-SA" w:bidi="ar-SA"/>
        </w:rPr>
        <w:t xml:space="preserve">администрации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w:hAnsi="Times New Roman" w:cs="Times New Roman"/>
          <w:lang w:eastAsia="ar-SA" w:bidi="ar-SA"/>
        </w:rPr>
        <w:t>, муниципальные здания, помещения, сооружения и т.д.).</w:t>
      </w:r>
    </w:p>
    <w:p w:rsidR="00486692" w:rsidRPr="00B6073F" w:rsidRDefault="0028284D">
      <w:pPr>
        <w:widowControl/>
        <w:shd w:val="clear" w:color="auto" w:fill="FFFFFF"/>
        <w:suppressAutoHyphens w:val="0"/>
        <w:autoSpaceDE/>
        <w:ind w:firstLine="709"/>
        <w:jc w:val="both"/>
        <w:rPr>
          <w:rFonts w:ascii="Times New Roman" w:eastAsia="Times New Roman" w:hAnsi="Times New Roman" w:cs="Times New Roman"/>
          <w:lang w:eastAsia="ar-SA" w:bidi="ar-SA"/>
        </w:rPr>
      </w:pPr>
      <w:r w:rsidRPr="00B6073F">
        <w:rPr>
          <w:rFonts w:ascii="Times New Roman" w:eastAsia="Times New Roman" w:hAnsi="Times New Roman" w:cs="Times New Roman"/>
          <w:lang w:eastAsia="ar-SA" w:bidi="ar-SA"/>
        </w:rPr>
        <w:t xml:space="preserve">5. Недвижимое имущество, поступившее в муниципальную собственность сельского поселения, подлежит учету в реестре не позднее 30 календарных дней </w:t>
      </w:r>
      <w:proofErr w:type="gramStart"/>
      <w:r w:rsidRPr="00B6073F">
        <w:rPr>
          <w:rFonts w:ascii="Times New Roman" w:eastAsia="Times New Roman" w:hAnsi="Times New Roman" w:cs="Times New Roman"/>
          <w:lang w:eastAsia="ar-SA" w:bidi="ar-SA"/>
        </w:rPr>
        <w:t>с даты</w:t>
      </w:r>
      <w:proofErr w:type="gramEnd"/>
      <w:r w:rsidRPr="00B6073F">
        <w:rPr>
          <w:rFonts w:ascii="Times New Roman" w:eastAsia="Times New Roman" w:hAnsi="Times New Roman" w:cs="Times New Roman"/>
          <w:lang w:eastAsia="ar-SA" w:bidi="ar-SA"/>
        </w:rPr>
        <w:t xml:space="preserve"> государственной регистрации права собственности сельского поселения на это имущество.</w:t>
      </w:r>
    </w:p>
    <w:p w:rsidR="00486692" w:rsidRPr="00B6073F" w:rsidRDefault="0028284D">
      <w:pPr>
        <w:widowControl/>
        <w:shd w:val="clear" w:color="auto" w:fill="FFFFFF"/>
        <w:suppressAutoHyphens w:val="0"/>
        <w:autoSpaceDE/>
        <w:ind w:firstLine="709"/>
        <w:jc w:val="both"/>
        <w:rPr>
          <w:rFonts w:ascii="Times New Roman" w:eastAsia="Times New Roman" w:hAnsi="Times New Roman" w:cs="Times New Roman"/>
          <w:lang w:eastAsia="ar-SA" w:bidi="ar-SA"/>
        </w:rPr>
      </w:pPr>
      <w:r w:rsidRPr="00B6073F">
        <w:rPr>
          <w:rFonts w:ascii="Times New Roman" w:eastAsia="Times New Roman" w:hAnsi="Times New Roman" w:cs="Times New Roman"/>
          <w:lang w:eastAsia="ar-SA" w:bidi="ar-SA"/>
        </w:rPr>
        <w:t>6. </w:t>
      </w:r>
      <w:proofErr w:type="gramStart"/>
      <w:r w:rsidRPr="00B6073F">
        <w:rPr>
          <w:rFonts w:ascii="Times New Roman" w:eastAsia="Times New Roman" w:hAnsi="Times New Roman" w:cs="Times New Roman"/>
          <w:lang w:eastAsia="ar-SA" w:bidi="ar-SA"/>
        </w:rPr>
        <w:t>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w:t>
      </w:r>
      <w:proofErr w:type="gramEnd"/>
      <w:r w:rsidRPr="00B6073F">
        <w:rPr>
          <w:rFonts w:ascii="Times New Roman" w:eastAsia="Times New Roman" w:hAnsi="Times New Roman" w:cs="Times New Roman"/>
          <w:lang w:eastAsia="ar-SA" w:bidi="ar-SA"/>
        </w:rPr>
        <w:t xml:space="preserve"> автономными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486692" w:rsidRPr="00B6073F" w:rsidRDefault="0028284D">
      <w:pPr>
        <w:widowControl/>
        <w:shd w:val="clear" w:color="auto" w:fill="FFFFFF"/>
        <w:suppressAutoHyphens w:val="0"/>
        <w:autoSpaceDE/>
        <w:ind w:firstLine="709"/>
        <w:jc w:val="both"/>
        <w:rPr>
          <w:rFonts w:ascii="Times New Roman" w:eastAsia="Times New Roman CYR" w:hAnsi="Times New Roman" w:cs="Times New Roman"/>
          <w:color w:val="000000"/>
        </w:rPr>
      </w:pPr>
      <w:r w:rsidRPr="00B6073F">
        <w:rPr>
          <w:rFonts w:ascii="Times New Roman" w:eastAsia="Times New Roman" w:hAnsi="Times New Roman" w:cs="Times New Roman"/>
          <w:lang w:eastAsia="ar-SA" w:bidi="ar-SA"/>
        </w:rPr>
        <w:t xml:space="preserve">7. Обязательному учету в реестре подлежит </w:t>
      </w:r>
      <w:r w:rsidRPr="00B6073F">
        <w:rPr>
          <w:rFonts w:ascii="Times New Roman" w:eastAsia="Times New Roman CYR" w:hAnsi="Times New Roman" w:cs="Times New Roman"/>
        </w:rPr>
        <w:t xml:space="preserve">движимое муниципальное имущество и иное имущество, не относящееся к недвижимым и движимым вещам, первоначальная стоимость которого составляет </w:t>
      </w:r>
      <w:r w:rsidRPr="00536018">
        <w:rPr>
          <w:rFonts w:ascii="Times New Roman" w:eastAsia="Times New Roman CYR" w:hAnsi="Times New Roman" w:cs="Times New Roman"/>
        </w:rPr>
        <w:t>10</w:t>
      </w:r>
      <w:r w:rsidR="00536018">
        <w:rPr>
          <w:rFonts w:ascii="Times New Roman" w:eastAsia="Times New Roman CYR" w:hAnsi="Times New Roman" w:cs="Times New Roman"/>
        </w:rPr>
        <w:t xml:space="preserve"> 000</w:t>
      </w:r>
      <w:r w:rsidRPr="00536018">
        <w:rPr>
          <w:rFonts w:ascii="Times New Roman" w:eastAsia="Times New Roman CYR" w:hAnsi="Times New Roman" w:cs="Times New Roman"/>
        </w:rPr>
        <w:t xml:space="preserve"> (десять тысяч) рублей</w:t>
      </w:r>
      <w:r w:rsidRPr="00B6073F">
        <w:rPr>
          <w:rFonts w:ascii="Times New Roman" w:eastAsia="Times New Roman CYR" w:hAnsi="Times New Roman" w:cs="Times New Roman"/>
        </w:rPr>
        <w:t xml:space="preserve"> и более, особо ценное движимое имущество и недвижимое имущество независимо от его первоначальной стоимости.</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jc w:val="center"/>
        <w:rPr>
          <w:rFonts w:ascii="Times New Roman" w:eastAsia="Times New Roman CYR" w:hAnsi="Times New Roman" w:cs="Times New Roman"/>
        </w:rPr>
      </w:pPr>
      <w:r w:rsidRPr="00536018">
        <w:rPr>
          <w:rFonts w:ascii="Times New Roman" w:eastAsia="Times New Roman CYR" w:hAnsi="Times New Roman" w:cs="Times New Roman"/>
          <w:b/>
        </w:rPr>
        <w:t xml:space="preserve">Статья 7. Полномочия Совета депутатов </w:t>
      </w:r>
      <w:r w:rsidR="00536018" w:rsidRPr="00536018">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rPr>
      </w:pP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xml:space="preserve">Совет депутатов </w:t>
      </w:r>
      <w:r w:rsidR="00536018" w:rsidRPr="003A0AFB">
        <w:rPr>
          <w:rFonts w:ascii="Times New Roman" w:eastAsia="Times New Roman" w:hAnsi="Times New Roman" w:cs="Times New Roman"/>
          <w:lang w:eastAsia="ar-SA" w:bidi="ar-SA"/>
        </w:rPr>
        <w:t>Соленоозерного сельсовета</w:t>
      </w:r>
      <w:r w:rsidR="00536018" w:rsidRPr="00B6073F">
        <w:rPr>
          <w:rFonts w:ascii="Times New Roman" w:eastAsia="Times New Roman CYR" w:hAnsi="Times New Roman" w:cs="Times New Roman"/>
        </w:rPr>
        <w:t xml:space="preserve"> </w:t>
      </w:r>
      <w:r w:rsidRPr="00B6073F">
        <w:rPr>
          <w:rFonts w:ascii="Times New Roman" w:eastAsia="Times New Roman CYR" w:hAnsi="Times New Roman" w:cs="Times New Roman"/>
        </w:rPr>
        <w:t xml:space="preserve">в соответствии с федеральным и </w:t>
      </w:r>
      <w:r w:rsidR="00536018">
        <w:rPr>
          <w:rFonts w:ascii="Times New Roman" w:eastAsia="Times New Roman CYR" w:hAnsi="Times New Roman" w:cs="Times New Roman"/>
        </w:rPr>
        <w:t>республиканским</w:t>
      </w:r>
      <w:r w:rsidRPr="00B6073F">
        <w:rPr>
          <w:rFonts w:ascii="Times New Roman" w:eastAsia="Times New Roman CYR" w:hAnsi="Times New Roman" w:cs="Times New Roman"/>
        </w:rPr>
        <w:t xml:space="preserve"> законодательством и Уставом, решениями Совета депутатов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rPr>
        <w:t>:</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определяет порядок управления и распоряжения имуществом, находящимся в муниципальной собственности;</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определяет порядок принятия решений о создании, реорганизации и ликвидации муниципальных предприятий и муниципальных учреждений;</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определяет порядок и условия приватизации имущества сельского поселения в соответствии с действующим законодательством;</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xml:space="preserve">- утверждает план-прогноз приватизации имущества сельского поселения и отчет о его </w:t>
      </w:r>
      <w:r w:rsidRPr="00B6073F">
        <w:rPr>
          <w:rFonts w:ascii="Times New Roman" w:eastAsia="Times New Roman CYR" w:hAnsi="Times New Roman" w:cs="Times New Roman"/>
        </w:rPr>
        <w:lastRenderedPageBreak/>
        <w:t>исполнении;</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принимает решение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принимает решения о создании некоммерческих организаций в форме автономных некоммерческих организаций и фондов;</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xml:space="preserve">-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B6073F">
        <w:rPr>
          <w:rFonts w:ascii="Times New Roman" w:eastAsia="Times New Roman CYR" w:hAnsi="Times New Roman" w:cs="Times New Roman"/>
        </w:rPr>
        <w:t>контроля за</w:t>
      </w:r>
      <w:proofErr w:type="gramEnd"/>
      <w:r w:rsidRPr="00B6073F">
        <w:rPr>
          <w:rFonts w:ascii="Times New Roman" w:eastAsia="Times New Roman CYR" w:hAnsi="Times New Roman" w:cs="Times New Roman"/>
        </w:rPr>
        <w:t xml:space="preserve"> его целевым использованием;</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распоряжается, владеет и пользуется в порядке, установленном федеральными законами, имуществом, закрепленным за муниципальным образованием или приобретенным за счет средств, выделенных из бюджета сельского поселения на обеспечение деятельности Совета депутатов сельского поселения;</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xml:space="preserve">- осуществляет </w:t>
      </w:r>
      <w:proofErr w:type="gramStart"/>
      <w:r w:rsidRPr="00B6073F">
        <w:rPr>
          <w:rFonts w:ascii="Times New Roman" w:eastAsia="Times New Roman CYR" w:hAnsi="Times New Roman" w:cs="Times New Roman"/>
        </w:rPr>
        <w:t>контроль за</w:t>
      </w:r>
      <w:proofErr w:type="gramEnd"/>
      <w:r w:rsidRPr="00B6073F">
        <w:rPr>
          <w:rFonts w:ascii="Times New Roman" w:eastAsia="Times New Roman CYR" w:hAnsi="Times New Roman" w:cs="Times New Roman"/>
        </w:rPr>
        <w:t xml:space="preserve"> соблюдением установленного порядка управления и распоряжения имуществом, находящимся в собственности сельского поселения;</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устанавливает порядок определения арендной платы за пользование объектами муниципального имущества сельского поселения, а также устанавливает порядок, условия и сроки ее внесения;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rPr>
        <w:t>- осуществляет иные полномочия, в соответствии с федеральным и областным законодательством, Уставом, настоящим Положением.</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pPr>
        <w:jc w:val="center"/>
        <w:rPr>
          <w:rFonts w:ascii="Times New Roman" w:eastAsia="Times New Roman CYR" w:hAnsi="Times New Roman" w:cs="Times New Roman"/>
          <w:b/>
        </w:rPr>
      </w:pPr>
      <w:r w:rsidRPr="00536018">
        <w:rPr>
          <w:rFonts w:ascii="Times New Roman" w:eastAsia="Times New Roman CYR" w:hAnsi="Times New Roman" w:cs="Times New Roman"/>
          <w:b/>
        </w:rPr>
        <w:t xml:space="preserve">Статья 8. Полномочия Главы </w:t>
      </w:r>
      <w:r w:rsidR="00536018" w:rsidRPr="00536018">
        <w:rPr>
          <w:rFonts w:ascii="Times New Roman" w:eastAsia="Times New Roman" w:hAnsi="Times New Roman" w:cs="Times New Roman"/>
          <w:b/>
          <w:lang w:eastAsia="ar-SA" w:bidi="ar-SA"/>
        </w:rPr>
        <w:t>Соленоозерного сельсовета</w:t>
      </w:r>
    </w:p>
    <w:p w:rsidR="00486692" w:rsidRPr="00B6073F" w:rsidRDefault="00486692">
      <w:pPr>
        <w:jc w:val="center"/>
        <w:rPr>
          <w:rFonts w:ascii="Times New Roman" w:eastAsia="Times New Roman CYR" w:hAnsi="Times New Roman" w:cs="Times New Roman"/>
          <w:b/>
          <w:i/>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Глава </w:t>
      </w:r>
      <w:r w:rsidR="00536018" w:rsidRPr="003A0AFB">
        <w:rPr>
          <w:rFonts w:ascii="Times New Roman" w:eastAsia="Times New Roman" w:hAnsi="Times New Roman" w:cs="Times New Roman"/>
          <w:lang w:eastAsia="ar-SA" w:bidi="ar-SA"/>
        </w:rPr>
        <w:t>Соленоозерного сельсовета</w:t>
      </w:r>
      <w:r w:rsidR="00536018"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в соответствии с федеральным</w:t>
      </w:r>
      <w:r w:rsidR="00AE581A">
        <w:rPr>
          <w:rFonts w:ascii="Times New Roman" w:eastAsia="Times New Roman CYR" w:hAnsi="Times New Roman" w:cs="Times New Roman"/>
          <w:color w:val="000000"/>
        </w:rPr>
        <w:t xml:space="preserve"> и республиканским</w:t>
      </w:r>
      <w:r w:rsidRPr="00B6073F">
        <w:rPr>
          <w:rFonts w:ascii="Times New Roman" w:eastAsia="Times New Roman CYR" w:hAnsi="Times New Roman" w:cs="Times New Roman"/>
          <w:color w:val="000000"/>
        </w:rPr>
        <w:t xml:space="preserve"> законодательством, Уставом и нормативными правовыми актами Совета депутатов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организует разработку проектов нормативных правовых актов, определяющих порядок управления муниципальным имуществом, находящимся в муниципальной собственности сельского поселения, и представляет их на утверждение Совету депутатов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Совету депутатов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назначает на должности и освобождает от должности руководителей муниципальных предприятий и муниципальных учреждений;</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принимает решение о резервировании и изъятии, в том числе путем выкупа, земельных участков в границах сельского поселения для муниципальных нужд;</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определяет цели, условия и порядок деятельности муниципальных предприятий и муниципальных учреждений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осуществляет иные полномочия, предусмотренные федеральным и областным законодательством, Уставом сельского поселения и нормативными правовыми актами Совета депутатов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pPr>
        <w:jc w:val="center"/>
        <w:rPr>
          <w:rFonts w:ascii="Times New Roman" w:eastAsia="Times New Roman CYR" w:hAnsi="Times New Roman" w:cs="Times New Roman"/>
          <w:b/>
          <w:color w:val="000000"/>
        </w:rPr>
      </w:pPr>
      <w:r w:rsidRPr="00536018">
        <w:rPr>
          <w:rFonts w:ascii="Times New Roman" w:eastAsia="Times New Roman CYR" w:hAnsi="Times New Roman" w:cs="Times New Roman"/>
          <w:b/>
          <w:color w:val="000000"/>
        </w:rPr>
        <w:t xml:space="preserve">Статья 9. Полномочия </w:t>
      </w:r>
      <w:r w:rsidR="00536018" w:rsidRPr="00536018">
        <w:rPr>
          <w:rFonts w:ascii="Times New Roman" w:eastAsia="Times New Roman" w:hAnsi="Times New Roman" w:cs="Times New Roman"/>
          <w:b/>
          <w:bCs/>
          <w:color w:val="000000"/>
          <w:lang w:eastAsia="ar-SA" w:bidi="ar-SA"/>
        </w:rPr>
        <w:t xml:space="preserve">администрации </w:t>
      </w:r>
      <w:r w:rsidR="00536018" w:rsidRPr="00536018">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Администрация </w:t>
      </w:r>
      <w:r w:rsidR="00536018" w:rsidRPr="003A0AFB">
        <w:rPr>
          <w:rFonts w:ascii="Times New Roman" w:eastAsia="Times New Roman" w:hAnsi="Times New Roman" w:cs="Times New Roman"/>
          <w:lang w:eastAsia="ar-SA" w:bidi="ar-SA"/>
        </w:rPr>
        <w:t>Соленоозерного сельсовета</w:t>
      </w:r>
      <w:r w:rsidR="00536018"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 xml:space="preserve">в соответствии с федеральным и </w:t>
      </w:r>
      <w:r w:rsidR="00536018">
        <w:rPr>
          <w:rFonts w:ascii="Times New Roman" w:eastAsia="Times New Roman CYR" w:hAnsi="Times New Roman" w:cs="Times New Roman"/>
          <w:color w:val="000000"/>
        </w:rPr>
        <w:t>региональным</w:t>
      </w:r>
      <w:r w:rsidRPr="00B6073F">
        <w:rPr>
          <w:rFonts w:ascii="Times New Roman" w:eastAsia="Times New Roman CYR" w:hAnsi="Times New Roman" w:cs="Times New Roman"/>
          <w:color w:val="000000"/>
        </w:rPr>
        <w:t xml:space="preserve"> законодательством, Уставом, решениями Совета депутатов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от имени сельского поселения управляет имуществом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закрепляет имущество сельского поселения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принимает решения о создании, реорганизации и ликвидации муниципальных предприятий и муниципальных учреждений;</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ведет учет и реестр имущества сельского поселения в соответствии с пунктом 3 статьи </w:t>
      </w:r>
      <w:r w:rsidRPr="00B6073F">
        <w:rPr>
          <w:rFonts w:ascii="Times New Roman" w:eastAsia="Times New Roman CYR" w:hAnsi="Times New Roman" w:cs="Times New Roman"/>
          <w:color w:val="000000"/>
        </w:rPr>
        <w:lastRenderedPageBreak/>
        <w:t>4 настоящего Положения;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утверждает типовой трудовой договор, заключаемый с руководителем муниципального унитарного предприятия, муниципального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утверждает уставы муниципальных унитарных предприятий, муниципальных учреждений;</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утверждает изменения в уставы муниципальных унитарных предприятий, муниципальных учреждений;</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от имени сельского поселения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сельское поселение;</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от имени сельского поселения является представителем в сделках по приобретению имущества в собственность сельского поселения, а также иных сделках, предметом которых является имущество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принимает решение о мене муниципального имущества, и заключает соответствующий договор; </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определяет соответствующим правовым актом, условия передачи в залог имущества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вносит в Совет депутатов сельского поселения проект плана-прогноза приватизации имущества </w:t>
      </w:r>
      <w:r w:rsidR="00536018" w:rsidRPr="003A0AFB">
        <w:rPr>
          <w:rFonts w:ascii="Times New Roman" w:eastAsia="Times New Roman" w:hAnsi="Times New Roman" w:cs="Times New Roman"/>
          <w:bCs/>
          <w:color w:val="000000"/>
          <w:lang w:eastAsia="ar-SA" w:bidi="ar-SA"/>
        </w:rPr>
        <w:t xml:space="preserve">администрации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вносит, в том числе по итогам конкурса, Главе сельского поселения предложения о назначении и о досрочном прекращении полномочий представителей сельского поселения в органах управления юридических лиц, в уставных капиталах которых имеется муниципальная собственность (акции, доли, паи);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вносит в соответствующие органы власти предложения о передаче объектов федеральной собственности или собственности </w:t>
      </w:r>
      <w:r w:rsidR="00536018">
        <w:rPr>
          <w:rFonts w:ascii="Times New Roman" w:eastAsia="Times New Roman CYR" w:hAnsi="Times New Roman" w:cs="Times New Roman"/>
          <w:color w:val="000000"/>
        </w:rPr>
        <w:t>республики</w:t>
      </w:r>
      <w:r w:rsidRPr="00B6073F">
        <w:rPr>
          <w:rFonts w:ascii="Times New Roman" w:eastAsia="Times New Roman CYR" w:hAnsi="Times New Roman" w:cs="Times New Roman"/>
          <w:color w:val="000000"/>
        </w:rPr>
        <w:t>, находящихся на территории сельского поселения, в собственность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вносит в соответствующие органы власти предложения о передаче объектов муниципальной собственности в федеральную собственность или государственную собственность </w:t>
      </w:r>
      <w:r w:rsidR="00536018">
        <w:rPr>
          <w:rFonts w:ascii="Times New Roman" w:eastAsia="Times New Roman CYR" w:hAnsi="Times New Roman" w:cs="Times New Roman"/>
          <w:color w:val="000000"/>
        </w:rPr>
        <w:t>республики</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осуществляет </w:t>
      </w:r>
      <w:proofErr w:type="gramStart"/>
      <w:r w:rsidRPr="00B6073F">
        <w:rPr>
          <w:rFonts w:ascii="Times New Roman" w:eastAsia="Times New Roman CYR" w:hAnsi="Times New Roman" w:cs="Times New Roman"/>
          <w:color w:val="000000"/>
        </w:rPr>
        <w:t>контроль за</w:t>
      </w:r>
      <w:proofErr w:type="gramEnd"/>
      <w:r w:rsidRPr="00B6073F">
        <w:rPr>
          <w:rFonts w:ascii="Times New Roman" w:eastAsia="Times New Roman CYR" w:hAnsi="Times New Roman" w:cs="Times New Roman"/>
          <w:color w:val="000000"/>
        </w:rPr>
        <w:t xml:space="preserve"> деятельностью муниципальных хозяйствующих субъектов;</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осуществляет </w:t>
      </w:r>
      <w:proofErr w:type="gramStart"/>
      <w:r w:rsidRPr="00B6073F">
        <w:rPr>
          <w:rFonts w:ascii="Times New Roman" w:eastAsia="Times New Roman CYR" w:hAnsi="Times New Roman" w:cs="Times New Roman"/>
          <w:color w:val="000000"/>
        </w:rPr>
        <w:t>контроль за</w:t>
      </w:r>
      <w:proofErr w:type="gramEnd"/>
      <w:r w:rsidRPr="00B6073F">
        <w:rPr>
          <w:rFonts w:ascii="Times New Roman" w:eastAsia="Times New Roman CYR" w:hAnsi="Times New Roman" w:cs="Times New Roman"/>
          <w:color w:val="000000"/>
        </w:rPr>
        <w:t xml:space="preserve"> использованием имущества сельского поселения, переданного в хозяйственное ведение, оперативное управление, аренду, пользование;</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осуществляет изъятие закрепленного за муниципальными учреждениям, муниципальными казенными предприятиями на праве оперативного управления излишнего, неиспользуемого или используемого не по назначению имущества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принимает решение о резервировании и изъятии, в том числе путем выкупа, земельных участков в границах сельского поселения для муниципальных нужд;</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выступает продавцом внесенного в план-прогноз приватизации имущества сельского поселения в соответствии с федеральным и областным законодательством и правовыми актами Совета депутатов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выступает арендодателем и ссудодателем имущества сельского поселения, заключает договоры аренды, купли-продажи и безвозмездного пользования;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планирует использование земель, находящихся в муниципальной собственности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определяет цели, условия и порядок деятельности муниципальных предприятий и муниципальных учреждений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передает имущество сельского поселения в государственную собственность, осуществляет прием объектов государственной собственности в муниципальную собственность сельского поселения в порядке, установленном в соответствии с федеральным и областным законодательством и правовыми актами Совета депутатов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lastRenderedPageBreak/>
        <w:t>- осуществляет иные полномочия, предусмотренные федеральным и областным законодательством, Уставом сельского поселения и нормативными правовыми актами Совета депутатов сельского поселения.</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pPr>
        <w:jc w:val="center"/>
        <w:rPr>
          <w:rFonts w:ascii="Times New Roman" w:eastAsia="Times New Roman CYR" w:hAnsi="Times New Roman" w:cs="Times New Roman"/>
          <w:b/>
        </w:rPr>
      </w:pPr>
      <w:r w:rsidRPr="00536018">
        <w:rPr>
          <w:rFonts w:ascii="Times New Roman" w:eastAsia="Times New Roman CYR" w:hAnsi="Times New Roman" w:cs="Times New Roman"/>
          <w:b/>
        </w:rPr>
        <w:t xml:space="preserve">Статья 10. Распоряжение имуществом </w:t>
      </w:r>
      <w:r w:rsidR="00536018" w:rsidRPr="00536018">
        <w:rPr>
          <w:rFonts w:ascii="Times New Roman" w:eastAsia="Times New Roman" w:hAnsi="Times New Roman" w:cs="Times New Roman"/>
          <w:b/>
          <w:bCs/>
          <w:color w:val="000000"/>
          <w:lang w:eastAsia="ar-SA" w:bidi="ar-SA"/>
        </w:rPr>
        <w:t xml:space="preserve">администрации </w:t>
      </w:r>
      <w:r w:rsidR="00536018" w:rsidRPr="00536018">
        <w:rPr>
          <w:rFonts w:ascii="Times New Roman" w:eastAsia="Times New Roman" w:hAnsi="Times New Roman" w:cs="Times New Roman"/>
          <w:b/>
          <w:lang w:eastAsia="ar-SA" w:bidi="ar-SA"/>
        </w:rPr>
        <w:t>Соленоозерного сельсовета</w:t>
      </w:r>
    </w:p>
    <w:p w:rsidR="00486692" w:rsidRPr="00B6073F" w:rsidRDefault="00486692">
      <w:pPr>
        <w:jc w:val="center"/>
        <w:rPr>
          <w:rFonts w:ascii="Times New Roman" w:eastAsia="Times New Roman CYR" w:hAnsi="Times New Roman" w:cs="Times New Roman"/>
          <w:b/>
          <w:i/>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Распоряжение имуществом сельского поселения включает в себя: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отчуждение имущества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передача имущества сельского поселения в федеральную собственность или собственность </w:t>
      </w:r>
      <w:r w:rsidR="00536018">
        <w:rPr>
          <w:rFonts w:ascii="Times New Roman" w:eastAsia="Times New Roman CYR" w:hAnsi="Times New Roman" w:cs="Times New Roman"/>
          <w:color w:val="000000"/>
        </w:rPr>
        <w:t>республики</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аренда имущества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залог имущества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предоставление имущества сельского поселения в безвозмездное пользование;</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передача имущества сельского поселения в доверительное управление;</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color w:val="000000"/>
        </w:rPr>
        <w:t>- передача муниципального имущества на основании концессионного соглашения;</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передача муниципального имущества во временное или в постоянное пользование в соответствии с федеральными законами;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rPr>
        <w:t>- передача имущества по договору мены.</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rsidP="00536018">
      <w:pPr>
        <w:jc w:val="center"/>
        <w:rPr>
          <w:rFonts w:ascii="Times New Roman" w:eastAsia="Times New Roman CYR" w:hAnsi="Times New Roman" w:cs="Times New Roman"/>
          <w:b/>
          <w:color w:val="000000"/>
        </w:rPr>
      </w:pPr>
      <w:r w:rsidRPr="00536018">
        <w:rPr>
          <w:rFonts w:ascii="Times New Roman" w:eastAsia="Times New Roman CYR" w:hAnsi="Times New Roman" w:cs="Times New Roman"/>
          <w:b/>
          <w:color w:val="000000"/>
        </w:rPr>
        <w:t xml:space="preserve">Статья 11. Положения об отчуждении имущества </w:t>
      </w:r>
      <w:r w:rsidR="00536018" w:rsidRPr="00536018">
        <w:rPr>
          <w:rFonts w:ascii="Times New Roman" w:eastAsia="Times New Roman" w:hAnsi="Times New Roman" w:cs="Times New Roman"/>
          <w:b/>
          <w:bCs/>
          <w:color w:val="000000"/>
          <w:lang w:eastAsia="ar-SA" w:bidi="ar-SA"/>
        </w:rPr>
        <w:t xml:space="preserve">администрации </w:t>
      </w:r>
      <w:r w:rsidR="00536018" w:rsidRPr="00536018">
        <w:rPr>
          <w:rFonts w:ascii="Times New Roman" w:eastAsia="Times New Roman" w:hAnsi="Times New Roman" w:cs="Times New Roman"/>
          <w:b/>
          <w:lang w:eastAsia="ar-SA" w:bidi="ar-SA"/>
        </w:rPr>
        <w:t>Соленоозерного сельсовета</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Под отчуждением имущества сельского поселения в целях настоящего Положения понимаются любые действия, основанные на волеизъявлении органов местного самоуправления сельского поселения, в результате которых сельское поселение утрачивает право собственности на отчуждаемое имущество.</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2. Отчуждение имущества сельского поселения производится на основании правового акта </w:t>
      </w:r>
      <w:r w:rsidR="00536018" w:rsidRPr="003A0AFB">
        <w:rPr>
          <w:rFonts w:ascii="Times New Roman" w:eastAsia="Times New Roman" w:hAnsi="Times New Roman" w:cs="Times New Roman"/>
          <w:bCs/>
          <w:color w:val="000000"/>
          <w:lang w:eastAsia="ar-SA" w:bidi="ar-SA"/>
        </w:rPr>
        <w:t xml:space="preserve">администрации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если иное не установлено федеральным или </w:t>
      </w:r>
      <w:r w:rsidR="00536018">
        <w:rPr>
          <w:rFonts w:ascii="Times New Roman" w:eastAsia="Times New Roman CYR" w:hAnsi="Times New Roman" w:cs="Times New Roman"/>
          <w:color w:val="000000"/>
        </w:rPr>
        <w:t>республиканским</w:t>
      </w:r>
      <w:r w:rsidRPr="00B6073F">
        <w:rPr>
          <w:rFonts w:ascii="Times New Roman" w:eastAsia="Times New Roman CYR" w:hAnsi="Times New Roman" w:cs="Times New Roman"/>
          <w:color w:val="000000"/>
        </w:rPr>
        <w:t xml:space="preserve"> законодательством, Уставом, нормативными правовыми актами Совета депутатов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hAnsi="Times New Roman" w:cs="Times New Roman"/>
          <w:color w:val="FF0000"/>
        </w:rPr>
      </w:pPr>
      <w:r w:rsidRPr="00B6073F">
        <w:rPr>
          <w:rFonts w:ascii="Times New Roman" w:eastAsia="Times New Roman CYR" w:hAnsi="Times New Roman" w:cs="Times New Roman"/>
          <w:color w:val="000000"/>
        </w:rPr>
        <w:t xml:space="preserve">3. Отчуждение имущества сельского поселения в процессе приватизации регулируется </w:t>
      </w:r>
      <w:r w:rsidRPr="00B6073F">
        <w:rPr>
          <w:rFonts w:ascii="Times New Roman" w:eastAsia="Times New Roman CYR" w:hAnsi="Times New Roman" w:cs="Times New Roman"/>
        </w:rPr>
        <w:t>настоящим положением,</w:t>
      </w:r>
      <w:r w:rsidRPr="00B6073F">
        <w:rPr>
          <w:rFonts w:ascii="Times New Roman" w:eastAsia="Times New Roman CYR" w:hAnsi="Times New Roman" w:cs="Times New Roman"/>
          <w:color w:val="000000"/>
        </w:rPr>
        <w:t xml:space="preserve"> федеральным законодательством, и принятыми в соответствии с ним правовыми актами Совета депутатов </w:t>
      </w:r>
      <w:r w:rsidR="00536018" w:rsidRPr="003A0AFB">
        <w:rPr>
          <w:rFonts w:ascii="Times New Roman" w:eastAsia="Times New Roman" w:hAnsi="Times New Roman" w:cs="Times New Roman"/>
          <w:lang w:eastAsia="ar-SA" w:bidi="ar-SA"/>
        </w:rPr>
        <w:t>Соленоозерного сельсовета</w:t>
      </w:r>
      <w:r w:rsidR="00536018"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о приватизации муниципального имущества.</w:t>
      </w:r>
    </w:p>
    <w:p w:rsidR="00486692" w:rsidRPr="00B6073F" w:rsidRDefault="0028284D">
      <w:pPr>
        <w:tabs>
          <w:tab w:val="left" w:pos="709"/>
        </w:tabs>
        <w:ind w:firstLine="539"/>
        <w:jc w:val="both"/>
        <w:rPr>
          <w:rFonts w:ascii="Times New Roman" w:hAnsi="Times New Roman" w:cs="Times New Roman"/>
        </w:rPr>
      </w:pPr>
      <w:r w:rsidRPr="00B6073F">
        <w:rPr>
          <w:rFonts w:ascii="Times New Roman" w:hAnsi="Times New Roman" w:cs="Times New Roman"/>
          <w:color w:val="FF0000"/>
        </w:rPr>
        <w:t xml:space="preserve"> </w:t>
      </w:r>
      <w:r w:rsidRPr="00B6073F">
        <w:rPr>
          <w:rFonts w:ascii="Times New Roman" w:hAnsi="Times New Roman" w:cs="Times New Roman"/>
        </w:rPr>
        <w:t>4. Заключение договора купли-продажи муниципального имущества, для распоряжения которым требуется согласие Совета депутатов</w:t>
      </w:r>
      <w:r w:rsidRPr="00B6073F">
        <w:rPr>
          <w:rFonts w:ascii="Times New Roman" w:eastAsia="Times New Roman CYR" w:hAnsi="Times New Roman" w:cs="Times New Roman"/>
          <w:color w:val="000000"/>
        </w:rPr>
        <w:t xml:space="preserve">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hAnsi="Times New Roman" w:cs="Times New Roman"/>
        </w:rPr>
        <w:t>, осуществляется путем продажи этого имущества на торгах в порядке, установленном действующим законодательством. Требование о продаже муниципального имущества на торгах не применяется в отношении:</w:t>
      </w:r>
    </w:p>
    <w:p w:rsidR="00486692" w:rsidRPr="00B6073F" w:rsidRDefault="0028284D">
      <w:pPr>
        <w:tabs>
          <w:tab w:val="left" w:pos="709"/>
        </w:tabs>
        <w:ind w:firstLine="539"/>
        <w:jc w:val="both"/>
        <w:rPr>
          <w:rFonts w:ascii="Times New Roman" w:hAnsi="Times New Roman" w:cs="Times New Roman"/>
        </w:rPr>
      </w:pPr>
      <w:r w:rsidRPr="00B6073F">
        <w:rPr>
          <w:rFonts w:ascii="Times New Roman" w:hAnsi="Times New Roman" w:cs="Times New Roman"/>
        </w:rPr>
        <w:t xml:space="preserve"> 1) сделок по отчуждению муниципального имущества, совершаемых между муниципальными предприятиями;</w:t>
      </w:r>
    </w:p>
    <w:p w:rsidR="00486692" w:rsidRPr="00B6073F" w:rsidRDefault="0028284D">
      <w:pPr>
        <w:tabs>
          <w:tab w:val="left" w:pos="709"/>
        </w:tabs>
        <w:ind w:firstLine="539"/>
        <w:jc w:val="both"/>
        <w:rPr>
          <w:rFonts w:ascii="Times New Roman" w:eastAsia="Times New Roman CYR" w:hAnsi="Times New Roman" w:cs="Times New Roman"/>
          <w:color w:val="000000"/>
        </w:rPr>
      </w:pPr>
      <w:r w:rsidRPr="00B6073F">
        <w:rPr>
          <w:rFonts w:ascii="Times New Roman" w:hAnsi="Times New Roman" w:cs="Times New Roman"/>
        </w:rPr>
        <w:t xml:space="preserve"> 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pPr>
        <w:jc w:val="center"/>
        <w:rPr>
          <w:rFonts w:ascii="Times New Roman" w:eastAsia="Times New Roman CYR" w:hAnsi="Times New Roman" w:cs="Times New Roman"/>
          <w:b/>
          <w:color w:val="000000"/>
        </w:rPr>
      </w:pPr>
      <w:r w:rsidRPr="00536018">
        <w:rPr>
          <w:rFonts w:ascii="Times New Roman" w:eastAsia="Times New Roman CYR" w:hAnsi="Times New Roman" w:cs="Times New Roman"/>
          <w:b/>
          <w:color w:val="000000"/>
        </w:rPr>
        <w:t xml:space="preserve">Статья 12. Основания приема объектов государственной собственности в собственность </w:t>
      </w:r>
      <w:r w:rsidR="00536018" w:rsidRPr="00536018">
        <w:rPr>
          <w:rFonts w:ascii="Times New Roman" w:eastAsia="Times New Roman" w:hAnsi="Times New Roman" w:cs="Times New Roman"/>
          <w:b/>
          <w:bCs/>
          <w:color w:val="000000"/>
          <w:lang w:eastAsia="ar-SA" w:bidi="ar-SA"/>
        </w:rPr>
        <w:t xml:space="preserve">администрации </w:t>
      </w:r>
      <w:r w:rsidR="00536018" w:rsidRPr="00536018">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Основанием приема объектов государственной собственности в собственность сельского поселения является: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нахождение в государственной собственности объектов, которые могут находиться в муниципальной собственности и нахождение которых в государственной собственности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lastRenderedPageBreak/>
        <w:t>- необходимость либо использование объектов государственной собственности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 131-ФЗ «Об общих принципах организации местного самоуправления в Российской Федерации".</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pPr>
        <w:jc w:val="center"/>
        <w:rPr>
          <w:rFonts w:ascii="Times New Roman" w:eastAsia="Times New Roman CYR" w:hAnsi="Times New Roman" w:cs="Times New Roman"/>
          <w:b/>
          <w:color w:val="000000"/>
        </w:rPr>
      </w:pPr>
      <w:r w:rsidRPr="00536018">
        <w:rPr>
          <w:rFonts w:ascii="Times New Roman" w:eastAsia="Times New Roman CYR" w:hAnsi="Times New Roman" w:cs="Times New Roman"/>
          <w:b/>
          <w:color w:val="000000"/>
        </w:rPr>
        <w:t xml:space="preserve">Статья 13. Условия приема объектов государственной собственности в собственность </w:t>
      </w:r>
      <w:r w:rsidR="00536018" w:rsidRPr="00536018">
        <w:rPr>
          <w:rFonts w:ascii="Times New Roman" w:eastAsia="Times New Roman" w:hAnsi="Times New Roman" w:cs="Times New Roman"/>
          <w:b/>
          <w:bCs/>
          <w:color w:val="000000"/>
          <w:lang w:eastAsia="ar-SA" w:bidi="ar-SA"/>
        </w:rPr>
        <w:t xml:space="preserve">администрации </w:t>
      </w:r>
      <w:r w:rsidR="00536018" w:rsidRPr="00536018">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Прием объектов государственной собственности в собственность сельского поселения по основаниям, предусмотренным статьей 17 настоящего Положения, осуществляется безвозмездно.</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pPr>
        <w:jc w:val="center"/>
        <w:rPr>
          <w:rFonts w:ascii="Times New Roman" w:eastAsia="Times New Roman CYR" w:hAnsi="Times New Roman" w:cs="Times New Roman"/>
          <w:b/>
          <w:color w:val="000000"/>
        </w:rPr>
      </w:pPr>
      <w:r w:rsidRPr="00536018">
        <w:rPr>
          <w:rFonts w:ascii="Times New Roman" w:eastAsia="Times New Roman CYR" w:hAnsi="Times New Roman" w:cs="Times New Roman"/>
          <w:b/>
          <w:color w:val="000000"/>
        </w:rPr>
        <w:t>Статья 14. Передача имущества</w:t>
      </w:r>
      <w:r w:rsidRPr="00536018">
        <w:rPr>
          <w:rFonts w:ascii="Times New Roman" w:eastAsia="Times New Roman CYR" w:hAnsi="Times New Roman" w:cs="Times New Roman"/>
          <w:b/>
          <w:bCs/>
          <w:color w:val="000000"/>
        </w:rPr>
        <w:t xml:space="preserve"> </w:t>
      </w:r>
      <w:r w:rsidR="00536018" w:rsidRPr="00536018">
        <w:rPr>
          <w:rFonts w:ascii="Times New Roman" w:eastAsia="Times New Roman" w:hAnsi="Times New Roman" w:cs="Times New Roman"/>
          <w:b/>
          <w:bCs/>
          <w:color w:val="000000"/>
          <w:lang w:eastAsia="ar-SA" w:bidi="ar-SA"/>
        </w:rPr>
        <w:t xml:space="preserve">администрации </w:t>
      </w:r>
      <w:r w:rsidR="00536018" w:rsidRPr="00536018">
        <w:rPr>
          <w:rFonts w:ascii="Times New Roman" w:eastAsia="Times New Roman" w:hAnsi="Times New Roman" w:cs="Times New Roman"/>
          <w:b/>
          <w:lang w:eastAsia="ar-SA" w:bidi="ar-SA"/>
        </w:rPr>
        <w:t>Соленоозерного сельсовета</w:t>
      </w:r>
      <w:r w:rsidR="00536018" w:rsidRPr="00536018">
        <w:rPr>
          <w:rFonts w:ascii="Times New Roman" w:eastAsia="Times New Roman CYR" w:hAnsi="Times New Roman" w:cs="Times New Roman"/>
          <w:b/>
          <w:color w:val="000000"/>
        </w:rPr>
        <w:t xml:space="preserve"> </w:t>
      </w:r>
      <w:r w:rsidRPr="00536018">
        <w:rPr>
          <w:rFonts w:ascii="Times New Roman" w:eastAsia="Times New Roman CYR" w:hAnsi="Times New Roman" w:cs="Times New Roman"/>
          <w:b/>
          <w:color w:val="000000"/>
        </w:rPr>
        <w:t>в федеральную собственность, государственную собственность или муниципальную собственность других муниципальных образований</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Основанием передачи имущества </w:t>
      </w:r>
      <w:r w:rsidR="00536018" w:rsidRPr="003A0AFB">
        <w:rPr>
          <w:rFonts w:ascii="Times New Roman" w:eastAsia="Times New Roman" w:hAnsi="Times New Roman" w:cs="Times New Roman"/>
          <w:bCs/>
          <w:color w:val="000000"/>
          <w:lang w:eastAsia="ar-SA" w:bidi="ar-SA"/>
        </w:rPr>
        <w:t xml:space="preserve">администрации </w:t>
      </w:r>
      <w:r w:rsidR="00536018" w:rsidRPr="003A0AFB">
        <w:rPr>
          <w:rFonts w:ascii="Times New Roman" w:eastAsia="Times New Roman" w:hAnsi="Times New Roman" w:cs="Times New Roman"/>
          <w:lang w:eastAsia="ar-SA" w:bidi="ar-SA"/>
        </w:rPr>
        <w:t>Соленоозерного сельсовета</w:t>
      </w:r>
      <w:r w:rsidR="00536018"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в федеральную собственность, государственную собственность или 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 органами местного самоуправления.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Передача имущества сельского поселения в федеральную собственность, государственную собственность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сельского поселения.</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pPr>
        <w:jc w:val="center"/>
        <w:rPr>
          <w:rFonts w:ascii="Times New Roman" w:eastAsia="Times New Roman CYR" w:hAnsi="Times New Roman" w:cs="Times New Roman"/>
          <w:b/>
          <w:color w:val="000000"/>
        </w:rPr>
      </w:pPr>
      <w:r w:rsidRPr="00536018">
        <w:rPr>
          <w:rFonts w:ascii="Times New Roman" w:eastAsia="Times New Roman CYR" w:hAnsi="Times New Roman" w:cs="Times New Roman"/>
          <w:b/>
          <w:color w:val="000000"/>
        </w:rPr>
        <w:t xml:space="preserve">Статья 15. Основания отказа в передаче имущества </w:t>
      </w:r>
      <w:r w:rsidR="00536018" w:rsidRPr="00536018">
        <w:rPr>
          <w:rFonts w:ascii="Times New Roman" w:eastAsia="Times New Roman" w:hAnsi="Times New Roman" w:cs="Times New Roman"/>
          <w:b/>
          <w:bCs/>
          <w:color w:val="000000"/>
          <w:lang w:eastAsia="ar-SA" w:bidi="ar-SA"/>
        </w:rPr>
        <w:t xml:space="preserve">администрации </w:t>
      </w:r>
      <w:r w:rsidR="00536018" w:rsidRPr="00536018">
        <w:rPr>
          <w:rFonts w:ascii="Times New Roman" w:eastAsia="Times New Roman" w:hAnsi="Times New Roman" w:cs="Times New Roman"/>
          <w:b/>
          <w:lang w:eastAsia="ar-SA" w:bidi="ar-SA"/>
        </w:rPr>
        <w:t>Соленоозерного сельсовета</w:t>
      </w:r>
      <w:r w:rsidRPr="00536018">
        <w:rPr>
          <w:rFonts w:ascii="Times New Roman" w:eastAsia="Times New Roman CYR" w:hAnsi="Times New Roman" w:cs="Times New Roman"/>
          <w:b/>
          <w:color w:val="000000"/>
        </w:rPr>
        <w:t xml:space="preserve"> в федеральную собственность, государственную собственность или муниципальную собственность других муниципальных образований</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В передаче имущества сельского поселения в федеральную собственность, государственную собственность или муниципальную собственность других муниципальных образований может быть отказано в случаях, установленных федеральными законами.</w:t>
      </w:r>
    </w:p>
    <w:p w:rsidR="00486692" w:rsidRPr="00B6073F" w:rsidRDefault="00486692">
      <w:pPr>
        <w:ind w:firstLine="720"/>
        <w:jc w:val="both"/>
        <w:rPr>
          <w:rFonts w:ascii="Times New Roman" w:eastAsia="Times New Roman CYR" w:hAnsi="Times New Roman" w:cs="Times New Roman"/>
          <w:color w:val="000000"/>
        </w:rPr>
      </w:pPr>
    </w:p>
    <w:p w:rsidR="00486692" w:rsidRPr="00536018" w:rsidRDefault="0028284D">
      <w:pPr>
        <w:jc w:val="center"/>
        <w:rPr>
          <w:rFonts w:ascii="Times New Roman" w:eastAsia="Times New Roman CYR" w:hAnsi="Times New Roman" w:cs="Times New Roman"/>
          <w:b/>
          <w:color w:val="000000"/>
        </w:rPr>
      </w:pPr>
      <w:r w:rsidRPr="00536018">
        <w:rPr>
          <w:rFonts w:ascii="Times New Roman" w:eastAsia="Times New Roman CYR" w:hAnsi="Times New Roman" w:cs="Times New Roman"/>
          <w:b/>
          <w:color w:val="000000"/>
        </w:rPr>
        <w:t xml:space="preserve">Статья 16. Общий порядок принятия решения о передаче имущества </w:t>
      </w:r>
      <w:r w:rsidR="00536018" w:rsidRPr="00536018">
        <w:rPr>
          <w:rFonts w:ascii="Times New Roman" w:eastAsia="Times New Roman" w:hAnsi="Times New Roman" w:cs="Times New Roman"/>
          <w:b/>
          <w:bCs/>
          <w:color w:val="000000"/>
          <w:lang w:eastAsia="ar-SA" w:bidi="ar-SA"/>
        </w:rPr>
        <w:t xml:space="preserve">администрации </w:t>
      </w:r>
      <w:r w:rsidR="00536018" w:rsidRPr="00536018">
        <w:rPr>
          <w:rFonts w:ascii="Times New Roman" w:eastAsia="Times New Roman" w:hAnsi="Times New Roman" w:cs="Times New Roman"/>
          <w:b/>
          <w:lang w:eastAsia="ar-SA" w:bidi="ar-SA"/>
        </w:rPr>
        <w:t>Соленоозерного сельсовета</w:t>
      </w:r>
      <w:r w:rsidRPr="00536018">
        <w:rPr>
          <w:rFonts w:ascii="Times New Roman" w:eastAsia="Times New Roman CYR" w:hAnsi="Times New Roman" w:cs="Times New Roman"/>
          <w:b/>
          <w:color w:val="000000"/>
        </w:rPr>
        <w:t xml:space="preserve"> в федеральную собственность, государственную собственность или муниципальную собственность других муниципальных образований</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Инициатива передачи имущества сельского поселения в федеральную собственность, государственную собственность или муниципальную собственность других муниципальных образований принадлежит Совету депутатов </w:t>
      </w:r>
      <w:r w:rsidR="00536018"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Главе </w:t>
      </w:r>
      <w:r w:rsidR="00536018" w:rsidRPr="003A0AFB">
        <w:rPr>
          <w:rFonts w:ascii="Times New Roman" w:eastAsia="Times New Roman" w:hAnsi="Times New Roman" w:cs="Times New Roman"/>
          <w:lang w:eastAsia="ar-SA" w:bidi="ar-SA"/>
        </w:rPr>
        <w:t>Соленоозерного сельсовета</w:t>
      </w:r>
      <w:r w:rsidRPr="00087136">
        <w:rPr>
          <w:rFonts w:ascii="Times New Roman" w:eastAsia="Times New Roman CYR" w:hAnsi="Times New Roman" w:cs="Times New Roman"/>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w:t>
      </w:r>
      <w:proofErr w:type="gramStart"/>
      <w:r w:rsidRPr="00B6073F">
        <w:rPr>
          <w:rFonts w:ascii="Times New Roman" w:eastAsia="Times New Roman CYR" w:hAnsi="Times New Roman" w:cs="Times New Roman"/>
          <w:color w:val="000000"/>
        </w:rPr>
        <w:t>Органы</w:t>
      </w:r>
      <w:proofErr w:type="gramEnd"/>
      <w:r w:rsidRPr="00B6073F">
        <w:rPr>
          <w:rFonts w:ascii="Times New Roman" w:eastAsia="Times New Roman CYR" w:hAnsi="Times New Roman" w:cs="Times New Roman"/>
          <w:color w:val="000000"/>
        </w:rPr>
        <w:t xml:space="preserve"> указанные в пункте 1 настоящей статьи, вносят в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предложения о передаче имущества сельского поселения, которые должны содержать:</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правовое и финансово-экономическое обоснование необходимости передачи имущества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проект перечня имущества сельского поселения, подлежащих передаче.</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3. Уполномоченный орган по поручению Главы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в течение 30 календарных дней после получения им предложения о передаче имущества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рассматривает данное предложение на предмет соответствия требованиям федерального и </w:t>
      </w:r>
      <w:r w:rsidR="003715B1">
        <w:rPr>
          <w:rFonts w:ascii="Times New Roman" w:eastAsia="Times New Roman CYR" w:hAnsi="Times New Roman" w:cs="Times New Roman"/>
          <w:color w:val="000000"/>
        </w:rPr>
        <w:t>республиканского</w:t>
      </w:r>
      <w:r w:rsidRPr="00B6073F">
        <w:rPr>
          <w:rFonts w:ascii="Times New Roman" w:eastAsia="Times New Roman CYR" w:hAnsi="Times New Roman" w:cs="Times New Roman"/>
          <w:color w:val="000000"/>
        </w:rPr>
        <w:t xml:space="preserve"> законодательства, правовых актов органов местного </w:t>
      </w:r>
      <w:r w:rsidRPr="00B6073F">
        <w:rPr>
          <w:rFonts w:ascii="Times New Roman" w:eastAsia="Times New Roman CYR" w:hAnsi="Times New Roman" w:cs="Times New Roman"/>
          <w:color w:val="000000"/>
        </w:rPr>
        <w:lastRenderedPageBreak/>
        <w:t>самоуправления;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разрабатывает проект правового акта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00087136" w:rsidRPr="00B6073F">
        <w:rPr>
          <w:rFonts w:ascii="Times New Roman" w:eastAsia="Times New Roman" w:hAnsi="Times New Roman" w:cs="Times New Roman"/>
          <w:color w:val="000000"/>
          <w:lang w:eastAsia="ar-SA" w:bidi="ar-SA"/>
        </w:rPr>
        <w:t xml:space="preserve"> </w:t>
      </w:r>
      <w:r w:rsidRPr="00B6073F">
        <w:rPr>
          <w:rFonts w:ascii="Times New Roman" w:eastAsia="Times New Roman" w:hAnsi="Times New Roman" w:cs="Times New Roman"/>
          <w:color w:val="000000"/>
          <w:lang w:eastAsia="ar-SA" w:bidi="ar-SA"/>
        </w:rPr>
        <w:t>поселения</w:t>
      </w:r>
      <w:r w:rsidRPr="00B6073F">
        <w:rPr>
          <w:rFonts w:ascii="Times New Roman" w:eastAsia="Times New Roman CYR" w:hAnsi="Times New Roman" w:cs="Times New Roman"/>
          <w:color w:val="000000"/>
        </w:rPr>
        <w:t xml:space="preserve"> о передаче либо отказе в передаче имущества сельского поселения.</w:t>
      </w:r>
    </w:p>
    <w:p w:rsidR="00486692" w:rsidRPr="00B6073F" w:rsidRDefault="0028284D">
      <w:pPr>
        <w:tabs>
          <w:tab w:val="left" w:pos="312"/>
        </w:tabs>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ab/>
      </w:r>
      <w:r w:rsidRPr="00B6073F">
        <w:rPr>
          <w:rFonts w:ascii="Times New Roman" w:eastAsia="Times New Roman CYR" w:hAnsi="Times New Roman" w:cs="Times New Roman"/>
          <w:color w:val="000000"/>
        </w:rPr>
        <w:tab/>
        <w:t xml:space="preserve">4.  К проекту правового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00087136"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 xml:space="preserve">о передаче имущества сельского поселения должен быть приложен согласованный с Советом депутатов </w:t>
      </w:r>
      <w:r w:rsidR="00087136" w:rsidRPr="003A0AFB">
        <w:rPr>
          <w:rFonts w:ascii="Times New Roman" w:eastAsia="Times New Roman" w:hAnsi="Times New Roman" w:cs="Times New Roman"/>
          <w:lang w:eastAsia="ar-SA" w:bidi="ar-SA"/>
        </w:rPr>
        <w:t>Соленоозерного сельсовета</w:t>
      </w:r>
      <w:r w:rsidR="00087136"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перечень имущества сельского поселения, подлежащего передаче.</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5. </w:t>
      </w:r>
      <w:proofErr w:type="gramStart"/>
      <w:r w:rsidRPr="00B6073F">
        <w:rPr>
          <w:rFonts w:ascii="Times New Roman" w:eastAsia="Times New Roman CYR" w:hAnsi="Times New Roman" w:cs="Times New Roman"/>
          <w:color w:val="000000"/>
        </w:rPr>
        <w:t>При составлении перечня имущества сельского поселения, подлежащего передаче в федеральную собственность, государственную собственность или муниципальную собственность других муниципальных образований, уполномоченный орган должен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roofErr w:type="gramEnd"/>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6. В случае если в администрацию вносится проект правового акта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00087136"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об отказе в передаче имущества сельского поселения, к нему должно быть приложено заключение уполномоченного органа с мотивированным обоснованием необходимости данного отказа.</w:t>
      </w:r>
    </w:p>
    <w:p w:rsidR="00486692" w:rsidRPr="00087136" w:rsidRDefault="00486692">
      <w:pPr>
        <w:ind w:firstLine="720"/>
        <w:jc w:val="both"/>
        <w:rPr>
          <w:rFonts w:ascii="Times New Roman" w:eastAsia="Times New Roman CYR" w:hAnsi="Times New Roman" w:cs="Times New Roman"/>
          <w:b/>
          <w:color w:val="000000"/>
        </w:rPr>
      </w:pP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color w:val="000000"/>
        </w:rPr>
        <w:t xml:space="preserve">Статья 17. Принятие объектов государственной собственности в муниципальную собственность </w:t>
      </w:r>
      <w:r w:rsidR="00087136" w:rsidRPr="00087136">
        <w:rPr>
          <w:rFonts w:ascii="Times New Roman" w:eastAsia="Times New Roman" w:hAnsi="Times New Roman" w:cs="Times New Roman"/>
          <w:b/>
          <w:bCs/>
          <w:color w:val="000000"/>
          <w:lang w:eastAsia="ar-SA" w:bidi="ar-SA"/>
        </w:rPr>
        <w:t xml:space="preserve">администрации </w:t>
      </w:r>
      <w:r w:rsidR="00087136" w:rsidRPr="00087136">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Основания принятия объектов государственной собственности в собственность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разграничение полномочий между федеральными органами государственной власти,</w:t>
      </w:r>
      <w:proofErr w:type="gramStart"/>
      <w:r w:rsidRPr="00B6073F">
        <w:rPr>
          <w:rFonts w:ascii="Times New Roman" w:eastAsia="Times New Roman CYR" w:hAnsi="Times New Roman" w:cs="Times New Roman"/>
          <w:color w:val="000000"/>
        </w:rPr>
        <w:t xml:space="preserve"> ,</w:t>
      </w:r>
      <w:proofErr w:type="gramEnd"/>
      <w:r w:rsidRPr="00B6073F">
        <w:rPr>
          <w:rFonts w:ascii="Times New Roman" w:eastAsia="Times New Roman CYR" w:hAnsi="Times New Roman" w:cs="Times New Roman"/>
          <w:color w:val="000000"/>
        </w:rPr>
        <w:t xml:space="preserve"> органами местного самоуправления;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наделение органов местного самоуправления сельского поселения отдельными государственными полномочиями;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необходимость объектов государственной собственности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486692" w:rsidRPr="00B6073F" w:rsidRDefault="00486692">
      <w:pPr>
        <w:ind w:firstLine="720"/>
        <w:jc w:val="both"/>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color w:val="000000"/>
        </w:rPr>
        <w:t>Статья 18. Аренда имущества</w:t>
      </w:r>
      <w:r w:rsidRPr="00087136">
        <w:rPr>
          <w:rFonts w:ascii="Times New Roman" w:eastAsia="Times New Roman CYR" w:hAnsi="Times New Roman" w:cs="Times New Roman"/>
          <w:b/>
          <w:bCs/>
          <w:color w:val="000000"/>
        </w:rPr>
        <w:t xml:space="preserve"> </w:t>
      </w:r>
      <w:r w:rsidR="00087136" w:rsidRPr="00087136">
        <w:rPr>
          <w:rFonts w:ascii="Times New Roman" w:eastAsia="Times New Roman" w:hAnsi="Times New Roman" w:cs="Times New Roman"/>
          <w:b/>
          <w:bCs/>
          <w:color w:val="000000"/>
          <w:lang w:eastAsia="ar-SA" w:bidi="ar-SA"/>
        </w:rPr>
        <w:t xml:space="preserve">администрации </w:t>
      </w:r>
      <w:r w:rsidR="00087136" w:rsidRPr="00087136">
        <w:rPr>
          <w:rFonts w:ascii="Times New Roman" w:eastAsia="Times New Roman" w:hAnsi="Times New Roman" w:cs="Times New Roman"/>
          <w:b/>
          <w:lang w:eastAsia="ar-SA" w:bidi="ar-SA"/>
        </w:rPr>
        <w:t>Соленоозерного сельсовета</w:t>
      </w:r>
    </w:p>
    <w:p w:rsidR="00486692" w:rsidRPr="00B6073F" w:rsidRDefault="00486692">
      <w:pPr>
        <w:jc w:val="center"/>
        <w:rPr>
          <w:rFonts w:ascii="Times New Roman" w:eastAsia="Times New Roman CYR" w:hAnsi="Times New Roman" w:cs="Times New Roman"/>
          <w:b/>
          <w:i/>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Имущество сельского поселения может сдаваться в аренду с целью его наиболее эффективного использования.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2. Порядок сдачи имущества сельского поселения в аренду устанавливается нормативным правовым актом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00087136"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в соответствии с федеральным и областным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3. Арендная плата за пользование имуществом сельского поселения подлежит зачислению в доход бюджета сельского поселения </w:t>
      </w:r>
      <w:r w:rsidRPr="00087136">
        <w:rPr>
          <w:rFonts w:ascii="Times New Roman" w:eastAsia="Times New Roman CYR" w:hAnsi="Times New Roman" w:cs="Times New Roman"/>
        </w:rPr>
        <w:t xml:space="preserve">в порядке, установленном Советом депутатов </w:t>
      </w:r>
      <w:r w:rsidR="00087136" w:rsidRPr="00087136">
        <w:rPr>
          <w:rFonts w:ascii="Times New Roman" w:eastAsia="Times New Roman" w:hAnsi="Times New Roman" w:cs="Times New Roman"/>
          <w:lang w:eastAsia="ar-SA" w:bidi="ar-SA"/>
        </w:rPr>
        <w:t>Соленоозерного сельсовета</w:t>
      </w:r>
      <w:r w:rsidRPr="00087136">
        <w:rPr>
          <w:rFonts w:ascii="Times New Roman" w:eastAsia="Times New Roman CYR" w:hAnsi="Times New Roman" w:cs="Times New Roman"/>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4.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областным и федеральным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5. Не допускается передача имущества сельского поселения в аренду, если в результате происходит изменение целевого использования имущества.</w:t>
      </w:r>
    </w:p>
    <w:p w:rsidR="00486692" w:rsidRPr="00B6073F" w:rsidRDefault="00486692">
      <w:pPr>
        <w:ind w:firstLine="720"/>
        <w:jc w:val="both"/>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color w:val="000000"/>
        </w:rPr>
        <w:t xml:space="preserve">Статья 19. Продажа имущества </w:t>
      </w:r>
      <w:r w:rsidR="00087136" w:rsidRPr="00087136">
        <w:rPr>
          <w:rFonts w:ascii="Times New Roman" w:eastAsia="Times New Roman" w:hAnsi="Times New Roman" w:cs="Times New Roman"/>
          <w:b/>
          <w:bCs/>
          <w:color w:val="000000"/>
          <w:lang w:eastAsia="ar-SA" w:bidi="ar-SA"/>
        </w:rPr>
        <w:t xml:space="preserve">администрации </w:t>
      </w:r>
      <w:r w:rsidR="00087136" w:rsidRPr="00087136">
        <w:rPr>
          <w:rFonts w:ascii="Times New Roman" w:eastAsia="Times New Roman" w:hAnsi="Times New Roman" w:cs="Times New Roman"/>
          <w:b/>
          <w:lang w:eastAsia="ar-SA" w:bidi="ar-SA"/>
        </w:rPr>
        <w:t>Соленоозерного сельсовета</w:t>
      </w:r>
    </w:p>
    <w:p w:rsidR="00486692" w:rsidRPr="00B6073F" w:rsidRDefault="00486692">
      <w:pPr>
        <w:jc w:val="center"/>
        <w:rPr>
          <w:rFonts w:ascii="Times New Roman" w:eastAsia="Times New Roman CYR" w:hAnsi="Times New Roman" w:cs="Times New Roman"/>
          <w:b/>
          <w:i/>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Продажа имущества сельского поселения осуществляется с торгов в порядке, предусмотренном федеральным законодательством, а также с учетом требований настоящего Положения и </w:t>
      </w:r>
      <w:r w:rsidRPr="00087136">
        <w:rPr>
          <w:rFonts w:ascii="Times New Roman" w:eastAsia="Times New Roman CYR" w:hAnsi="Times New Roman" w:cs="Times New Roman"/>
        </w:rPr>
        <w:t xml:space="preserve">принимаемого в соответствии с ним нормативного правового акта </w:t>
      </w:r>
      <w:r w:rsidR="00087136" w:rsidRPr="00087136">
        <w:rPr>
          <w:rFonts w:ascii="Times New Roman" w:eastAsia="Times New Roman" w:hAnsi="Times New Roman" w:cs="Times New Roman"/>
          <w:bCs/>
          <w:lang w:eastAsia="ar-SA" w:bidi="ar-SA"/>
        </w:rPr>
        <w:t xml:space="preserve">администрации </w:t>
      </w:r>
      <w:r w:rsidR="00087136" w:rsidRPr="00087136">
        <w:rPr>
          <w:rFonts w:ascii="Times New Roman" w:eastAsia="Times New Roman" w:hAnsi="Times New Roman" w:cs="Times New Roman"/>
          <w:lang w:eastAsia="ar-SA" w:bidi="ar-SA"/>
        </w:rPr>
        <w:t>Соленоозерного сельсовета</w:t>
      </w:r>
      <w:r w:rsidRPr="00087136">
        <w:rPr>
          <w:rFonts w:ascii="Times New Roman" w:eastAsia="Times New Roman CYR" w:hAnsi="Times New Roman" w:cs="Times New Roman"/>
        </w:rPr>
        <w:t>.</w:t>
      </w:r>
    </w:p>
    <w:p w:rsidR="00486692"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2. Продажа земельных участков осуществляется в соответствии с земельным </w:t>
      </w:r>
      <w:r w:rsidRPr="00B6073F">
        <w:rPr>
          <w:rFonts w:ascii="Times New Roman" w:eastAsia="Times New Roman CYR" w:hAnsi="Times New Roman" w:cs="Times New Roman"/>
          <w:color w:val="000000"/>
        </w:rPr>
        <w:lastRenderedPageBreak/>
        <w:t>законодательством Российской Федерации.</w:t>
      </w:r>
    </w:p>
    <w:p w:rsidR="003715B1" w:rsidRPr="00B6073F" w:rsidRDefault="003715B1">
      <w:pPr>
        <w:ind w:firstLine="720"/>
        <w:jc w:val="both"/>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color w:val="000000"/>
        </w:rPr>
        <w:t xml:space="preserve">Статья 20. Предоставление имущества </w:t>
      </w:r>
      <w:r w:rsidR="003715B1">
        <w:rPr>
          <w:rFonts w:ascii="Times New Roman" w:eastAsia="Times New Roman CYR" w:hAnsi="Times New Roman" w:cs="Times New Roman"/>
          <w:b/>
          <w:color w:val="000000"/>
        </w:rPr>
        <w:t>администрации Соленоозерного сельсовета</w:t>
      </w:r>
    </w:p>
    <w:p w:rsidR="00486692" w:rsidRPr="00087136" w:rsidRDefault="0028284D">
      <w:pPr>
        <w:jc w:val="center"/>
        <w:rPr>
          <w:rFonts w:ascii="Times New Roman" w:eastAsia="Times New Roman CYR" w:hAnsi="Times New Roman" w:cs="Times New Roman"/>
          <w:color w:val="000000"/>
        </w:rPr>
      </w:pPr>
      <w:r w:rsidRPr="00087136">
        <w:rPr>
          <w:rFonts w:ascii="Times New Roman" w:eastAsia="Times New Roman CYR" w:hAnsi="Times New Roman" w:cs="Times New Roman"/>
          <w:b/>
          <w:color w:val="000000"/>
        </w:rPr>
        <w:t>в безвозмездное пользование</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Имущество сельского поселения может предоставляться в безвозмездное пользование в соответствии с Федеральным законом от 26 июля 2006 года № 135-ФЗ «О защите конкуренции».</w:t>
      </w:r>
    </w:p>
    <w:p w:rsidR="00486692" w:rsidRPr="00B6073F" w:rsidRDefault="0028284D">
      <w:pPr>
        <w:ind w:firstLine="720"/>
        <w:jc w:val="both"/>
        <w:rPr>
          <w:rFonts w:ascii="Times New Roman" w:eastAsia="Times New Roman CYR" w:hAnsi="Times New Roman" w:cs="Times New Roman"/>
          <w:color w:val="FF0000"/>
        </w:rPr>
      </w:pPr>
      <w:r w:rsidRPr="00B6073F">
        <w:rPr>
          <w:rFonts w:ascii="Times New Roman" w:eastAsia="Times New Roman CYR" w:hAnsi="Times New Roman" w:cs="Times New Roman"/>
          <w:color w:val="000000"/>
        </w:rPr>
        <w:t xml:space="preserve">2. Имущество сельского поселения передается в безвозмездное пользование в порядке, установленном нормативным правовым актом Совета депутатов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в соответствии с федеральным законодательством.</w:t>
      </w:r>
    </w:p>
    <w:p w:rsidR="00486692" w:rsidRPr="00087136" w:rsidRDefault="0028284D">
      <w:pPr>
        <w:ind w:firstLine="720"/>
        <w:jc w:val="both"/>
        <w:rPr>
          <w:rFonts w:ascii="Times New Roman" w:eastAsia="Times New Roman CYR" w:hAnsi="Times New Roman" w:cs="Times New Roman"/>
        </w:rPr>
      </w:pPr>
      <w:r w:rsidRPr="00087136">
        <w:rPr>
          <w:rFonts w:ascii="Times New Roman" w:eastAsia="Times New Roman CYR" w:hAnsi="Times New Roman" w:cs="Times New Roman"/>
        </w:rPr>
        <w:t>3. Имущество сельского поселения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4. Предоставление в безвозмездное пользование земельных участков, находящихся в муниципальной собственности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486692" w:rsidRPr="00B6073F" w:rsidRDefault="00486692">
      <w:pPr>
        <w:ind w:firstLine="720"/>
        <w:jc w:val="both"/>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color w:val="000000"/>
        </w:rPr>
        <w:t xml:space="preserve">Статья 21. Залог имущества </w:t>
      </w:r>
      <w:r w:rsidR="00087136" w:rsidRPr="00087136">
        <w:rPr>
          <w:rFonts w:ascii="Times New Roman" w:eastAsia="Times New Roman" w:hAnsi="Times New Roman" w:cs="Times New Roman"/>
          <w:b/>
          <w:bCs/>
          <w:color w:val="000000"/>
          <w:lang w:eastAsia="ar-SA" w:bidi="ar-SA"/>
        </w:rPr>
        <w:t xml:space="preserve">администрации </w:t>
      </w:r>
      <w:r w:rsidR="00087136" w:rsidRPr="00087136">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Решение о передаче в залог имущества сельского поселения принимается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Имущество сельского поселения стоимостью более одного процента от собственных доходов бюджета сельского поселения (в финансовом году, соответствующем передаче в залог имущества сельского поселения) может быть передано в залог только по согласованию с Советом депутатов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оформленному решением Совета депутатов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Условия передачи в залог имущества сельского поселения определяются правовым актом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00087136" w:rsidRPr="00B6073F">
        <w:rPr>
          <w:rFonts w:ascii="Times New Roman" w:eastAsia="Times New Roman" w:hAnsi="Times New Roman" w:cs="Times New Roman"/>
          <w:color w:val="000000"/>
          <w:lang w:eastAsia="ar-SA" w:bidi="ar-SA"/>
        </w:rPr>
        <w:t xml:space="preserve"> </w:t>
      </w:r>
      <w:r w:rsidRPr="00B6073F">
        <w:rPr>
          <w:rFonts w:ascii="Times New Roman" w:eastAsia="Times New Roman CYR" w:hAnsi="Times New Roman" w:cs="Times New Roman"/>
          <w:color w:val="000000"/>
        </w:rPr>
        <w:t>в соответствии с федеральным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Залог имущества сельского поселения может осуществляться в соответствии с федеральным законодательством для обеспечения: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обязательств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обязательств муниципальных предприятий;</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обязательств иных хозяйствующих субъектов расположенных на территории сельского поселения.</w:t>
      </w:r>
    </w:p>
    <w:p w:rsidR="00486692" w:rsidRPr="00B6073F" w:rsidRDefault="0028284D">
      <w:pPr>
        <w:ind w:firstLine="720"/>
        <w:jc w:val="both"/>
        <w:rPr>
          <w:rFonts w:ascii="Times New Roman" w:hAnsi="Times New Roman" w:cs="Times New Roman"/>
          <w:color w:val="000000"/>
        </w:rPr>
      </w:pPr>
      <w:r w:rsidRPr="00B6073F">
        <w:rPr>
          <w:rFonts w:ascii="Times New Roman" w:eastAsia="Times New Roman CYR" w:hAnsi="Times New Roman" w:cs="Times New Roman"/>
          <w:color w:val="000000"/>
        </w:rP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486692" w:rsidRPr="00B6073F" w:rsidRDefault="0028284D">
      <w:pPr>
        <w:pStyle w:val="af5"/>
        <w:widowControl w:val="0"/>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4. Не могут быть предметом залога следующие объекты муниципального имущества:</w:t>
      </w:r>
    </w:p>
    <w:p w:rsidR="00486692" w:rsidRPr="00B6073F" w:rsidRDefault="0028284D">
      <w:pPr>
        <w:pStyle w:val="af5"/>
        <w:widowControl w:val="0"/>
        <w:numPr>
          <w:ilvl w:val="1"/>
          <w:numId w:val="4"/>
        </w:numPr>
        <w:autoSpaceDE w:val="0"/>
        <w:spacing w:after="0" w:line="240" w:lineRule="auto"/>
        <w:ind w:left="0" w:firstLine="709"/>
        <w:jc w:val="both"/>
        <w:rPr>
          <w:rFonts w:ascii="Times New Roman" w:hAnsi="Times New Roman"/>
          <w:color w:val="000000"/>
          <w:sz w:val="24"/>
          <w:szCs w:val="24"/>
        </w:rPr>
      </w:pPr>
      <w:proofErr w:type="gramStart"/>
      <w:r w:rsidRPr="00B6073F">
        <w:rPr>
          <w:rFonts w:ascii="Times New Roman" w:hAnsi="Times New Roman"/>
          <w:color w:val="000000"/>
          <w:sz w:val="24"/>
          <w:szCs w:val="24"/>
        </w:rPr>
        <w:t>изъятые из оборота в соответствии с действующим законодательством Российской Федерации;</w:t>
      </w:r>
      <w:proofErr w:type="gramEnd"/>
    </w:p>
    <w:p w:rsidR="00486692" w:rsidRPr="00B6073F" w:rsidRDefault="0028284D">
      <w:pPr>
        <w:pStyle w:val="af5"/>
        <w:widowControl w:val="0"/>
        <w:numPr>
          <w:ilvl w:val="1"/>
          <w:numId w:val="4"/>
        </w:numPr>
        <w:autoSpaceDE w:val="0"/>
        <w:spacing w:after="0" w:line="240" w:lineRule="auto"/>
        <w:ind w:left="0" w:firstLine="709"/>
        <w:jc w:val="both"/>
        <w:rPr>
          <w:rFonts w:ascii="Times New Roman" w:hAnsi="Times New Roman"/>
          <w:color w:val="000000"/>
          <w:sz w:val="24"/>
          <w:szCs w:val="24"/>
        </w:rPr>
      </w:pPr>
      <w:proofErr w:type="gramStart"/>
      <w:r w:rsidRPr="00B6073F">
        <w:rPr>
          <w:rFonts w:ascii="Times New Roman" w:hAnsi="Times New Roman"/>
          <w:color w:val="000000"/>
          <w:sz w:val="24"/>
          <w:szCs w:val="24"/>
        </w:rPr>
        <w:t xml:space="preserve">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 </w:t>
      </w:r>
      <w:proofErr w:type="gramEnd"/>
    </w:p>
    <w:p w:rsidR="00486692" w:rsidRPr="00B6073F" w:rsidRDefault="0028284D">
      <w:pPr>
        <w:pStyle w:val="af5"/>
        <w:widowControl w:val="0"/>
        <w:numPr>
          <w:ilvl w:val="1"/>
          <w:numId w:val="4"/>
        </w:numPr>
        <w:autoSpaceDE w:val="0"/>
        <w:spacing w:after="0" w:line="240" w:lineRule="auto"/>
        <w:ind w:left="0" w:firstLine="709"/>
        <w:jc w:val="both"/>
        <w:rPr>
          <w:rFonts w:ascii="Times New Roman" w:hAnsi="Times New Roman"/>
          <w:color w:val="000000"/>
          <w:sz w:val="24"/>
          <w:szCs w:val="24"/>
        </w:rPr>
      </w:pPr>
      <w:proofErr w:type="gramStart"/>
      <w:r w:rsidRPr="00B6073F">
        <w:rPr>
          <w:rFonts w:ascii="Times New Roman" w:hAnsi="Times New Roman"/>
          <w:color w:val="000000"/>
          <w:sz w:val="24"/>
          <w:szCs w:val="24"/>
        </w:rPr>
        <w:t>приватизация</w:t>
      </w:r>
      <w:proofErr w:type="gramEnd"/>
      <w:r w:rsidRPr="00B6073F">
        <w:rPr>
          <w:rFonts w:ascii="Times New Roman" w:hAnsi="Times New Roman"/>
          <w:color w:val="000000"/>
          <w:sz w:val="24"/>
          <w:szCs w:val="24"/>
        </w:rPr>
        <w:t xml:space="preserve"> которых запрещена; </w:t>
      </w:r>
    </w:p>
    <w:p w:rsidR="00486692" w:rsidRPr="00B6073F" w:rsidRDefault="0028284D">
      <w:pPr>
        <w:pStyle w:val="af5"/>
        <w:widowControl w:val="0"/>
        <w:numPr>
          <w:ilvl w:val="1"/>
          <w:numId w:val="4"/>
        </w:numPr>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часть (части) недвижимых объектов, раздел которых в натуре невозможен без изменения их целевого назначения;</w:t>
      </w:r>
    </w:p>
    <w:p w:rsidR="00486692" w:rsidRPr="00B6073F" w:rsidRDefault="0028284D">
      <w:pPr>
        <w:ind w:firstLine="720"/>
        <w:jc w:val="both"/>
        <w:rPr>
          <w:rFonts w:ascii="Times New Roman" w:eastAsia="Times New Roman CYR" w:hAnsi="Times New Roman" w:cs="Times New Roman"/>
        </w:rPr>
      </w:pPr>
      <w:r w:rsidRPr="00B6073F">
        <w:rPr>
          <w:rFonts w:ascii="Times New Roman" w:hAnsi="Times New Roman" w:cs="Times New Roman"/>
          <w:color w:val="000000"/>
        </w:rPr>
        <w:t>иное имущество, залог которого не допускается в соответствии с действующим законодательством Российской Федерации.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rPr>
        <w:t>5. Залог отдельных видов имущества может быть федеральным законом запрещен или ограничен.</w:t>
      </w:r>
    </w:p>
    <w:p w:rsidR="00486692" w:rsidRPr="00B6073F" w:rsidRDefault="00486692">
      <w:pPr>
        <w:ind w:firstLine="720"/>
        <w:jc w:val="both"/>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color w:val="000000"/>
        </w:rPr>
        <w:lastRenderedPageBreak/>
        <w:t xml:space="preserve">Статья 22. Передача имущества </w:t>
      </w:r>
      <w:r w:rsidR="00087136" w:rsidRPr="00087136">
        <w:rPr>
          <w:rFonts w:ascii="Times New Roman" w:eastAsia="Times New Roman" w:hAnsi="Times New Roman" w:cs="Times New Roman"/>
          <w:b/>
          <w:bCs/>
          <w:color w:val="000000"/>
          <w:lang w:eastAsia="ar-SA" w:bidi="ar-SA"/>
        </w:rPr>
        <w:t xml:space="preserve">администрации </w:t>
      </w:r>
      <w:r w:rsidR="00087136" w:rsidRPr="00087136">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Имущество сельского поселения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Виды имущества, которое не может быть в доверительном управлении, определяется федеральными законами.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3. Решение о передаче и условия передачи имущества сельского поселения в доверительное управление принимается (определяются) </w:t>
      </w:r>
      <w:r w:rsidR="00087136">
        <w:rPr>
          <w:rFonts w:ascii="Times New Roman" w:eastAsia="Times New Roman" w:hAnsi="Times New Roman" w:cs="Times New Roman"/>
          <w:bCs/>
          <w:color w:val="000000"/>
          <w:lang w:eastAsia="ar-SA" w:bidi="ar-SA"/>
        </w:rPr>
        <w:t>администрацией</w:t>
      </w:r>
      <w:r w:rsidR="00087136" w:rsidRPr="003A0AFB">
        <w:rPr>
          <w:rFonts w:ascii="Times New Roman" w:eastAsia="Times New Roman" w:hAnsi="Times New Roman" w:cs="Times New Roman"/>
          <w:bCs/>
          <w:color w:val="000000"/>
          <w:lang w:eastAsia="ar-SA" w:bidi="ar-SA"/>
        </w:rPr>
        <w:t xml:space="preserve">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в соответствии с федеральным законодательством.</w:t>
      </w:r>
    </w:p>
    <w:p w:rsidR="00486692" w:rsidRPr="00B6073F" w:rsidRDefault="0028284D">
      <w:pPr>
        <w:ind w:firstLine="720"/>
        <w:jc w:val="both"/>
        <w:rPr>
          <w:rFonts w:ascii="Times New Roman" w:eastAsia="Times New Roman CYR" w:hAnsi="Times New Roman" w:cs="Times New Roman"/>
          <w:b/>
        </w:rPr>
      </w:pPr>
      <w:r w:rsidRPr="00B6073F">
        <w:rPr>
          <w:rFonts w:ascii="Times New Roman" w:eastAsia="Times New Roman CYR" w:hAnsi="Times New Roman" w:cs="Times New Roman"/>
          <w:color w:val="000000"/>
        </w:rPr>
        <w:t xml:space="preserve">4. Имущество сельского поселения на праве владения и (или) пользования передается на основании концессионного соглашения в порядке, установленном нормативным правовым актом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в соответствии с Федеральным законом от 21.07.2005 N 115-ФЗ «О концессионных соглашениях».</w:t>
      </w:r>
    </w:p>
    <w:p w:rsidR="00486692" w:rsidRPr="00B6073F" w:rsidRDefault="0028284D">
      <w:pPr>
        <w:jc w:val="both"/>
        <w:rPr>
          <w:rFonts w:ascii="Times New Roman" w:eastAsia="Times New Roman CYR" w:hAnsi="Times New Roman" w:cs="Times New Roman"/>
          <w:b/>
          <w:i/>
        </w:rPr>
      </w:pPr>
      <w:r w:rsidRPr="00B6073F">
        <w:rPr>
          <w:rFonts w:ascii="Times New Roman" w:eastAsia="Times New Roman CYR" w:hAnsi="Times New Roman" w:cs="Times New Roman"/>
          <w:b/>
        </w:rPr>
        <w:t xml:space="preserve">        </w:t>
      </w: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rPr>
        <w:t xml:space="preserve">Статья 23. Виды юридических лиц, создаваемых на основе (с использованием) муниципальной собственности </w:t>
      </w:r>
      <w:r w:rsidR="00087136" w:rsidRPr="00087136">
        <w:rPr>
          <w:rFonts w:ascii="Times New Roman" w:eastAsia="Times New Roman" w:hAnsi="Times New Roman" w:cs="Times New Roman"/>
          <w:b/>
          <w:lang w:eastAsia="ar-SA" w:bidi="ar-SA"/>
        </w:rPr>
        <w:t>Соленоозерного сельсовета</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087136">
      <w:pPr>
        <w:ind w:firstLine="720"/>
        <w:jc w:val="both"/>
        <w:rPr>
          <w:rFonts w:ascii="Times New Roman" w:eastAsia="Times New Roman CYR" w:hAnsi="Times New Roman" w:cs="Times New Roman"/>
          <w:color w:val="000000"/>
        </w:rPr>
      </w:pPr>
      <w:r>
        <w:rPr>
          <w:rFonts w:ascii="Times New Roman" w:eastAsia="Times New Roman" w:hAnsi="Times New Roman" w:cs="Times New Roman"/>
          <w:bCs/>
          <w:color w:val="000000"/>
          <w:lang w:eastAsia="ar-SA" w:bidi="ar-SA"/>
        </w:rPr>
        <w:t>Администрация</w:t>
      </w:r>
      <w:r w:rsidRPr="003A0AFB">
        <w:rPr>
          <w:rFonts w:ascii="Times New Roman" w:eastAsia="Times New Roman" w:hAnsi="Times New Roman" w:cs="Times New Roman"/>
          <w:bCs/>
          <w:color w:val="000000"/>
          <w:lang w:eastAsia="ar-SA" w:bidi="ar-SA"/>
        </w:rPr>
        <w:t xml:space="preserve"> </w:t>
      </w:r>
      <w:r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w:t>
      </w:r>
      <w:r w:rsidR="0028284D" w:rsidRPr="00B6073F">
        <w:rPr>
          <w:rFonts w:ascii="Times New Roman" w:eastAsia="Times New Roman CYR" w:hAnsi="Times New Roman" w:cs="Times New Roman"/>
          <w:color w:val="000000"/>
        </w:rPr>
        <w:t>на основе (с использованием) имущества сельского поселения в соответствии с федеральным законодательством может создавать (выступать учредителем, быть участником):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муниципальные унитарные предприятия;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муниципальные казенные предприятия;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муниципальные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юридические лица иных организационно-правовых форм, учредителем (участником) которых вправе выступать сельское поселение.</w:t>
      </w:r>
    </w:p>
    <w:p w:rsidR="00486692" w:rsidRPr="00B6073F" w:rsidRDefault="00486692">
      <w:pPr>
        <w:ind w:firstLine="630"/>
        <w:jc w:val="center"/>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color w:val="000000"/>
        </w:rPr>
        <w:t>Статья 24. Создание муниципального предприятия,</w:t>
      </w: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color w:val="000000"/>
        </w:rPr>
        <w:t>муниципального учреждения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сельского поселения, а также в случаях, если осуществление отдельных видов деятельности предусмотренных федеральным законодательством исключительно для муниципальных унитарных предприятий.</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Муниципальные учреждения создаются для осуществления управленческих, социально-культурных или иных функций некоммерческого характера.</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3. С предложением о создании муниципального унитарного предприятия, муниципального казенного предприятия, муниципального учреждения вправе выступать </w:t>
      </w:r>
      <w:r w:rsidR="00087136">
        <w:rPr>
          <w:rFonts w:ascii="Times New Roman" w:eastAsia="Times New Roman" w:hAnsi="Times New Roman" w:cs="Times New Roman"/>
          <w:bCs/>
          <w:color w:val="000000"/>
          <w:lang w:eastAsia="ar-SA" w:bidi="ar-SA"/>
        </w:rPr>
        <w:t>администрация</w:t>
      </w:r>
      <w:r w:rsidR="00087136" w:rsidRPr="003A0AFB">
        <w:rPr>
          <w:rFonts w:ascii="Times New Roman" w:eastAsia="Times New Roman" w:hAnsi="Times New Roman" w:cs="Times New Roman"/>
          <w:bCs/>
          <w:color w:val="000000"/>
          <w:lang w:eastAsia="ar-SA" w:bidi="ar-SA"/>
        </w:rPr>
        <w:t xml:space="preserve">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Глава сельского поселения, Совет депутатов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организации, граждане.</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4. Решение о создании муниципального унитарного предприятия, муниципального казенного предприятия, муниципального учреждения принимается </w:t>
      </w:r>
      <w:r w:rsidR="00087136" w:rsidRPr="003A0AFB">
        <w:rPr>
          <w:rFonts w:ascii="Times New Roman" w:eastAsia="Times New Roman" w:hAnsi="Times New Roman" w:cs="Times New Roman"/>
          <w:bCs/>
          <w:color w:val="000000"/>
          <w:lang w:eastAsia="ar-SA" w:bidi="ar-SA"/>
        </w:rPr>
        <w:t>администраци</w:t>
      </w:r>
      <w:r w:rsidR="00087136">
        <w:rPr>
          <w:rFonts w:ascii="Times New Roman" w:eastAsia="Times New Roman" w:hAnsi="Times New Roman" w:cs="Times New Roman"/>
          <w:bCs/>
          <w:color w:val="000000"/>
          <w:lang w:eastAsia="ar-SA" w:bidi="ar-SA"/>
        </w:rPr>
        <w:t>ей</w:t>
      </w:r>
      <w:r w:rsidR="00087136" w:rsidRPr="003A0AFB">
        <w:rPr>
          <w:rFonts w:ascii="Times New Roman" w:eastAsia="Times New Roman" w:hAnsi="Times New Roman" w:cs="Times New Roman"/>
          <w:bCs/>
          <w:color w:val="000000"/>
          <w:lang w:eastAsia="ar-SA" w:bidi="ar-SA"/>
        </w:rPr>
        <w:t xml:space="preserve">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5.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федеральным законодательством, а также с учетом требований настоящего Положения и принимаемого </w:t>
      </w:r>
      <w:r w:rsidRPr="00087136">
        <w:rPr>
          <w:rFonts w:ascii="Times New Roman" w:eastAsia="Times New Roman CYR" w:hAnsi="Times New Roman" w:cs="Times New Roman"/>
        </w:rPr>
        <w:t xml:space="preserve">в соответствии с ним нормативного правового акта </w:t>
      </w:r>
      <w:r w:rsidR="00087136" w:rsidRPr="00087136">
        <w:rPr>
          <w:rFonts w:ascii="Times New Roman" w:eastAsia="Times New Roman" w:hAnsi="Times New Roman" w:cs="Times New Roman"/>
          <w:bCs/>
          <w:lang w:eastAsia="ar-SA" w:bidi="ar-SA"/>
        </w:rPr>
        <w:t xml:space="preserve">администрации </w:t>
      </w:r>
      <w:r w:rsidR="00087136" w:rsidRPr="00087136">
        <w:rPr>
          <w:rFonts w:ascii="Times New Roman" w:eastAsia="Times New Roman" w:hAnsi="Times New Roman" w:cs="Times New Roman"/>
          <w:lang w:eastAsia="ar-SA" w:bidi="ar-SA"/>
        </w:rPr>
        <w:lastRenderedPageBreak/>
        <w:t>Соленоозерного сельсовета</w:t>
      </w:r>
      <w:r w:rsidRPr="00087136">
        <w:rPr>
          <w:rFonts w:ascii="Times New Roman" w:eastAsia="Times New Roman CYR" w:hAnsi="Times New Roman" w:cs="Times New Roman"/>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6. Формирование уставного фонда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7.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сельского поселения на очередной финансовый год и плановый период предусмотрены расходы на указанные цели.</w:t>
      </w:r>
    </w:p>
    <w:p w:rsidR="00486692" w:rsidRPr="00B6073F" w:rsidRDefault="00486692">
      <w:pPr>
        <w:ind w:firstLine="720"/>
        <w:jc w:val="both"/>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b/>
          <w:color w:val="000000"/>
        </w:rPr>
      </w:pPr>
      <w:r w:rsidRPr="00087136">
        <w:rPr>
          <w:rFonts w:ascii="Times New Roman" w:eastAsia="Times New Roman CYR" w:hAnsi="Times New Roman" w:cs="Times New Roman"/>
          <w:b/>
        </w:rPr>
        <w:t xml:space="preserve">Статья 25. Основные требования, предъявляемые к нормативному правовому акту </w:t>
      </w:r>
      <w:r w:rsidR="00087136" w:rsidRPr="00087136">
        <w:rPr>
          <w:rFonts w:ascii="Times New Roman" w:eastAsia="Times New Roman" w:hAnsi="Times New Roman" w:cs="Times New Roman"/>
          <w:b/>
          <w:bCs/>
          <w:color w:val="000000"/>
          <w:lang w:eastAsia="ar-SA" w:bidi="ar-SA"/>
        </w:rPr>
        <w:t xml:space="preserve">администрации </w:t>
      </w:r>
      <w:r w:rsidR="00087136" w:rsidRPr="00087136">
        <w:rPr>
          <w:rFonts w:ascii="Times New Roman" w:eastAsia="Times New Roman" w:hAnsi="Times New Roman" w:cs="Times New Roman"/>
          <w:b/>
          <w:lang w:eastAsia="ar-SA" w:bidi="ar-SA"/>
        </w:rPr>
        <w:t>Соленоозерного сельсовета</w:t>
      </w:r>
      <w:r w:rsidR="00087136" w:rsidRPr="00087136">
        <w:rPr>
          <w:rFonts w:ascii="Times New Roman" w:eastAsia="Times New Roman CYR" w:hAnsi="Times New Roman" w:cs="Times New Roman"/>
          <w:b/>
        </w:rPr>
        <w:t xml:space="preserve"> </w:t>
      </w:r>
      <w:r w:rsidRPr="00087136">
        <w:rPr>
          <w:rFonts w:ascii="Times New Roman" w:eastAsia="Times New Roman CYR" w:hAnsi="Times New Roman" w:cs="Times New Roman"/>
          <w:b/>
        </w:rPr>
        <w:t>о создании муниципального предприятия (учреждения)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Нормативный правовой акт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00087136"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о создании муниципального предприятия (учреждения) должен содержать следующие положения: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 целях и предмете деятельности муниципального предприятия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об утверждении устава (положения) муниципального предприятия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 подчиненности муниципального предприятия (учреждения) органу местного самоуправления сельского поселения;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о совершении других необходимых юридических действий, связанных с созданием муниципального предприятия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другие необходимые положения.</w:t>
      </w:r>
    </w:p>
    <w:p w:rsidR="00486692" w:rsidRPr="00B6073F" w:rsidRDefault="00486692">
      <w:pPr>
        <w:ind w:firstLine="720"/>
        <w:jc w:val="both"/>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color w:val="000000"/>
        </w:rPr>
      </w:pPr>
      <w:r w:rsidRPr="00087136">
        <w:rPr>
          <w:rFonts w:ascii="Times New Roman" w:eastAsia="Times New Roman CYR" w:hAnsi="Times New Roman" w:cs="Times New Roman"/>
          <w:b/>
          <w:color w:val="000000"/>
        </w:rPr>
        <w:t>Статья 26. Руководитель муниципального предприятия (учреждения)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использования бюджетных средств по целевому назначению;</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своевременности уплаты налогов, сборов, иных платежей и выплаты заработной платы;</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lastRenderedPageBreak/>
        <w:t xml:space="preserve">- представления в органы местного самоуправления сельского поселения отчетности, предусмотренной правовым актом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иных положений в соответствии с федеральным и областным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4. Руководители муниципальных предприятий (учреждений) подлежат аттестации в порядке и сроки, установленные нормативным правовым актом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486692">
      <w:pPr>
        <w:ind w:firstLine="720"/>
        <w:jc w:val="both"/>
        <w:rPr>
          <w:rFonts w:ascii="Times New Roman" w:eastAsia="Times New Roman CYR" w:hAnsi="Times New Roman" w:cs="Times New Roman"/>
          <w:color w:val="000000"/>
        </w:rPr>
      </w:pPr>
    </w:p>
    <w:p w:rsidR="00486692" w:rsidRPr="00087136" w:rsidRDefault="0028284D">
      <w:pPr>
        <w:jc w:val="center"/>
        <w:rPr>
          <w:rFonts w:ascii="Times New Roman" w:eastAsia="Times New Roman CYR" w:hAnsi="Times New Roman" w:cs="Times New Roman"/>
          <w:color w:val="000000"/>
        </w:rPr>
      </w:pPr>
      <w:r w:rsidRPr="00087136">
        <w:rPr>
          <w:rFonts w:ascii="Times New Roman" w:eastAsia="Times New Roman CYR" w:hAnsi="Times New Roman" w:cs="Times New Roman"/>
          <w:b/>
          <w:color w:val="000000"/>
        </w:rPr>
        <w:t>Статья 27. Имущество муниципального предприятия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Имущество сельского поселения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3. 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w:t>
      </w:r>
      <w:r w:rsidR="00087136" w:rsidRPr="003A0AFB">
        <w:rPr>
          <w:rFonts w:ascii="Times New Roman" w:eastAsia="Times New Roman" w:hAnsi="Times New Roman" w:cs="Times New Roman"/>
          <w:bCs/>
          <w:color w:val="000000"/>
          <w:lang w:eastAsia="ar-SA" w:bidi="ar-SA"/>
        </w:rPr>
        <w:t xml:space="preserve">администрации </w:t>
      </w:r>
      <w:r w:rsidR="00087136" w:rsidRPr="003A0AFB">
        <w:rPr>
          <w:rFonts w:ascii="Times New Roman" w:eastAsia="Times New Roman" w:hAnsi="Times New Roman" w:cs="Times New Roman"/>
          <w:lang w:eastAsia="ar-SA" w:bidi="ar-SA"/>
        </w:rPr>
        <w:t>Соленоозерного сельсовета</w:t>
      </w:r>
      <w:r w:rsidR="00087136"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и требованиями настоящего Положения.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4. </w:t>
      </w:r>
      <w:proofErr w:type="gramStart"/>
      <w:r w:rsidRPr="00B6073F">
        <w:rPr>
          <w:rFonts w:ascii="Times New Roman" w:eastAsia="Times New Roman CYR" w:hAnsi="Times New Roman" w:cs="Times New Roman"/>
          <w:color w:val="000000"/>
        </w:rPr>
        <w:t xml:space="preserve">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сельского поселения, как собственника имущества, от лица которого выступает </w:t>
      </w:r>
      <w:r w:rsidR="00087136" w:rsidRPr="003A0AFB">
        <w:rPr>
          <w:rFonts w:ascii="Times New Roman" w:eastAsia="Times New Roman" w:hAnsi="Times New Roman" w:cs="Times New Roman"/>
          <w:bCs/>
          <w:color w:val="000000"/>
          <w:lang w:eastAsia="ar-SA" w:bidi="ar-SA"/>
        </w:rPr>
        <w:t>администраци</w:t>
      </w:r>
      <w:r w:rsidR="009B71BA">
        <w:rPr>
          <w:rFonts w:ascii="Times New Roman" w:eastAsia="Times New Roman" w:hAnsi="Times New Roman" w:cs="Times New Roman"/>
          <w:bCs/>
          <w:color w:val="000000"/>
          <w:lang w:eastAsia="ar-SA" w:bidi="ar-SA"/>
        </w:rPr>
        <w:t>я</w:t>
      </w:r>
      <w:r w:rsidR="00087136" w:rsidRPr="003A0AFB">
        <w:rPr>
          <w:rFonts w:ascii="Times New Roman" w:eastAsia="Times New Roman" w:hAnsi="Times New Roman" w:cs="Times New Roman"/>
          <w:bCs/>
          <w:color w:val="000000"/>
          <w:lang w:eastAsia="ar-SA" w:bidi="ar-SA"/>
        </w:rPr>
        <w:t xml:space="preserve"> </w:t>
      </w:r>
      <w:r w:rsidR="00087136"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roofErr w:type="gramEnd"/>
      <w:r w:rsidRPr="00B6073F">
        <w:rPr>
          <w:rFonts w:ascii="Times New Roman" w:eastAsia="Times New Roman CYR" w:hAnsi="Times New Roman" w:cs="Times New Roman"/>
          <w:color w:val="000000"/>
        </w:rPr>
        <w:t xml:space="preserve">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4.2. </w:t>
      </w:r>
      <w:proofErr w:type="gramStart"/>
      <w:r w:rsidRPr="00B6073F">
        <w:rPr>
          <w:rFonts w:ascii="Times New Roman" w:eastAsia="Times New Roman CYR" w:hAnsi="Times New Roman" w:cs="Times New Roman"/>
          <w:color w:val="000000"/>
        </w:rPr>
        <w:t xml:space="preserve">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сельского поселения, как собственника имущества, от лица которого выступает </w:t>
      </w:r>
      <w:r w:rsidR="009B71BA">
        <w:rPr>
          <w:rFonts w:ascii="Times New Roman" w:eastAsia="Times New Roman" w:hAnsi="Times New Roman" w:cs="Times New Roman"/>
          <w:bCs/>
          <w:color w:val="000000"/>
          <w:lang w:eastAsia="ar-SA" w:bidi="ar-SA"/>
        </w:rPr>
        <w:t>администрация</w:t>
      </w:r>
      <w:r w:rsidR="009B71BA" w:rsidRPr="003A0AFB">
        <w:rPr>
          <w:rFonts w:ascii="Times New Roman" w:eastAsia="Times New Roman" w:hAnsi="Times New Roman" w:cs="Times New Roman"/>
          <w:bCs/>
          <w:color w:val="000000"/>
          <w:lang w:eastAsia="ar-SA" w:bidi="ar-SA"/>
        </w:rPr>
        <w:t xml:space="preserve"> </w:t>
      </w:r>
      <w:r w:rsidR="009B71BA" w:rsidRPr="003A0AFB">
        <w:rPr>
          <w:rFonts w:ascii="Times New Roman" w:eastAsia="Times New Roman" w:hAnsi="Times New Roman" w:cs="Times New Roman"/>
          <w:lang w:eastAsia="ar-SA" w:bidi="ar-SA"/>
        </w:rPr>
        <w:t>Соленоозерного сельсовета</w:t>
      </w:r>
      <w:r w:rsidR="009B71BA"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w:t>
      </w:r>
      <w:proofErr w:type="gramEnd"/>
      <w:r w:rsidRPr="00B6073F">
        <w:rPr>
          <w:rFonts w:ascii="Times New Roman" w:eastAsia="Times New Roman CYR" w:hAnsi="Times New Roman" w:cs="Times New Roman"/>
          <w:color w:val="000000"/>
        </w:rPr>
        <w:t xml:space="preserve">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sidRPr="00B6073F">
        <w:rPr>
          <w:rFonts w:ascii="Times New Roman" w:eastAsia="Times New Roman CYR" w:hAnsi="Times New Roman" w:cs="Times New Roman"/>
          <w:color w:val="000000"/>
        </w:rPr>
        <w:t>концедентом</w:t>
      </w:r>
      <w:proofErr w:type="spellEnd"/>
      <w:r w:rsidRPr="00B6073F">
        <w:rPr>
          <w:rFonts w:ascii="Times New Roman" w:eastAsia="Times New Roman CYR" w:hAnsi="Times New Roman" w:cs="Times New Roman"/>
          <w:color w:val="000000"/>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5. Муниципальное казенное предприятие вправе отчуждать или иным способом распоряжаться принадлежащим ему имуществом только с согласия сельского поселения, как собственника имущества, от лица которого выступает </w:t>
      </w:r>
      <w:r w:rsidR="009B71BA">
        <w:rPr>
          <w:rFonts w:ascii="Times New Roman" w:eastAsia="Times New Roman" w:hAnsi="Times New Roman" w:cs="Times New Roman"/>
          <w:bCs/>
          <w:color w:val="000000"/>
          <w:lang w:eastAsia="ar-SA" w:bidi="ar-SA"/>
        </w:rPr>
        <w:t>администрация</w:t>
      </w:r>
      <w:r w:rsidR="009B71BA" w:rsidRPr="003A0AFB">
        <w:rPr>
          <w:rFonts w:ascii="Times New Roman" w:eastAsia="Times New Roman" w:hAnsi="Times New Roman" w:cs="Times New Roman"/>
          <w:bCs/>
          <w:color w:val="000000"/>
          <w:lang w:eastAsia="ar-SA" w:bidi="ar-SA"/>
        </w:rPr>
        <w:t xml:space="preserve"> </w:t>
      </w:r>
      <w:r w:rsidR="009B71BA" w:rsidRPr="003A0AFB">
        <w:rPr>
          <w:rFonts w:ascii="Times New Roman" w:eastAsia="Times New Roman" w:hAnsi="Times New Roman" w:cs="Times New Roman"/>
          <w:lang w:eastAsia="ar-SA" w:bidi="ar-SA"/>
        </w:rPr>
        <w:t>Соленоозерного сельсовета</w:t>
      </w:r>
      <w:r w:rsidR="009B71BA"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 xml:space="preserve">в соответствии с федеральным и областным законодательством и с учетом требований настоящего Положения, иных правовых актов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5.1. Уставом муниципального казенного предприятия могут быть предусмотрены виды и </w:t>
      </w:r>
      <w:r w:rsidRPr="00B6073F">
        <w:rPr>
          <w:rFonts w:ascii="Times New Roman" w:eastAsia="Times New Roman CYR" w:hAnsi="Times New Roman" w:cs="Times New Roman"/>
          <w:color w:val="000000"/>
        </w:rPr>
        <w:lastRenderedPageBreak/>
        <w:t>(или) размер иных сделок, совершение которых не может осуществляться без согласия собственника имущества такого предприятия.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6. Муниципальное предприятие обязано ежегодно перечислять в бюджет сельского поселения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proofErr w:type="gramStart"/>
      <w:r w:rsidRPr="00B6073F">
        <w:rPr>
          <w:rFonts w:ascii="Times New Roman" w:eastAsia="Times New Roman CYR" w:hAnsi="Times New Roman" w:cs="Times New Roman"/>
          <w:color w:val="000000"/>
        </w:rPr>
        <w:t xml:space="preserve">Размер части прибыли, остающейся в распоряжении муниципального предприятия после уплаты налогов и иных обязательных платежей, перечисляемой в бюджет сельского поселения, ежегодно устанавливается решением Совета депутатов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о бюджете сельского поселения на соответствующий финансовый год и плановый период.</w:t>
      </w:r>
      <w:proofErr w:type="gramEnd"/>
      <w:r w:rsidRPr="00B6073F">
        <w:rPr>
          <w:rFonts w:ascii="Times New Roman" w:eastAsia="Times New Roman CYR" w:hAnsi="Times New Roman" w:cs="Times New Roman"/>
          <w:color w:val="000000"/>
        </w:rPr>
        <w:t xml:space="preserve"> При этом указанный размер не может превышать </w:t>
      </w:r>
      <w:r w:rsidRPr="00B6073F">
        <w:rPr>
          <w:rFonts w:ascii="Times New Roman" w:eastAsia="Times New Roman CYR" w:hAnsi="Times New Roman" w:cs="Times New Roman"/>
          <w:color w:val="FF0000"/>
          <w:shd w:val="clear" w:color="auto" w:fill="FFFF00"/>
        </w:rPr>
        <w:t>50</w:t>
      </w:r>
      <w:r w:rsidRPr="00B6073F">
        <w:rPr>
          <w:rFonts w:ascii="Times New Roman" w:eastAsia="Times New Roman CYR" w:hAnsi="Times New Roman" w:cs="Times New Roman"/>
          <w:color w:val="000000"/>
        </w:rPr>
        <w:t xml:space="preserve"> процентов от прибыли, остающейся в распоряжении муниципального предприятия после уплаты налогов и иных обязательных платежей.</w:t>
      </w:r>
    </w:p>
    <w:p w:rsidR="00486692" w:rsidRPr="00B6073F" w:rsidRDefault="00486692">
      <w:pPr>
        <w:ind w:firstLine="720"/>
        <w:jc w:val="both"/>
        <w:rPr>
          <w:rFonts w:ascii="Times New Roman" w:eastAsia="Times New Roman CYR" w:hAnsi="Times New Roman" w:cs="Times New Roman"/>
          <w:color w:val="000000"/>
        </w:rPr>
      </w:pPr>
    </w:p>
    <w:p w:rsidR="00486692" w:rsidRPr="009B71BA" w:rsidRDefault="0028284D">
      <w:pPr>
        <w:jc w:val="center"/>
        <w:rPr>
          <w:rFonts w:ascii="Times New Roman" w:eastAsia="Times New Roman CYR" w:hAnsi="Times New Roman" w:cs="Times New Roman"/>
          <w:color w:val="000000"/>
        </w:rPr>
      </w:pPr>
      <w:r w:rsidRPr="009B71BA">
        <w:rPr>
          <w:rFonts w:ascii="Times New Roman" w:eastAsia="Times New Roman CYR" w:hAnsi="Times New Roman" w:cs="Times New Roman"/>
          <w:b/>
        </w:rPr>
        <w:t>Статья 28. Имущество муниципального учреждения</w:t>
      </w:r>
    </w:p>
    <w:p w:rsidR="00486692" w:rsidRPr="009B71BA"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Имущество сельского поселения закрепляется за муниципальным учреждением на праве оперативного управления.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3. </w:t>
      </w:r>
      <w:proofErr w:type="gramStart"/>
      <w:r w:rsidRPr="00B6073F">
        <w:rPr>
          <w:rFonts w:ascii="Times New Roman" w:eastAsia="Times New Roman CYR" w:hAnsi="Times New Roman" w:cs="Times New Roman"/>
          <w:color w:val="000000"/>
        </w:rPr>
        <w:t xml:space="preserve">Муниципальное бюджетное учреждение без согласия сельского поселения как собственника муниципального имущества сельского поселения, от имени которого выступает </w:t>
      </w:r>
      <w:r w:rsidR="009B71BA" w:rsidRPr="003A0AFB">
        <w:rPr>
          <w:rFonts w:ascii="Times New Roman" w:eastAsia="Times New Roman" w:hAnsi="Times New Roman" w:cs="Times New Roman"/>
          <w:bCs/>
          <w:color w:val="000000"/>
          <w:lang w:eastAsia="ar-SA" w:bidi="ar-SA"/>
        </w:rPr>
        <w:t>администраци</w:t>
      </w:r>
      <w:r w:rsidR="009B71BA">
        <w:rPr>
          <w:rFonts w:ascii="Times New Roman" w:eastAsia="Times New Roman" w:hAnsi="Times New Roman" w:cs="Times New Roman"/>
          <w:bCs/>
          <w:color w:val="000000"/>
          <w:lang w:eastAsia="ar-SA" w:bidi="ar-SA"/>
        </w:rPr>
        <w:t>я</w:t>
      </w:r>
      <w:r w:rsidR="009B71BA" w:rsidRPr="003A0AFB">
        <w:rPr>
          <w:rFonts w:ascii="Times New Roman" w:eastAsia="Times New Roman" w:hAnsi="Times New Roman" w:cs="Times New Roman"/>
          <w:bCs/>
          <w:color w:val="000000"/>
          <w:lang w:eastAsia="ar-SA" w:bidi="ar-SA"/>
        </w:rPr>
        <w:t xml:space="preserve">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не вправе распоряжаться недвижимым имуществом и особо ценным движимым имуществом, закрепленным за ним собственником муниципального имущества сельского поселения или приобретенным муниципальным бюджетным учреждением за счет средств, выделенных ему из местного бюджета на приобретение такого имущества, а также недвижимым имуществом.</w:t>
      </w:r>
      <w:proofErr w:type="gramEnd"/>
      <w:r w:rsidRPr="00B6073F">
        <w:rPr>
          <w:rFonts w:ascii="Times New Roman" w:eastAsia="Times New Roman CYR" w:hAnsi="Times New Roman" w:cs="Times New Roman"/>
          <w:color w:val="000000"/>
        </w:rPr>
        <w:t xml:space="preserve">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4. </w:t>
      </w:r>
      <w:proofErr w:type="gramStart"/>
      <w:r w:rsidRPr="00B6073F">
        <w:rPr>
          <w:rFonts w:ascii="Times New Roman" w:eastAsia="Times New Roman CYR" w:hAnsi="Times New Roman" w:cs="Times New Roman"/>
          <w:color w:val="000000"/>
        </w:rPr>
        <w:t xml:space="preserve">Муниципальное автономное учреждение без согласия сельского поселения как собственника муниципального имущества сельского поселения, от имени которого выступает </w:t>
      </w:r>
      <w:r w:rsidR="009B71BA" w:rsidRPr="003A0AFB">
        <w:rPr>
          <w:rFonts w:ascii="Times New Roman" w:eastAsia="Times New Roman" w:hAnsi="Times New Roman" w:cs="Times New Roman"/>
          <w:bCs/>
          <w:color w:val="000000"/>
          <w:lang w:eastAsia="ar-SA" w:bidi="ar-SA"/>
        </w:rPr>
        <w:t>администраци</w:t>
      </w:r>
      <w:r w:rsidR="009B71BA">
        <w:rPr>
          <w:rFonts w:ascii="Times New Roman" w:eastAsia="Times New Roman" w:hAnsi="Times New Roman" w:cs="Times New Roman"/>
          <w:bCs/>
          <w:color w:val="000000"/>
          <w:lang w:eastAsia="ar-SA" w:bidi="ar-SA"/>
        </w:rPr>
        <w:t>я</w:t>
      </w:r>
      <w:r w:rsidR="009B71BA" w:rsidRPr="003A0AFB">
        <w:rPr>
          <w:rFonts w:ascii="Times New Roman" w:eastAsia="Times New Roman" w:hAnsi="Times New Roman" w:cs="Times New Roman"/>
          <w:bCs/>
          <w:color w:val="000000"/>
          <w:lang w:eastAsia="ar-SA" w:bidi="ar-SA"/>
        </w:rPr>
        <w:t xml:space="preserve">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не вправе распоряжаться недвижимым имуществом и особо ценным движимым имуществом, закрепленными за ним собственником муниципального имущества сельского поселения или приобретенными муниципальным автономным учреждением за счет средств, выделенных ему из местного бюджета на приобретение такого имущества.</w:t>
      </w:r>
      <w:proofErr w:type="gramEnd"/>
      <w:r w:rsidRPr="00B6073F">
        <w:rPr>
          <w:rFonts w:ascii="Times New Roman" w:eastAsia="Times New Roman CYR" w:hAnsi="Times New Roman" w:cs="Times New Roman"/>
          <w:color w:val="000000"/>
        </w:rPr>
        <w:t xml:space="preserve">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5. Муниципальное казенное учреждение не вправе отчуждать либо иным способом распоряжаться имуществом без согласия сельского поселения как собственника муниципального имущества сельского поселения, от имени которого выступает администрация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6. Администрацией </w:t>
      </w:r>
      <w:r w:rsidR="009B71BA" w:rsidRPr="003A0AFB">
        <w:rPr>
          <w:rFonts w:ascii="Times New Roman" w:eastAsia="Times New Roman" w:hAnsi="Times New Roman" w:cs="Times New Roman"/>
          <w:lang w:eastAsia="ar-SA" w:bidi="ar-SA"/>
        </w:rPr>
        <w:t>Соленоозерного сельсовета</w:t>
      </w:r>
      <w:r w:rsidR="009B71BA"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у муниципального учреждения может быть изъято излишнее, неиспользуемое, либо используемое не по назначению имущество.</w:t>
      </w:r>
    </w:p>
    <w:p w:rsidR="00486692" w:rsidRPr="00B6073F" w:rsidRDefault="00486692">
      <w:pPr>
        <w:ind w:firstLine="720"/>
        <w:jc w:val="both"/>
        <w:rPr>
          <w:rFonts w:ascii="Times New Roman" w:eastAsia="Times New Roman CYR" w:hAnsi="Times New Roman" w:cs="Times New Roman"/>
          <w:color w:val="000000"/>
        </w:rPr>
      </w:pPr>
    </w:p>
    <w:p w:rsidR="00486692" w:rsidRPr="009B71BA" w:rsidRDefault="0028284D">
      <w:pPr>
        <w:jc w:val="center"/>
        <w:rPr>
          <w:rFonts w:ascii="Times New Roman" w:eastAsia="Times New Roman CYR" w:hAnsi="Times New Roman" w:cs="Times New Roman"/>
          <w:color w:val="000000"/>
        </w:rPr>
      </w:pPr>
      <w:r w:rsidRPr="009B71BA">
        <w:rPr>
          <w:rFonts w:ascii="Times New Roman" w:eastAsia="Times New Roman CYR" w:hAnsi="Times New Roman" w:cs="Times New Roman"/>
          <w:b/>
          <w:color w:val="000000"/>
        </w:rPr>
        <w:lastRenderedPageBreak/>
        <w:t>Статья 29. Финансирование деятельности муниципального учреждения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Финансовое обеспечение деятельности муниципального учреждения осуществляется в соответствии с федеральным и областным законодательством, нормативными правовыми актами Совета депутатов и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486692">
      <w:pPr>
        <w:jc w:val="both"/>
        <w:rPr>
          <w:rFonts w:ascii="Times New Roman" w:eastAsia="Times New Roman CYR" w:hAnsi="Times New Roman" w:cs="Times New Roman"/>
          <w:color w:val="000000"/>
        </w:rPr>
      </w:pPr>
    </w:p>
    <w:p w:rsidR="00486692" w:rsidRPr="009B71BA" w:rsidRDefault="0028284D">
      <w:pPr>
        <w:jc w:val="center"/>
        <w:rPr>
          <w:rFonts w:ascii="Times New Roman" w:eastAsia="Times New Roman CYR" w:hAnsi="Times New Roman" w:cs="Times New Roman"/>
          <w:color w:val="000000"/>
        </w:rPr>
      </w:pPr>
      <w:r w:rsidRPr="009B71BA">
        <w:rPr>
          <w:rFonts w:ascii="Times New Roman" w:eastAsia="Times New Roman CYR" w:hAnsi="Times New Roman" w:cs="Times New Roman"/>
          <w:b/>
          <w:color w:val="000000"/>
        </w:rPr>
        <w:t>Статья 30. Показатели экономической эффективности деятельности муниципального предприятия, муниципального казенного предприятия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2. </w:t>
      </w:r>
      <w:proofErr w:type="gramStart"/>
      <w:r w:rsidRPr="00B6073F">
        <w:rPr>
          <w:rFonts w:ascii="Times New Roman" w:eastAsia="Times New Roman CYR" w:hAnsi="Times New Roman" w:cs="Times New Roman"/>
          <w:color w:val="000000"/>
        </w:rPr>
        <w:t>Контроль за</w:t>
      </w:r>
      <w:proofErr w:type="gramEnd"/>
      <w:r w:rsidRPr="00B6073F">
        <w:rPr>
          <w:rFonts w:ascii="Times New Roman" w:eastAsia="Times New Roman CYR" w:hAnsi="Times New Roman" w:cs="Times New Roman"/>
          <w:color w:val="000000"/>
        </w:rPr>
        <w:t xml:space="preserve">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w:t>
      </w:r>
      <w:r w:rsidR="009B71BA">
        <w:rPr>
          <w:rFonts w:ascii="Times New Roman" w:eastAsia="Times New Roman" w:hAnsi="Times New Roman" w:cs="Times New Roman"/>
          <w:bCs/>
          <w:color w:val="000000"/>
          <w:lang w:eastAsia="ar-SA" w:bidi="ar-SA"/>
        </w:rPr>
        <w:t>администрация</w:t>
      </w:r>
      <w:r w:rsidR="009B71BA" w:rsidRPr="003A0AFB">
        <w:rPr>
          <w:rFonts w:ascii="Times New Roman" w:eastAsia="Times New Roman" w:hAnsi="Times New Roman" w:cs="Times New Roman"/>
          <w:bCs/>
          <w:color w:val="000000"/>
          <w:lang w:eastAsia="ar-SA" w:bidi="ar-SA"/>
        </w:rPr>
        <w:t xml:space="preserve">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486692">
      <w:pPr>
        <w:ind w:firstLine="698"/>
        <w:jc w:val="center"/>
        <w:rPr>
          <w:rFonts w:ascii="Times New Roman" w:eastAsia="Times New Roman CYR" w:hAnsi="Times New Roman" w:cs="Times New Roman"/>
          <w:color w:val="000000"/>
        </w:rPr>
      </w:pPr>
    </w:p>
    <w:p w:rsidR="00486692" w:rsidRPr="009B71BA" w:rsidRDefault="0028284D">
      <w:pPr>
        <w:jc w:val="center"/>
        <w:rPr>
          <w:rFonts w:ascii="Times New Roman" w:eastAsia="Times New Roman CYR" w:hAnsi="Times New Roman" w:cs="Times New Roman"/>
          <w:b/>
          <w:color w:val="000000"/>
        </w:rPr>
      </w:pPr>
      <w:r w:rsidRPr="009B71BA">
        <w:rPr>
          <w:rFonts w:ascii="Times New Roman" w:eastAsia="Times New Roman CYR" w:hAnsi="Times New Roman" w:cs="Times New Roman"/>
          <w:b/>
          <w:color w:val="000000"/>
        </w:rPr>
        <w:t xml:space="preserve">Статья 31. Отчетность муниципального предприятия, </w:t>
      </w:r>
    </w:p>
    <w:p w:rsidR="00486692" w:rsidRPr="009B71BA" w:rsidRDefault="0028284D">
      <w:pPr>
        <w:jc w:val="center"/>
        <w:rPr>
          <w:rFonts w:ascii="Times New Roman" w:eastAsia="Times New Roman CYR" w:hAnsi="Times New Roman" w:cs="Times New Roman"/>
          <w:color w:val="000000"/>
        </w:rPr>
      </w:pPr>
      <w:r w:rsidRPr="009B71BA">
        <w:rPr>
          <w:rFonts w:ascii="Times New Roman" w:eastAsia="Times New Roman CYR" w:hAnsi="Times New Roman" w:cs="Times New Roman"/>
          <w:b/>
          <w:color w:val="000000"/>
        </w:rPr>
        <w:t>муниципального учреждения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1. Муниципальные предприятия (учреждения) по окончании отчетного периода представляют в </w:t>
      </w:r>
      <w:r w:rsidR="009B71BA">
        <w:rPr>
          <w:rFonts w:ascii="Times New Roman" w:eastAsia="Times New Roman" w:hAnsi="Times New Roman" w:cs="Times New Roman"/>
          <w:bCs/>
          <w:color w:val="000000"/>
          <w:lang w:eastAsia="ar-SA" w:bidi="ar-SA"/>
        </w:rPr>
        <w:t>администрацию</w:t>
      </w:r>
      <w:r w:rsidR="009B71BA" w:rsidRPr="003A0AFB">
        <w:rPr>
          <w:rFonts w:ascii="Times New Roman" w:eastAsia="Times New Roman" w:hAnsi="Times New Roman" w:cs="Times New Roman"/>
          <w:bCs/>
          <w:color w:val="000000"/>
          <w:lang w:eastAsia="ar-SA" w:bidi="ar-SA"/>
        </w:rPr>
        <w:t xml:space="preserve"> </w:t>
      </w:r>
      <w:r w:rsidR="009B71BA" w:rsidRPr="003A0AFB">
        <w:rPr>
          <w:rFonts w:ascii="Times New Roman" w:eastAsia="Times New Roman" w:hAnsi="Times New Roman" w:cs="Times New Roman"/>
          <w:lang w:eastAsia="ar-SA" w:bidi="ar-SA"/>
        </w:rPr>
        <w:t>Соленоозерного сельсовета</w:t>
      </w:r>
      <w:r w:rsidR="009B71BA"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 xml:space="preserve">бухгалтерскую отчетность и иные документы, перечень которых определяется нормативным правовым актом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486692" w:rsidRPr="00B6073F" w:rsidRDefault="00486692">
      <w:pPr>
        <w:ind w:firstLine="698"/>
        <w:jc w:val="center"/>
        <w:rPr>
          <w:rFonts w:ascii="Times New Roman" w:eastAsia="Times New Roman CYR" w:hAnsi="Times New Roman" w:cs="Times New Roman"/>
          <w:color w:val="000000"/>
        </w:rPr>
      </w:pPr>
    </w:p>
    <w:p w:rsidR="00486692" w:rsidRPr="009B71BA" w:rsidRDefault="0028284D">
      <w:pPr>
        <w:jc w:val="center"/>
        <w:rPr>
          <w:rFonts w:ascii="Times New Roman" w:eastAsia="Times New Roman CYR" w:hAnsi="Times New Roman" w:cs="Times New Roman"/>
          <w:b/>
          <w:color w:val="000000"/>
        </w:rPr>
      </w:pPr>
      <w:r w:rsidRPr="009B71BA">
        <w:rPr>
          <w:rFonts w:ascii="Times New Roman" w:eastAsia="Times New Roman CYR" w:hAnsi="Times New Roman" w:cs="Times New Roman"/>
          <w:b/>
          <w:color w:val="000000"/>
        </w:rPr>
        <w:t xml:space="preserve">Статья 32. </w:t>
      </w:r>
      <w:proofErr w:type="gramStart"/>
      <w:r w:rsidRPr="009B71BA">
        <w:rPr>
          <w:rFonts w:ascii="Times New Roman" w:eastAsia="Times New Roman CYR" w:hAnsi="Times New Roman" w:cs="Times New Roman"/>
          <w:b/>
          <w:color w:val="000000"/>
        </w:rPr>
        <w:t>Контроль за</w:t>
      </w:r>
      <w:proofErr w:type="gramEnd"/>
      <w:r w:rsidRPr="009B71BA">
        <w:rPr>
          <w:rFonts w:ascii="Times New Roman" w:eastAsia="Times New Roman CYR" w:hAnsi="Times New Roman" w:cs="Times New Roman"/>
          <w:b/>
          <w:color w:val="000000"/>
        </w:rPr>
        <w:t xml:space="preserve"> деятельностью муниципального предприятия,</w:t>
      </w:r>
    </w:p>
    <w:p w:rsidR="00486692" w:rsidRPr="009B71BA" w:rsidRDefault="0028284D">
      <w:pPr>
        <w:jc w:val="center"/>
        <w:rPr>
          <w:rFonts w:ascii="Times New Roman" w:eastAsia="Times New Roman CYR" w:hAnsi="Times New Roman" w:cs="Times New Roman"/>
          <w:color w:val="000000"/>
        </w:rPr>
      </w:pPr>
      <w:r w:rsidRPr="009B71BA">
        <w:rPr>
          <w:rFonts w:ascii="Times New Roman" w:eastAsia="Times New Roman CYR" w:hAnsi="Times New Roman" w:cs="Times New Roman"/>
          <w:b/>
          <w:color w:val="000000"/>
        </w:rPr>
        <w:t>муниципального учреждения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w:t>
      </w:r>
      <w:proofErr w:type="gramStart"/>
      <w:r w:rsidRPr="00B6073F">
        <w:rPr>
          <w:rFonts w:ascii="Times New Roman" w:eastAsia="Times New Roman CYR" w:hAnsi="Times New Roman" w:cs="Times New Roman"/>
          <w:color w:val="000000"/>
        </w:rPr>
        <w:t>Контроль за</w:t>
      </w:r>
      <w:proofErr w:type="gramEnd"/>
      <w:r w:rsidRPr="00B6073F">
        <w:rPr>
          <w:rFonts w:ascii="Times New Roman" w:eastAsia="Times New Roman CYR" w:hAnsi="Times New Roman" w:cs="Times New Roman"/>
          <w:color w:val="000000"/>
        </w:rPr>
        <w:t xml:space="preserve"> деятельностью муниципального предприятия (учреждения) осуществляется администрацией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2. В целях осуществления </w:t>
      </w:r>
      <w:proofErr w:type="gramStart"/>
      <w:r w:rsidRPr="00B6073F">
        <w:rPr>
          <w:rFonts w:ascii="Times New Roman" w:eastAsia="Times New Roman CYR" w:hAnsi="Times New Roman" w:cs="Times New Roman"/>
          <w:color w:val="000000"/>
        </w:rPr>
        <w:t>контроля за</w:t>
      </w:r>
      <w:proofErr w:type="gramEnd"/>
      <w:r w:rsidRPr="00B6073F">
        <w:rPr>
          <w:rFonts w:ascii="Times New Roman" w:eastAsia="Times New Roman CYR" w:hAnsi="Times New Roman" w:cs="Times New Roman"/>
          <w:color w:val="000000"/>
        </w:rPr>
        <w:t xml:space="preserve"> деятельностью муниципального предприятия (учреждения) </w:t>
      </w:r>
      <w:r w:rsidR="009B71BA">
        <w:rPr>
          <w:rFonts w:ascii="Times New Roman" w:eastAsia="Times New Roman" w:hAnsi="Times New Roman" w:cs="Times New Roman"/>
          <w:bCs/>
          <w:color w:val="000000"/>
          <w:lang w:eastAsia="ar-SA" w:bidi="ar-SA"/>
        </w:rPr>
        <w:t>администрация</w:t>
      </w:r>
      <w:r w:rsidR="009B71BA" w:rsidRPr="003A0AFB">
        <w:rPr>
          <w:rFonts w:ascii="Times New Roman" w:eastAsia="Times New Roman" w:hAnsi="Times New Roman" w:cs="Times New Roman"/>
          <w:bCs/>
          <w:color w:val="000000"/>
          <w:lang w:eastAsia="ar-SA" w:bidi="ar-SA"/>
        </w:rPr>
        <w:t xml:space="preserve"> </w:t>
      </w:r>
      <w:r w:rsidR="009B71BA" w:rsidRPr="003A0AFB">
        <w:rPr>
          <w:rFonts w:ascii="Times New Roman" w:eastAsia="Times New Roman" w:hAnsi="Times New Roman" w:cs="Times New Roman"/>
          <w:lang w:eastAsia="ar-SA" w:bidi="ar-SA"/>
        </w:rPr>
        <w:t>Соленоозерного сельсовета</w:t>
      </w:r>
      <w:r w:rsidR="009B71BA" w:rsidRPr="00B6073F">
        <w:rPr>
          <w:rFonts w:ascii="Times New Roman" w:eastAsia="Times New Roman CYR" w:hAnsi="Times New Roman" w:cs="Times New Roman"/>
          <w:color w:val="000000"/>
        </w:rPr>
        <w:t xml:space="preserve"> </w:t>
      </w:r>
      <w:r w:rsidRPr="00B6073F">
        <w:rPr>
          <w:rFonts w:ascii="Times New Roman" w:eastAsia="Times New Roman CYR" w:hAnsi="Times New Roman" w:cs="Times New Roman"/>
          <w:color w:val="000000"/>
        </w:rPr>
        <w:t>в пределах своей компетенции:</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анализируют хозяйственную деятельность муниципального предприятия (учреждения);</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вносят предложения Главе сельского поселения по перепрофилированию, реорганизации или ликвидации муниципальных предприятий (учреждений);</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 осуществляют иные функции, определенные федеральным и </w:t>
      </w:r>
      <w:r w:rsidR="00A73E96">
        <w:rPr>
          <w:rFonts w:ascii="Times New Roman" w:eastAsia="Times New Roman CYR" w:hAnsi="Times New Roman" w:cs="Times New Roman"/>
          <w:color w:val="000000"/>
        </w:rPr>
        <w:t>региональным</w:t>
      </w:r>
      <w:r w:rsidRPr="00B6073F">
        <w:rPr>
          <w:rFonts w:ascii="Times New Roman" w:eastAsia="Times New Roman CYR" w:hAnsi="Times New Roman" w:cs="Times New Roman"/>
          <w:color w:val="000000"/>
        </w:rPr>
        <w:t xml:space="preserve"> законодательством, настоящим Положением.</w:t>
      </w:r>
    </w:p>
    <w:p w:rsidR="00486692" w:rsidRPr="00B6073F" w:rsidRDefault="00486692">
      <w:pPr>
        <w:ind w:firstLine="720"/>
        <w:jc w:val="both"/>
        <w:rPr>
          <w:rFonts w:ascii="Times New Roman" w:eastAsia="Times New Roman CYR" w:hAnsi="Times New Roman" w:cs="Times New Roman"/>
          <w:color w:val="000000"/>
        </w:rPr>
      </w:pPr>
    </w:p>
    <w:p w:rsidR="00486692" w:rsidRPr="009B71BA" w:rsidRDefault="0028284D">
      <w:pPr>
        <w:jc w:val="center"/>
        <w:rPr>
          <w:rFonts w:ascii="Times New Roman" w:eastAsia="Times New Roman CYR" w:hAnsi="Times New Roman" w:cs="Times New Roman"/>
          <w:b/>
          <w:color w:val="000000"/>
        </w:rPr>
      </w:pPr>
      <w:r w:rsidRPr="009B71BA">
        <w:rPr>
          <w:rFonts w:ascii="Times New Roman" w:eastAsia="Times New Roman CYR" w:hAnsi="Times New Roman" w:cs="Times New Roman"/>
          <w:b/>
          <w:color w:val="000000"/>
        </w:rPr>
        <w:t>Статья 33. Реорганизация и ликвидация муниципального предприятия,</w:t>
      </w:r>
    </w:p>
    <w:p w:rsidR="00486692" w:rsidRPr="009B71BA" w:rsidRDefault="0028284D">
      <w:pPr>
        <w:jc w:val="center"/>
        <w:rPr>
          <w:rFonts w:ascii="Times New Roman" w:eastAsia="Times New Roman CYR" w:hAnsi="Times New Roman" w:cs="Times New Roman"/>
          <w:color w:val="000000"/>
        </w:rPr>
      </w:pPr>
      <w:r w:rsidRPr="009B71BA">
        <w:rPr>
          <w:rFonts w:ascii="Times New Roman" w:eastAsia="Times New Roman CYR" w:hAnsi="Times New Roman" w:cs="Times New Roman"/>
          <w:b/>
          <w:color w:val="000000"/>
        </w:rPr>
        <w:t>муниципального учреждения</w:t>
      </w:r>
    </w:p>
    <w:p w:rsidR="00486692" w:rsidRPr="00B6073F" w:rsidRDefault="00486692">
      <w:pPr>
        <w:ind w:firstLine="720"/>
        <w:jc w:val="both"/>
        <w:rPr>
          <w:rFonts w:ascii="Times New Roman" w:eastAsia="Times New Roman CYR" w:hAnsi="Times New Roman" w:cs="Times New Roman"/>
          <w:color w:val="000000"/>
        </w:rPr>
      </w:pP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1. Решение о реорганизации или ликвидации муниципального предприятия (учреждения) принимается администрацией</w:t>
      </w:r>
      <w:r w:rsidR="009B71BA" w:rsidRPr="003A0AFB">
        <w:rPr>
          <w:rFonts w:ascii="Times New Roman" w:eastAsia="Times New Roman" w:hAnsi="Times New Roman" w:cs="Times New Roman"/>
          <w:bCs/>
          <w:color w:val="000000"/>
          <w:lang w:eastAsia="ar-SA" w:bidi="ar-SA"/>
        </w:rPr>
        <w:t xml:space="preserve">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28284D">
      <w:pPr>
        <w:ind w:firstLine="720"/>
        <w:jc w:val="both"/>
        <w:rPr>
          <w:rFonts w:ascii="Times New Roman" w:eastAsia="Times New Roman CYR" w:hAnsi="Times New Roman" w:cs="Times New Roman"/>
          <w:color w:val="000000"/>
        </w:rPr>
      </w:pPr>
      <w:r w:rsidRPr="00B6073F">
        <w:rPr>
          <w:rFonts w:ascii="Times New Roman" w:eastAsia="Times New Roman CYR" w:hAnsi="Times New Roman" w:cs="Times New Roman"/>
          <w:color w:val="000000"/>
        </w:rPr>
        <w:t xml:space="preserve">2. С предложением о реорганизации или ликвидации муниципального предприятия (учреждения) вправе выступать Совет депутатов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xml:space="preserve">, Глава сельского поселения, финансовый орган (специалист)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 организации, граждане.</w:t>
      </w:r>
    </w:p>
    <w:p w:rsidR="00486692" w:rsidRPr="00B6073F" w:rsidRDefault="0028284D">
      <w:pPr>
        <w:ind w:firstLine="720"/>
        <w:jc w:val="both"/>
        <w:rPr>
          <w:rFonts w:ascii="Times New Roman" w:hAnsi="Times New Roman" w:cs="Times New Roman"/>
          <w:color w:val="FF0000"/>
        </w:rPr>
      </w:pPr>
      <w:r w:rsidRPr="00B6073F">
        <w:rPr>
          <w:rFonts w:ascii="Times New Roman" w:eastAsia="Times New Roman CYR" w:hAnsi="Times New Roman" w:cs="Times New Roman"/>
          <w:color w:val="000000"/>
        </w:rPr>
        <w:t xml:space="preserve">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eastAsia="Times New Roman CYR" w:hAnsi="Times New Roman" w:cs="Times New Roman"/>
          <w:color w:val="000000"/>
        </w:rPr>
        <w:t>.</w:t>
      </w:r>
    </w:p>
    <w:p w:rsidR="00486692" w:rsidRPr="00B6073F" w:rsidRDefault="00486692">
      <w:pPr>
        <w:ind w:firstLine="540"/>
        <w:jc w:val="both"/>
        <w:rPr>
          <w:rFonts w:ascii="Times New Roman" w:hAnsi="Times New Roman" w:cs="Times New Roman"/>
          <w:color w:val="FF0000"/>
        </w:rPr>
      </w:pPr>
    </w:p>
    <w:p w:rsidR="00486692" w:rsidRPr="00B6073F" w:rsidRDefault="0028284D">
      <w:pPr>
        <w:jc w:val="center"/>
        <w:rPr>
          <w:rFonts w:ascii="Times New Roman" w:hAnsi="Times New Roman" w:cs="Times New Roman"/>
          <w:color w:val="000000"/>
        </w:rPr>
      </w:pPr>
      <w:r w:rsidRPr="00B6073F">
        <w:rPr>
          <w:rFonts w:ascii="Times New Roman" w:hAnsi="Times New Roman" w:cs="Times New Roman"/>
          <w:b/>
          <w:i/>
          <w:color w:val="000000"/>
        </w:rPr>
        <w:t>Статья 34. Состав доходов от использования муниципального имущества</w:t>
      </w:r>
    </w:p>
    <w:p w:rsidR="00486692" w:rsidRPr="00B6073F" w:rsidRDefault="00486692">
      <w:pPr>
        <w:ind w:firstLine="540"/>
        <w:jc w:val="both"/>
        <w:rPr>
          <w:rFonts w:ascii="Times New Roman" w:hAnsi="Times New Roman" w:cs="Times New Roman"/>
          <w:color w:val="000000"/>
        </w:rPr>
      </w:pPr>
    </w:p>
    <w:p w:rsidR="00486692" w:rsidRPr="00B6073F" w:rsidRDefault="0028284D">
      <w:pPr>
        <w:pStyle w:val="af5"/>
        <w:widowControl w:val="0"/>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 xml:space="preserve">1. Доходы от использования муниципального имущества состоят </w:t>
      </w:r>
      <w:proofErr w:type="gramStart"/>
      <w:r w:rsidRPr="00B6073F">
        <w:rPr>
          <w:rFonts w:ascii="Times New Roman" w:hAnsi="Times New Roman"/>
          <w:color w:val="000000"/>
          <w:sz w:val="24"/>
          <w:szCs w:val="24"/>
        </w:rPr>
        <w:t>из</w:t>
      </w:r>
      <w:proofErr w:type="gramEnd"/>
      <w:r w:rsidRPr="00B6073F">
        <w:rPr>
          <w:rFonts w:ascii="Times New Roman" w:hAnsi="Times New Roman"/>
          <w:color w:val="000000"/>
          <w:sz w:val="24"/>
          <w:szCs w:val="24"/>
        </w:rPr>
        <w:t>:</w:t>
      </w:r>
    </w:p>
    <w:p w:rsidR="00486692" w:rsidRPr="00B6073F" w:rsidRDefault="0028284D">
      <w:pPr>
        <w:pStyle w:val="af5"/>
        <w:widowControl w:val="0"/>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1) арендной платы;</w:t>
      </w:r>
    </w:p>
    <w:p w:rsidR="00486692" w:rsidRPr="00B6073F" w:rsidRDefault="0028284D">
      <w:pPr>
        <w:pStyle w:val="af5"/>
        <w:widowControl w:val="0"/>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2) дивидендов (части прибыли) от акций (долей в уставном капитале) хозяйственных обществ;</w:t>
      </w:r>
    </w:p>
    <w:p w:rsidR="00486692" w:rsidRPr="00B6073F" w:rsidRDefault="0028284D">
      <w:pPr>
        <w:pStyle w:val="af5"/>
        <w:widowControl w:val="0"/>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 xml:space="preserve">3) доходов от приватизации; </w:t>
      </w:r>
    </w:p>
    <w:p w:rsidR="00486692" w:rsidRPr="00B6073F" w:rsidRDefault="0028284D">
      <w:pPr>
        <w:pStyle w:val="af5"/>
        <w:widowControl w:val="0"/>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 xml:space="preserve">4) средств от операций с ценными бумагами; </w:t>
      </w:r>
    </w:p>
    <w:p w:rsidR="00486692" w:rsidRPr="00B6073F" w:rsidRDefault="0028284D">
      <w:pPr>
        <w:pStyle w:val="af5"/>
        <w:widowControl w:val="0"/>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депутатов</w:t>
      </w:r>
      <w:r w:rsidRPr="00B6073F">
        <w:rPr>
          <w:rFonts w:ascii="Times New Roman" w:eastAsia="Times New Roman CYR" w:hAnsi="Times New Roman"/>
          <w:color w:val="000000"/>
          <w:sz w:val="24"/>
          <w:szCs w:val="24"/>
        </w:rPr>
        <w:t xml:space="preserve"> </w:t>
      </w:r>
      <w:r w:rsidR="009B71BA" w:rsidRPr="003A0AFB">
        <w:rPr>
          <w:rFonts w:ascii="Times New Roman" w:hAnsi="Times New Roman"/>
        </w:rPr>
        <w:t>Соленоозерного сельсовета</w:t>
      </w:r>
      <w:r w:rsidRPr="00B6073F">
        <w:rPr>
          <w:rFonts w:ascii="Times New Roman" w:hAnsi="Times New Roman"/>
          <w:color w:val="000000"/>
          <w:sz w:val="24"/>
          <w:szCs w:val="24"/>
        </w:rPr>
        <w:t>.</w:t>
      </w:r>
    </w:p>
    <w:p w:rsidR="00486692" w:rsidRPr="00B6073F" w:rsidRDefault="0028284D">
      <w:pPr>
        <w:pStyle w:val="af5"/>
        <w:widowControl w:val="0"/>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6) средств от иных, предусмотренных законодательством Российской Федерации источников.</w:t>
      </w:r>
    </w:p>
    <w:p w:rsidR="00486692" w:rsidRPr="00B6073F" w:rsidRDefault="0028284D">
      <w:pPr>
        <w:pStyle w:val="af5"/>
        <w:widowControl w:val="0"/>
        <w:autoSpaceDE w:val="0"/>
        <w:spacing w:after="0" w:line="240" w:lineRule="auto"/>
        <w:ind w:left="0" w:firstLine="709"/>
        <w:jc w:val="both"/>
        <w:rPr>
          <w:rFonts w:ascii="Times New Roman" w:eastAsia="Times New Roman CYR" w:hAnsi="Times New Roman"/>
          <w:color w:val="000000"/>
          <w:sz w:val="24"/>
          <w:szCs w:val="24"/>
        </w:rPr>
      </w:pPr>
      <w:r w:rsidRPr="00B6073F">
        <w:rPr>
          <w:rFonts w:ascii="Times New Roman" w:hAnsi="Times New Roman"/>
          <w:color w:val="000000"/>
          <w:sz w:val="24"/>
          <w:szCs w:val="24"/>
        </w:rPr>
        <w:t xml:space="preserve">2. Доходы от использования муниципального имущества считаются неналоговыми доходами и зачисляются в бюджет </w:t>
      </w:r>
      <w:r w:rsidR="009B71BA" w:rsidRPr="003A0AFB">
        <w:rPr>
          <w:rFonts w:ascii="Times New Roman" w:hAnsi="Times New Roman"/>
          <w:bCs/>
          <w:color w:val="000000"/>
        </w:rPr>
        <w:t xml:space="preserve">администрации </w:t>
      </w:r>
      <w:r w:rsidR="009B71BA" w:rsidRPr="003A0AFB">
        <w:rPr>
          <w:rFonts w:ascii="Times New Roman" w:hAnsi="Times New Roman"/>
        </w:rPr>
        <w:t>Соленоозерного сельсовета</w:t>
      </w:r>
      <w:r w:rsidRPr="00B6073F">
        <w:rPr>
          <w:rFonts w:ascii="Times New Roman" w:hAnsi="Times New Roman"/>
          <w:color w:val="000000"/>
          <w:sz w:val="24"/>
          <w:szCs w:val="24"/>
        </w:rPr>
        <w:t>.</w:t>
      </w:r>
    </w:p>
    <w:p w:rsidR="00486692" w:rsidRPr="00B6073F" w:rsidRDefault="00486692">
      <w:pPr>
        <w:ind w:firstLine="720"/>
        <w:jc w:val="both"/>
        <w:rPr>
          <w:rFonts w:ascii="Times New Roman" w:eastAsia="Times New Roman CYR" w:hAnsi="Times New Roman" w:cs="Times New Roman"/>
          <w:color w:val="000000"/>
        </w:rPr>
      </w:pPr>
    </w:p>
    <w:p w:rsidR="00486692" w:rsidRPr="009B71BA" w:rsidRDefault="0028284D">
      <w:pPr>
        <w:jc w:val="center"/>
        <w:rPr>
          <w:rFonts w:ascii="Times New Roman" w:hAnsi="Times New Roman" w:cs="Times New Roman"/>
          <w:color w:val="000000"/>
        </w:rPr>
      </w:pPr>
      <w:r w:rsidRPr="009B71BA">
        <w:rPr>
          <w:rFonts w:ascii="Times New Roman" w:hAnsi="Times New Roman" w:cs="Times New Roman"/>
          <w:b/>
          <w:color w:val="000000"/>
        </w:rPr>
        <w:t>Статья 35. Обмен муниципального имущества</w:t>
      </w:r>
    </w:p>
    <w:p w:rsidR="00486692" w:rsidRPr="00B6073F" w:rsidRDefault="00486692">
      <w:pPr>
        <w:ind w:firstLine="540"/>
        <w:jc w:val="both"/>
        <w:rPr>
          <w:rFonts w:ascii="Times New Roman" w:hAnsi="Times New Roman" w:cs="Times New Roman"/>
          <w:color w:val="000000"/>
        </w:rPr>
      </w:pPr>
    </w:p>
    <w:p w:rsidR="00486692" w:rsidRPr="00B6073F" w:rsidRDefault="0028284D">
      <w:pPr>
        <w:pStyle w:val="af5"/>
        <w:widowControl w:val="0"/>
        <w:numPr>
          <w:ilvl w:val="0"/>
          <w:numId w:val="3"/>
        </w:numPr>
        <w:tabs>
          <w:tab w:val="left" w:pos="993"/>
        </w:tabs>
        <w:autoSpaceDE w:val="0"/>
        <w:spacing w:after="0" w:line="240" w:lineRule="auto"/>
        <w:ind w:left="0" w:firstLine="709"/>
        <w:jc w:val="both"/>
        <w:rPr>
          <w:rFonts w:ascii="Times New Roman" w:hAnsi="Times New Roman"/>
          <w:color w:val="000000"/>
          <w:sz w:val="24"/>
          <w:szCs w:val="24"/>
        </w:rPr>
      </w:pPr>
      <w:r w:rsidRPr="00B6073F">
        <w:rPr>
          <w:rFonts w:ascii="Times New Roman" w:hAnsi="Times New Roman"/>
          <w:color w:val="000000"/>
          <w:sz w:val="24"/>
          <w:szCs w:val="24"/>
        </w:rPr>
        <w:t>Муниципальное имущество может быть обменено на имущество, находящееся в федеральной собственности, собственности субъектов Российской Федерации или в собственности иного сельского поселения, а также в частной собственности в случаях, предусмотренных действующим законодательством Российской Федерации.</w:t>
      </w:r>
    </w:p>
    <w:p w:rsidR="00486692" w:rsidRPr="00B6073F" w:rsidRDefault="0028284D">
      <w:pPr>
        <w:tabs>
          <w:tab w:val="left" w:pos="709"/>
          <w:tab w:val="left" w:pos="993"/>
        </w:tabs>
        <w:ind w:firstLine="709"/>
        <w:jc w:val="both"/>
        <w:rPr>
          <w:rFonts w:ascii="Times New Roman" w:hAnsi="Times New Roman" w:cs="Times New Roman"/>
          <w:color w:val="000000"/>
        </w:rPr>
      </w:pPr>
      <w:r w:rsidRPr="00B6073F">
        <w:rPr>
          <w:rFonts w:ascii="Times New Roman" w:hAnsi="Times New Roman" w:cs="Times New Roman"/>
          <w:color w:val="000000"/>
        </w:rPr>
        <w:t xml:space="preserve">Решение о мене муниципального имущества принимает администрация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hAnsi="Times New Roman" w:cs="Times New Roman"/>
          <w:color w:val="000000"/>
        </w:rPr>
        <w:t xml:space="preserve">. Решение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009B71BA" w:rsidRPr="00B6073F">
        <w:rPr>
          <w:rFonts w:ascii="Times New Roman" w:hAnsi="Times New Roman" w:cs="Times New Roman"/>
          <w:color w:val="000000"/>
        </w:rPr>
        <w:t xml:space="preserve"> </w:t>
      </w:r>
      <w:r w:rsidRPr="00B6073F">
        <w:rPr>
          <w:rFonts w:ascii="Times New Roman" w:hAnsi="Times New Roman" w:cs="Times New Roman"/>
          <w:color w:val="000000"/>
        </w:rPr>
        <w:t>о даче согласия на совершение сделки с закрепленным муниципальным имуществом</w:t>
      </w:r>
      <w:r w:rsidRPr="00B6073F">
        <w:rPr>
          <w:rFonts w:ascii="Times New Roman" w:hAnsi="Times New Roman" w:cs="Times New Roman"/>
          <w:bCs/>
          <w:color w:val="000000"/>
        </w:rPr>
        <w:t xml:space="preserve"> принимается при наличии </w:t>
      </w:r>
      <w:r w:rsidRPr="00B6073F">
        <w:rPr>
          <w:rFonts w:ascii="Times New Roman" w:hAnsi="Times New Roman" w:cs="Times New Roman"/>
          <w:color w:val="000000"/>
        </w:rPr>
        <w:t>технико-экономического обоснования</w:t>
      </w:r>
      <w:r w:rsidRPr="00B6073F">
        <w:rPr>
          <w:rFonts w:ascii="Times New Roman" w:hAnsi="Times New Roman" w:cs="Times New Roman"/>
          <w:bCs/>
          <w:color w:val="000000"/>
        </w:rPr>
        <w:t xml:space="preserve"> сделки на основании решения </w:t>
      </w:r>
      <w:r w:rsidRPr="00B6073F">
        <w:rPr>
          <w:rFonts w:ascii="Times New Roman" w:hAnsi="Times New Roman" w:cs="Times New Roman"/>
          <w:color w:val="000000"/>
        </w:rPr>
        <w:t xml:space="preserve">комиссии при </w:t>
      </w:r>
      <w:r w:rsidR="009B71BA" w:rsidRPr="003A0AFB">
        <w:rPr>
          <w:rFonts w:ascii="Times New Roman" w:eastAsia="Times New Roman" w:hAnsi="Times New Roman" w:cs="Times New Roman"/>
          <w:bCs/>
          <w:color w:val="000000"/>
          <w:lang w:eastAsia="ar-SA" w:bidi="ar-SA"/>
        </w:rPr>
        <w:t xml:space="preserve">администрации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hAnsi="Times New Roman" w:cs="Times New Roman"/>
          <w:color w:val="000000"/>
        </w:rPr>
        <w:t xml:space="preserve"> по вопросам согласования сделок с закрепленным муниципальным имуществом, в порядке, установленном администрацией </w:t>
      </w:r>
      <w:r w:rsidR="009B71BA" w:rsidRPr="003A0AFB">
        <w:rPr>
          <w:rFonts w:ascii="Times New Roman" w:eastAsia="Times New Roman" w:hAnsi="Times New Roman" w:cs="Times New Roman"/>
          <w:lang w:eastAsia="ar-SA" w:bidi="ar-SA"/>
        </w:rPr>
        <w:t>Соленоозерного сельсовета</w:t>
      </w:r>
      <w:r w:rsidRPr="00B6073F">
        <w:rPr>
          <w:rFonts w:ascii="Times New Roman" w:hAnsi="Times New Roman" w:cs="Times New Roman"/>
          <w:bCs/>
          <w:color w:val="000000"/>
        </w:rPr>
        <w:t>.</w:t>
      </w:r>
    </w:p>
    <w:p w:rsidR="00486692" w:rsidRPr="00B6073F" w:rsidRDefault="0028284D">
      <w:pPr>
        <w:tabs>
          <w:tab w:val="left" w:pos="993"/>
        </w:tabs>
        <w:ind w:firstLine="709"/>
        <w:jc w:val="both"/>
        <w:rPr>
          <w:rFonts w:ascii="Times New Roman" w:hAnsi="Times New Roman" w:cs="Times New Roman"/>
          <w:color w:val="000000"/>
        </w:rPr>
      </w:pPr>
      <w:r w:rsidRPr="00B6073F">
        <w:rPr>
          <w:rFonts w:ascii="Times New Roman" w:hAnsi="Times New Roman" w:cs="Times New Roman"/>
          <w:color w:val="000000"/>
        </w:rPr>
        <w:t>Решение о мене должно содержать наименование, адрес, цену обмениваемого имущества, контрагента.</w:t>
      </w:r>
    </w:p>
    <w:p w:rsidR="00486692" w:rsidRPr="00B6073F" w:rsidRDefault="0028284D">
      <w:pPr>
        <w:tabs>
          <w:tab w:val="left" w:pos="993"/>
        </w:tabs>
        <w:ind w:firstLine="709"/>
        <w:jc w:val="both"/>
        <w:rPr>
          <w:rFonts w:ascii="Times New Roman" w:hAnsi="Times New Roman" w:cs="Times New Roman"/>
          <w:color w:val="000000"/>
        </w:rPr>
      </w:pPr>
      <w:r w:rsidRPr="00B6073F">
        <w:rPr>
          <w:rFonts w:ascii="Times New Roman" w:hAnsi="Times New Roman" w:cs="Times New Roman"/>
          <w:color w:val="000000"/>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486692" w:rsidRPr="00B6073F" w:rsidRDefault="0028284D">
      <w:pPr>
        <w:tabs>
          <w:tab w:val="left" w:pos="709"/>
          <w:tab w:val="left" w:pos="993"/>
        </w:tabs>
        <w:ind w:firstLine="709"/>
        <w:jc w:val="both"/>
        <w:rPr>
          <w:rFonts w:ascii="Times New Roman" w:hAnsi="Times New Roman" w:cs="Times New Roman"/>
          <w:color w:val="000000"/>
        </w:rPr>
      </w:pPr>
      <w:r w:rsidRPr="00B6073F">
        <w:rPr>
          <w:rFonts w:ascii="Times New Roman" w:hAnsi="Times New Roman" w:cs="Times New Roman"/>
          <w:color w:val="000000"/>
        </w:rPr>
        <w:t xml:space="preserve"> Различие видов назначения зданий, сооружений не является препятствием для заключения договора мены таких зданий, сооружений.</w:t>
      </w:r>
    </w:p>
    <w:p w:rsidR="00486692" w:rsidRPr="00B6073F" w:rsidRDefault="0028284D">
      <w:pPr>
        <w:pStyle w:val="af5"/>
        <w:widowControl w:val="0"/>
        <w:tabs>
          <w:tab w:val="left" w:pos="0"/>
        </w:tabs>
        <w:autoSpaceDE w:val="0"/>
        <w:spacing w:after="0" w:line="240" w:lineRule="auto"/>
        <w:ind w:left="0"/>
        <w:jc w:val="both"/>
        <w:rPr>
          <w:rFonts w:ascii="Times New Roman" w:eastAsia="Times New Roman CYR" w:hAnsi="Times New Roman"/>
          <w:color w:val="000000"/>
          <w:sz w:val="24"/>
          <w:szCs w:val="24"/>
        </w:rPr>
      </w:pPr>
      <w:r w:rsidRPr="00B6073F">
        <w:rPr>
          <w:rFonts w:ascii="Times New Roman" w:hAnsi="Times New Roman"/>
          <w:color w:val="000000"/>
          <w:sz w:val="24"/>
          <w:szCs w:val="24"/>
        </w:rPr>
        <w:tab/>
        <w:t xml:space="preserve">2. Администрация </w:t>
      </w:r>
      <w:r w:rsidR="009B71BA" w:rsidRPr="003A0AFB">
        <w:rPr>
          <w:rFonts w:ascii="Times New Roman" w:hAnsi="Times New Roman"/>
        </w:rPr>
        <w:t>Соленоозерного сельсовета</w:t>
      </w:r>
      <w:r w:rsidR="009B71BA" w:rsidRPr="00B6073F">
        <w:rPr>
          <w:rFonts w:ascii="Times New Roman" w:hAnsi="Times New Roman"/>
          <w:color w:val="000000"/>
          <w:sz w:val="24"/>
          <w:szCs w:val="24"/>
        </w:rPr>
        <w:t xml:space="preserve"> </w:t>
      </w:r>
      <w:r w:rsidRPr="00B6073F">
        <w:rPr>
          <w:rFonts w:ascii="Times New Roman" w:hAnsi="Times New Roman"/>
          <w:color w:val="000000"/>
          <w:sz w:val="24"/>
          <w:szCs w:val="24"/>
        </w:rPr>
        <w:t>заключает договор мены муниципального имущества.</w:t>
      </w:r>
    </w:p>
    <w:p w:rsidR="00486692" w:rsidRPr="00B6073F" w:rsidRDefault="00486692">
      <w:pPr>
        <w:tabs>
          <w:tab w:val="left" w:pos="993"/>
        </w:tabs>
        <w:ind w:firstLine="709"/>
        <w:jc w:val="both"/>
        <w:rPr>
          <w:rFonts w:ascii="Times New Roman" w:eastAsia="Times New Roman CYR" w:hAnsi="Times New Roman" w:cs="Times New Roman"/>
          <w:color w:val="000000"/>
        </w:rPr>
      </w:pPr>
    </w:p>
    <w:p w:rsidR="00486692" w:rsidRPr="009B71BA" w:rsidRDefault="0028284D">
      <w:pPr>
        <w:tabs>
          <w:tab w:val="left" w:pos="993"/>
        </w:tabs>
        <w:jc w:val="center"/>
        <w:rPr>
          <w:rFonts w:ascii="Times New Roman" w:hAnsi="Times New Roman" w:cs="Times New Roman"/>
        </w:rPr>
      </w:pPr>
      <w:r w:rsidRPr="009B71BA">
        <w:rPr>
          <w:rFonts w:ascii="Times New Roman" w:hAnsi="Times New Roman" w:cs="Times New Roman"/>
          <w:b/>
        </w:rPr>
        <w:t>Статья 36. Приватизация муниципального имущества</w:t>
      </w:r>
    </w:p>
    <w:p w:rsidR="00486692" w:rsidRPr="00B6073F" w:rsidRDefault="00486692">
      <w:pPr>
        <w:tabs>
          <w:tab w:val="left" w:pos="993"/>
        </w:tabs>
        <w:ind w:firstLine="709"/>
        <w:jc w:val="both"/>
        <w:rPr>
          <w:rFonts w:ascii="Times New Roman" w:hAnsi="Times New Roman" w:cs="Times New Roman"/>
        </w:rPr>
      </w:pP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 xml:space="preserve"> 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486692" w:rsidRPr="00B6073F" w:rsidRDefault="0028284D">
      <w:pPr>
        <w:pStyle w:val="s1"/>
        <w:shd w:val="clear" w:color="auto" w:fill="FFFFFF"/>
        <w:spacing w:before="0" w:after="0"/>
        <w:ind w:firstLine="709"/>
        <w:jc w:val="both"/>
      </w:pPr>
      <w:r w:rsidRPr="00B6073F">
        <w:t>Покупателями муниципального имущества могут быть любые физические и юридические лица, за исключением:</w:t>
      </w:r>
    </w:p>
    <w:p w:rsidR="00486692" w:rsidRPr="00B6073F" w:rsidRDefault="0028284D">
      <w:pPr>
        <w:pStyle w:val="s1"/>
        <w:shd w:val="clear" w:color="auto" w:fill="FFFFFF"/>
        <w:spacing w:before="0" w:after="0"/>
        <w:ind w:firstLine="709"/>
        <w:jc w:val="both"/>
      </w:pPr>
      <w:r w:rsidRPr="00B6073F">
        <w:t>- муниципальных унитарных предприятий и муниципальных учреждений;</w:t>
      </w:r>
    </w:p>
    <w:p w:rsidR="00486692" w:rsidRPr="00B6073F" w:rsidRDefault="0028284D">
      <w:pPr>
        <w:pStyle w:val="s1"/>
        <w:shd w:val="clear" w:color="auto" w:fill="FFFFFF"/>
        <w:spacing w:before="0" w:after="0"/>
        <w:ind w:firstLine="709"/>
        <w:jc w:val="both"/>
      </w:pPr>
      <w:r w:rsidRPr="00B6073F">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N 178-ФЗ "О приватизации государственного и муниципального имущества";</w:t>
      </w:r>
    </w:p>
    <w:p w:rsidR="00486692" w:rsidRPr="00B6073F" w:rsidRDefault="0028284D">
      <w:pPr>
        <w:pStyle w:val="s1"/>
        <w:shd w:val="clear" w:color="auto" w:fill="FFFFFF"/>
        <w:spacing w:before="0" w:after="0"/>
        <w:ind w:firstLine="709"/>
        <w:jc w:val="both"/>
      </w:pPr>
      <w:proofErr w:type="gramStart"/>
      <w:r w:rsidRPr="00B6073F">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3A5C5A" w:rsidRPr="00B6073F">
        <w:t>офшорные</w:t>
      </w:r>
      <w:proofErr w:type="spellEnd"/>
      <w:r w:rsidRPr="00B6073F">
        <w:t xml:space="preserve"> зоны), и которые не осуществляют раскрытие и </w:t>
      </w:r>
      <w:r w:rsidRPr="00B6073F">
        <w:lastRenderedPageBreak/>
        <w:t xml:space="preserve">предоставление информации о своих </w:t>
      </w:r>
      <w:proofErr w:type="spellStart"/>
      <w:r w:rsidRPr="00B6073F">
        <w:t>выгодоприобретателях</w:t>
      </w:r>
      <w:proofErr w:type="spellEnd"/>
      <w:r w:rsidRPr="00B6073F">
        <w:t xml:space="preserve">, </w:t>
      </w:r>
      <w:proofErr w:type="spellStart"/>
      <w:r w:rsidRPr="00B6073F">
        <w:t>бенефициарных</w:t>
      </w:r>
      <w:proofErr w:type="spellEnd"/>
      <w:r w:rsidRPr="00B6073F">
        <w:t xml:space="preserve"> владельцах и контролирующих лицах в порядке, установленном Правительством Российской</w:t>
      </w:r>
      <w:proofErr w:type="gramEnd"/>
      <w:r w:rsidRPr="00B6073F">
        <w:t xml:space="preserve"> Федерации;</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eastAsia="serif" w:hAnsi="Times New Roman"/>
          <w:color w:val="22272F"/>
          <w:sz w:val="24"/>
          <w:szCs w:val="24"/>
        </w:rPr>
      </w:pPr>
      <w:r w:rsidRPr="00B6073F">
        <w:rPr>
          <w:rFonts w:ascii="Times New Roman" w:hAnsi="Times New Roman"/>
          <w:sz w:val="24"/>
          <w:szCs w:val="24"/>
        </w:rPr>
        <w:t xml:space="preserve"> Администрация </w:t>
      </w:r>
      <w:r w:rsidR="009B71BA" w:rsidRPr="003A0AFB">
        <w:rPr>
          <w:rFonts w:ascii="Times New Roman" w:hAnsi="Times New Roman"/>
        </w:rPr>
        <w:t>Соленоозерного сельсовета</w:t>
      </w:r>
      <w:r w:rsidR="009B71BA" w:rsidRPr="00B6073F">
        <w:rPr>
          <w:rFonts w:ascii="Times New Roman" w:hAnsi="Times New Roman"/>
          <w:sz w:val="24"/>
          <w:szCs w:val="24"/>
        </w:rPr>
        <w:t xml:space="preserve"> </w:t>
      </w:r>
      <w:r w:rsidRPr="00B6073F">
        <w:rPr>
          <w:rFonts w:ascii="Times New Roman" w:hAnsi="Times New Roman"/>
          <w:sz w:val="24"/>
          <w:szCs w:val="24"/>
        </w:rPr>
        <w:t xml:space="preserve">вносит проект прогнозного плана приватизации (программы) приватизации муниципального имущества на очередной год и плановый период в Совет депутатов </w:t>
      </w:r>
      <w:r w:rsidR="009B71BA" w:rsidRPr="003A0AFB">
        <w:rPr>
          <w:rFonts w:ascii="Times New Roman" w:hAnsi="Times New Roman"/>
        </w:rPr>
        <w:t>Соленоозерного сельсовета</w:t>
      </w:r>
      <w:r w:rsidR="009B71BA" w:rsidRPr="00B6073F">
        <w:rPr>
          <w:rFonts w:ascii="Times New Roman" w:hAnsi="Times New Roman"/>
          <w:sz w:val="24"/>
          <w:szCs w:val="24"/>
        </w:rPr>
        <w:t xml:space="preserve"> </w:t>
      </w:r>
      <w:r w:rsidRPr="00B6073F">
        <w:rPr>
          <w:rFonts w:ascii="Times New Roman" w:hAnsi="Times New Roman"/>
          <w:sz w:val="24"/>
          <w:szCs w:val="24"/>
        </w:rPr>
        <w:t>не позднее 1 декабря текущего года.</w:t>
      </w:r>
    </w:p>
    <w:p w:rsidR="00486692" w:rsidRPr="00B6073F" w:rsidRDefault="0028284D">
      <w:pPr>
        <w:pStyle w:val="af5"/>
        <w:widowControl w:val="0"/>
        <w:tabs>
          <w:tab w:val="left" w:pos="993"/>
        </w:tabs>
        <w:autoSpaceDE w:val="0"/>
        <w:spacing w:after="0" w:line="200" w:lineRule="atLeast"/>
        <w:ind w:left="0" w:firstLine="720"/>
        <w:jc w:val="both"/>
        <w:rPr>
          <w:rFonts w:ascii="Times New Roman" w:eastAsia="serif" w:hAnsi="Times New Roman"/>
          <w:color w:val="22272F"/>
          <w:sz w:val="24"/>
          <w:szCs w:val="24"/>
        </w:rPr>
      </w:pPr>
      <w:r w:rsidRPr="00B6073F">
        <w:rPr>
          <w:rFonts w:ascii="Times New Roman" w:eastAsia="serif" w:hAnsi="Times New Roman"/>
          <w:color w:val="22272F"/>
          <w:sz w:val="24"/>
          <w:szCs w:val="24"/>
        </w:rPr>
        <w:t xml:space="preserve">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от имени которого выступает администрация </w:t>
      </w:r>
      <w:r w:rsidR="009B71BA" w:rsidRPr="003A0AFB">
        <w:rPr>
          <w:rFonts w:ascii="Times New Roman" w:hAnsi="Times New Roman"/>
        </w:rPr>
        <w:t>Соленоозерного сельсовета</w:t>
      </w:r>
      <w:r w:rsidR="009B71BA" w:rsidRPr="00B6073F">
        <w:rPr>
          <w:rFonts w:ascii="Times New Roman" w:eastAsia="serif" w:hAnsi="Times New Roman"/>
          <w:color w:val="22272F"/>
          <w:sz w:val="24"/>
          <w:szCs w:val="24"/>
        </w:rPr>
        <w:t xml:space="preserve"> </w:t>
      </w:r>
      <w:r w:rsidRPr="00B6073F">
        <w:rPr>
          <w:rFonts w:ascii="Times New Roman" w:eastAsia="serif" w:hAnsi="Times New Roman"/>
          <w:color w:val="22272F"/>
          <w:sz w:val="24"/>
          <w:szCs w:val="24"/>
        </w:rPr>
        <w:t>не вправе:</w:t>
      </w:r>
    </w:p>
    <w:p w:rsidR="00486692" w:rsidRPr="00B6073F" w:rsidRDefault="003A5C5A">
      <w:pPr>
        <w:pStyle w:val="af5"/>
        <w:tabs>
          <w:tab w:val="left" w:pos="993"/>
        </w:tabs>
        <w:spacing w:after="0" w:line="200" w:lineRule="atLeast"/>
        <w:ind w:left="0" w:firstLine="720"/>
        <w:jc w:val="both"/>
        <w:rPr>
          <w:rFonts w:ascii="Times New Roman" w:eastAsia="serif" w:hAnsi="Times New Roman"/>
          <w:color w:val="22272F"/>
          <w:sz w:val="24"/>
          <w:szCs w:val="24"/>
        </w:rPr>
      </w:pPr>
      <w:r>
        <w:rPr>
          <w:rFonts w:ascii="Times New Roman" w:eastAsia="serif" w:hAnsi="Times New Roman"/>
          <w:color w:val="22272F"/>
          <w:sz w:val="24"/>
          <w:szCs w:val="24"/>
        </w:rPr>
        <w:t xml:space="preserve">- </w:t>
      </w:r>
      <w:r w:rsidR="0028284D" w:rsidRPr="00B6073F">
        <w:rPr>
          <w:rFonts w:ascii="Times New Roman" w:eastAsia="serif" w:hAnsi="Times New Roman"/>
          <w:color w:val="22272F"/>
          <w:sz w:val="24"/>
          <w:szCs w:val="24"/>
        </w:rPr>
        <w:t>сокращать численность работников указанного унитарного предприятия;</w:t>
      </w:r>
    </w:p>
    <w:p w:rsidR="00486692" w:rsidRPr="00B6073F" w:rsidRDefault="003A5C5A">
      <w:pPr>
        <w:pStyle w:val="af5"/>
        <w:tabs>
          <w:tab w:val="left" w:pos="993"/>
        </w:tabs>
        <w:spacing w:after="0" w:line="200" w:lineRule="atLeast"/>
        <w:ind w:left="0" w:firstLine="720"/>
        <w:jc w:val="both"/>
        <w:rPr>
          <w:rFonts w:ascii="Times New Roman" w:eastAsia="serif" w:hAnsi="Times New Roman"/>
          <w:color w:val="22272F"/>
          <w:sz w:val="24"/>
          <w:szCs w:val="24"/>
        </w:rPr>
      </w:pPr>
      <w:proofErr w:type="gramStart"/>
      <w:r>
        <w:rPr>
          <w:rFonts w:ascii="Times New Roman" w:eastAsia="serif" w:hAnsi="Times New Roman"/>
          <w:color w:val="22272F"/>
          <w:sz w:val="24"/>
          <w:szCs w:val="24"/>
        </w:rPr>
        <w:t xml:space="preserve">- </w:t>
      </w:r>
      <w:r w:rsidR="0028284D" w:rsidRPr="00B6073F">
        <w:rPr>
          <w:rFonts w:ascii="Times New Roman" w:eastAsia="serif" w:hAnsi="Times New Roman"/>
          <w:color w:val="22272F"/>
          <w:sz w:val="24"/>
          <w:szCs w:val="24"/>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0028284D" w:rsidRPr="00B6073F">
        <w:rPr>
          <w:rFonts w:ascii="Times New Roman" w:eastAsia="serif" w:hAnsi="Times New Roman"/>
          <w:color w:val="22272F"/>
          <w:sz w:val="24"/>
          <w:szCs w:val="24"/>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w:t>
      </w:r>
    </w:p>
    <w:p w:rsidR="00486692" w:rsidRPr="00B6073F" w:rsidRDefault="003A5C5A">
      <w:pPr>
        <w:pStyle w:val="af5"/>
        <w:tabs>
          <w:tab w:val="left" w:pos="993"/>
        </w:tabs>
        <w:spacing w:after="0" w:line="200" w:lineRule="atLeast"/>
        <w:ind w:left="0" w:firstLine="720"/>
        <w:jc w:val="both"/>
        <w:rPr>
          <w:rFonts w:ascii="Times New Roman" w:eastAsia="serif" w:hAnsi="Times New Roman"/>
          <w:color w:val="22272F"/>
          <w:sz w:val="24"/>
          <w:szCs w:val="24"/>
        </w:rPr>
      </w:pPr>
      <w:r>
        <w:rPr>
          <w:rFonts w:ascii="Times New Roman" w:eastAsia="serif" w:hAnsi="Times New Roman"/>
          <w:color w:val="22272F"/>
          <w:sz w:val="24"/>
          <w:szCs w:val="24"/>
        </w:rPr>
        <w:t xml:space="preserve">- </w:t>
      </w:r>
      <w:r w:rsidR="0028284D" w:rsidRPr="00B6073F">
        <w:rPr>
          <w:rFonts w:ascii="Times New Roman" w:eastAsia="serif" w:hAnsi="Times New Roman"/>
          <w:color w:val="22272F"/>
          <w:sz w:val="24"/>
          <w:szCs w:val="24"/>
        </w:rPr>
        <w:t>получать кредиты;</w:t>
      </w:r>
    </w:p>
    <w:p w:rsidR="00486692" w:rsidRPr="00B6073F" w:rsidRDefault="003A5C5A">
      <w:pPr>
        <w:pStyle w:val="af5"/>
        <w:tabs>
          <w:tab w:val="left" w:pos="993"/>
        </w:tabs>
        <w:spacing w:after="0" w:line="200" w:lineRule="atLeast"/>
        <w:ind w:left="0" w:firstLine="720"/>
        <w:jc w:val="both"/>
        <w:rPr>
          <w:rFonts w:ascii="Times New Roman" w:eastAsia="serif" w:hAnsi="Times New Roman"/>
          <w:color w:val="22272F"/>
          <w:sz w:val="24"/>
          <w:szCs w:val="24"/>
        </w:rPr>
      </w:pPr>
      <w:r>
        <w:rPr>
          <w:rFonts w:ascii="Times New Roman" w:eastAsia="serif" w:hAnsi="Times New Roman"/>
          <w:color w:val="22272F"/>
          <w:sz w:val="24"/>
          <w:szCs w:val="24"/>
        </w:rPr>
        <w:t xml:space="preserve">- </w:t>
      </w:r>
      <w:r w:rsidR="0028284D" w:rsidRPr="00B6073F">
        <w:rPr>
          <w:rFonts w:ascii="Times New Roman" w:eastAsia="serif" w:hAnsi="Times New Roman"/>
          <w:color w:val="22272F"/>
          <w:sz w:val="24"/>
          <w:szCs w:val="24"/>
        </w:rPr>
        <w:t>осуществлять выпуск ценных бумаг;</w:t>
      </w:r>
    </w:p>
    <w:p w:rsidR="00486692" w:rsidRPr="00B6073F" w:rsidRDefault="003A5C5A">
      <w:pPr>
        <w:pStyle w:val="af5"/>
        <w:widowControl w:val="0"/>
        <w:tabs>
          <w:tab w:val="left" w:pos="993"/>
        </w:tabs>
        <w:autoSpaceDE w:val="0"/>
        <w:spacing w:after="0" w:line="200" w:lineRule="atLeast"/>
        <w:ind w:left="0" w:firstLine="720"/>
        <w:jc w:val="both"/>
        <w:rPr>
          <w:rFonts w:ascii="Times New Roman" w:hAnsi="Times New Roman"/>
          <w:sz w:val="24"/>
          <w:szCs w:val="24"/>
        </w:rPr>
      </w:pPr>
      <w:r>
        <w:rPr>
          <w:rFonts w:ascii="Times New Roman" w:eastAsia="serif" w:hAnsi="Times New Roman"/>
          <w:color w:val="22272F"/>
          <w:sz w:val="24"/>
          <w:szCs w:val="24"/>
        </w:rPr>
        <w:t xml:space="preserve">- </w:t>
      </w:r>
      <w:r w:rsidR="0028284D" w:rsidRPr="00B6073F">
        <w:rPr>
          <w:rFonts w:ascii="Times New Roman" w:eastAsia="serif" w:hAnsi="Times New Roman"/>
          <w:color w:val="22272F"/>
          <w:sz w:val="24"/>
          <w:szCs w:val="24"/>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 xml:space="preserve">Совет депутатов </w:t>
      </w:r>
      <w:r w:rsidR="009B71BA" w:rsidRPr="003A0AFB">
        <w:rPr>
          <w:rFonts w:ascii="Times New Roman" w:hAnsi="Times New Roman"/>
        </w:rPr>
        <w:t>Соленоозерного сельсовета</w:t>
      </w:r>
      <w:r w:rsidR="009B71BA" w:rsidRPr="00B6073F">
        <w:rPr>
          <w:rFonts w:ascii="Times New Roman" w:hAnsi="Times New Roman"/>
          <w:sz w:val="24"/>
          <w:szCs w:val="24"/>
        </w:rPr>
        <w:t xml:space="preserve"> </w:t>
      </w:r>
      <w:r w:rsidRPr="00B6073F">
        <w:rPr>
          <w:rFonts w:ascii="Times New Roman" w:hAnsi="Times New Roman"/>
          <w:sz w:val="24"/>
          <w:szCs w:val="24"/>
        </w:rPr>
        <w:t>ежегодно утверждает 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 xml:space="preserve">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очередном финансовом году, а также планируемых к приватизации в течение двух финансовых лет, следующих за очередным финансовым годом (плановый период).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 объем прогнозируемых доходов от приватизации муниципального имущества в разрезе по годам. </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 xml:space="preserve">Подготовка прогнозного плана (программы) и отчета о его исполнении возлагается на администрацию </w:t>
      </w:r>
      <w:r w:rsidR="009B71BA" w:rsidRPr="003A0AFB">
        <w:rPr>
          <w:rFonts w:ascii="Times New Roman" w:hAnsi="Times New Roman"/>
        </w:rPr>
        <w:t>Соленоозерного сельсовета</w:t>
      </w:r>
      <w:r w:rsidRPr="00B6073F">
        <w:rPr>
          <w:rFonts w:ascii="Times New Roman" w:hAnsi="Times New Roman"/>
          <w:sz w:val="24"/>
          <w:szCs w:val="24"/>
        </w:rPr>
        <w:t>.</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Планируемое к приватизации имущество подлежит инвентаризации и оценке в соответствии с действующим законодательством Российской Федерации об оценочной деятельности.</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Внесение изменений и дополнений в прогнозный план (программу) приватизации муниципального имущества в течение года осуществляется на основании решения Совета депутатов</w:t>
      </w:r>
      <w:r w:rsidRPr="00B6073F">
        <w:rPr>
          <w:rFonts w:ascii="Times New Roman" w:eastAsia="Times New Roman CYR" w:hAnsi="Times New Roman"/>
          <w:color w:val="000000"/>
          <w:sz w:val="24"/>
          <w:szCs w:val="24"/>
        </w:rPr>
        <w:t xml:space="preserve"> </w:t>
      </w:r>
      <w:r w:rsidR="00F60505">
        <w:rPr>
          <w:rFonts w:ascii="Times New Roman" w:hAnsi="Times New Roman"/>
          <w:color w:val="000000"/>
          <w:sz w:val="24"/>
          <w:szCs w:val="24"/>
        </w:rPr>
        <w:t xml:space="preserve">Соленоозерного </w:t>
      </w:r>
      <w:r w:rsidRPr="00B6073F">
        <w:rPr>
          <w:rFonts w:ascii="Times New Roman" w:hAnsi="Times New Roman"/>
          <w:color w:val="000000"/>
          <w:sz w:val="24"/>
          <w:szCs w:val="24"/>
        </w:rPr>
        <w:t>сельского поселения</w:t>
      </w:r>
      <w:r w:rsidRPr="00B6073F">
        <w:rPr>
          <w:rFonts w:ascii="Times New Roman" w:hAnsi="Times New Roman"/>
          <w:sz w:val="24"/>
          <w:szCs w:val="24"/>
        </w:rPr>
        <w:t>.</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 xml:space="preserve">Глава </w:t>
      </w:r>
      <w:r w:rsidR="009B71BA" w:rsidRPr="003A0AFB">
        <w:rPr>
          <w:rFonts w:ascii="Times New Roman" w:hAnsi="Times New Roman"/>
        </w:rPr>
        <w:t>Соленоозерного сельсовета</w:t>
      </w:r>
      <w:r w:rsidR="009B71BA" w:rsidRPr="00B6073F">
        <w:rPr>
          <w:rFonts w:ascii="Times New Roman" w:hAnsi="Times New Roman"/>
          <w:sz w:val="24"/>
          <w:szCs w:val="24"/>
        </w:rPr>
        <w:t xml:space="preserve"> </w:t>
      </w:r>
      <w:r w:rsidRPr="009B71BA">
        <w:rPr>
          <w:rFonts w:ascii="Times New Roman" w:hAnsi="Times New Roman"/>
          <w:sz w:val="24"/>
          <w:szCs w:val="24"/>
        </w:rPr>
        <w:t xml:space="preserve">ежегодно не позднее 1 </w:t>
      </w:r>
      <w:r w:rsidR="009B71BA" w:rsidRPr="009B71BA">
        <w:rPr>
          <w:rFonts w:ascii="Times New Roman" w:hAnsi="Times New Roman"/>
          <w:sz w:val="24"/>
          <w:szCs w:val="24"/>
        </w:rPr>
        <w:t>апреля</w:t>
      </w:r>
      <w:r w:rsidRPr="009B71BA">
        <w:rPr>
          <w:rFonts w:ascii="Times New Roman" w:hAnsi="Times New Roman"/>
          <w:sz w:val="24"/>
          <w:szCs w:val="24"/>
        </w:rPr>
        <w:t xml:space="preserve"> года,</w:t>
      </w:r>
      <w:r w:rsidRPr="00B6073F">
        <w:rPr>
          <w:rFonts w:ascii="Times New Roman" w:hAnsi="Times New Roman"/>
          <w:sz w:val="24"/>
          <w:szCs w:val="24"/>
        </w:rPr>
        <w:t xml:space="preserve"> следующего </w:t>
      </w:r>
      <w:proofErr w:type="gramStart"/>
      <w:r w:rsidRPr="00B6073F">
        <w:rPr>
          <w:rFonts w:ascii="Times New Roman" w:hAnsi="Times New Roman"/>
          <w:sz w:val="24"/>
          <w:szCs w:val="24"/>
        </w:rPr>
        <w:t>за</w:t>
      </w:r>
      <w:proofErr w:type="gramEnd"/>
      <w:r w:rsidRPr="00B6073F">
        <w:rPr>
          <w:rFonts w:ascii="Times New Roman" w:hAnsi="Times New Roman"/>
          <w:sz w:val="24"/>
          <w:szCs w:val="24"/>
        </w:rPr>
        <w:t xml:space="preserve"> </w:t>
      </w:r>
      <w:proofErr w:type="gramStart"/>
      <w:r w:rsidRPr="00B6073F">
        <w:rPr>
          <w:rFonts w:ascii="Times New Roman" w:hAnsi="Times New Roman"/>
          <w:sz w:val="24"/>
          <w:szCs w:val="24"/>
        </w:rPr>
        <w:t>отчетным</w:t>
      </w:r>
      <w:proofErr w:type="gramEnd"/>
      <w:r w:rsidRPr="00B6073F">
        <w:rPr>
          <w:rFonts w:ascii="Times New Roman" w:hAnsi="Times New Roman"/>
          <w:sz w:val="24"/>
          <w:szCs w:val="24"/>
        </w:rPr>
        <w:t xml:space="preserve">, представляет в Совет депутатов </w:t>
      </w:r>
      <w:r w:rsidR="009B71BA" w:rsidRPr="003A0AFB">
        <w:rPr>
          <w:rFonts w:ascii="Times New Roman" w:hAnsi="Times New Roman"/>
        </w:rPr>
        <w:t>Соленоозерного сельсовета</w:t>
      </w:r>
      <w:r w:rsidR="009B71BA" w:rsidRPr="00B6073F">
        <w:rPr>
          <w:rFonts w:ascii="Times New Roman" w:hAnsi="Times New Roman"/>
          <w:sz w:val="24"/>
          <w:szCs w:val="24"/>
        </w:rPr>
        <w:t xml:space="preserve"> </w:t>
      </w:r>
      <w:r w:rsidRPr="00B6073F">
        <w:rPr>
          <w:rFonts w:ascii="Times New Roman" w:hAnsi="Times New Roman"/>
          <w:sz w:val="24"/>
          <w:szCs w:val="24"/>
        </w:rPr>
        <w:t xml:space="preserve">отчет о результатах приватизации муниципального имущества. </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Отчет о результатах приватизации муниципального имущества содержит перечень приватизированного муниципального имущества с указанием способа, срока, цены сделки приватизации и имени физического лица или наименования юридического лица - покупателя муниципального имущества.</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 xml:space="preserve">Организатором и продавцом муниципального имущества, включенного в </w:t>
      </w:r>
      <w:r w:rsidRPr="00B6073F">
        <w:rPr>
          <w:rFonts w:ascii="Times New Roman" w:hAnsi="Times New Roman"/>
          <w:sz w:val="24"/>
          <w:szCs w:val="24"/>
        </w:rPr>
        <w:lastRenderedPageBreak/>
        <w:t xml:space="preserve">прогнозный план (программу), выступает администрация </w:t>
      </w:r>
      <w:r w:rsidR="009B71BA" w:rsidRPr="003A0AFB">
        <w:rPr>
          <w:rFonts w:ascii="Times New Roman" w:hAnsi="Times New Roman"/>
        </w:rPr>
        <w:t>Соленоозерного сельсовета</w:t>
      </w:r>
      <w:r w:rsidRPr="00B6073F">
        <w:rPr>
          <w:rFonts w:ascii="Times New Roman" w:hAnsi="Times New Roman"/>
          <w:sz w:val="24"/>
          <w:szCs w:val="24"/>
        </w:rPr>
        <w:t>.</w:t>
      </w:r>
    </w:p>
    <w:p w:rsidR="00486692" w:rsidRPr="00B6073F"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 xml:space="preserve">Средства от приватизации муниципального имущества поступают в местный бюджет в полном объеме. </w:t>
      </w:r>
    </w:p>
    <w:p w:rsidR="00486692" w:rsidRPr="009B71BA" w:rsidRDefault="0028284D">
      <w:pPr>
        <w:pStyle w:val="af5"/>
        <w:widowControl w:val="0"/>
        <w:numPr>
          <w:ilvl w:val="0"/>
          <w:numId w:val="5"/>
        </w:numPr>
        <w:tabs>
          <w:tab w:val="left" w:pos="993"/>
        </w:tabs>
        <w:autoSpaceDE w:val="0"/>
        <w:spacing w:after="0" w:line="240" w:lineRule="auto"/>
        <w:ind w:left="0" w:firstLine="709"/>
        <w:jc w:val="both"/>
        <w:rPr>
          <w:rFonts w:ascii="Times New Roman" w:hAnsi="Times New Roman"/>
          <w:sz w:val="24"/>
          <w:szCs w:val="24"/>
        </w:rPr>
      </w:pPr>
      <w:r w:rsidRPr="00B6073F">
        <w:rPr>
          <w:rFonts w:ascii="Times New Roman" w:hAnsi="Times New Roman"/>
          <w:sz w:val="24"/>
          <w:szCs w:val="24"/>
        </w:rPr>
        <w:t xml:space="preserve">Реализация субъектами малого и среднего предпринимательства преимущественного права на приобретение арендуемого муниципального имущества осуществляется в </w:t>
      </w:r>
      <w:r w:rsidRPr="009B71BA">
        <w:rPr>
          <w:rFonts w:ascii="Times New Roman" w:hAnsi="Times New Roman"/>
          <w:sz w:val="24"/>
          <w:szCs w:val="24"/>
        </w:rPr>
        <w:t xml:space="preserve">соответствии с действующим законодательством Российской Федерации. </w:t>
      </w:r>
    </w:p>
    <w:p w:rsidR="00486692" w:rsidRPr="009B71BA" w:rsidRDefault="0028284D">
      <w:pPr>
        <w:tabs>
          <w:tab w:val="left" w:pos="993"/>
        </w:tabs>
        <w:ind w:firstLine="709"/>
        <w:jc w:val="both"/>
        <w:rPr>
          <w:rFonts w:ascii="Times New Roman" w:hAnsi="Times New Roman" w:cs="Times New Roman"/>
        </w:rPr>
      </w:pPr>
      <w:r w:rsidRPr="009B71BA">
        <w:rPr>
          <w:rFonts w:ascii="Times New Roman" w:hAnsi="Times New Roman" w:cs="Times New Roman"/>
        </w:rPr>
        <w:t xml:space="preserve">Решение о включении арендуемого муниципального имущества в прогнозный план (программу) принимается Советом депутатов </w:t>
      </w:r>
      <w:r w:rsidR="009B71BA" w:rsidRPr="009B71BA">
        <w:rPr>
          <w:rFonts w:ascii="Times New Roman" w:eastAsia="Times New Roman" w:hAnsi="Times New Roman" w:cs="Times New Roman"/>
          <w:lang w:eastAsia="ar-SA" w:bidi="ar-SA"/>
        </w:rPr>
        <w:t>Соленоозерного сельсовета</w:t>
      </w:r>
      <w:r w:rsidR="009B71BA" w:rsidRPr="009B71BA">
        <w:rPr>
          <w:rFonts w:ascii="Times New Roman" w:hAnsi="Times New Roman" w:cs="Times New Roman"/>
        </w:rPr>
        <w:t xml:space="preserve"> </w:t>
      </w:r>
      <w:r w:rsidRPr="009B71BA">
        <w:rPr>
          <w:rFonts w:ascii="Times New Roman" w:hAnsi="Times New Roman" w:cs="Times New Roman"/>
        </w:rPr>
        <w:t>не ранее чем через тридцать дней после направления уведомления координационного или совещательного органа в области развития малого и среднего предпринимательства арендатору муниципального имущества.</w:t>
      </w:r>
    </w:p>
    <w:p w:rsidR="00486692" w:rsidRPr="009B71BA" w:rsidRDefault="0028284D">
      <w:pPr>
        <w:pStyle w:val="ae"/>
        <w:spacing w:after="0"/>
        <w:ind w:left="0" w:firstLine="709"/>
        <w:jc w:val="both"/>
        <w:rPr>
          <w:rFonts w:ascii="Times New Roman" w:hAnsi="Times New Roman" w:cs="Times New Roman"/>
          <w:sz w:val="24"/>
          <w:szCs w:val="24"/>
        </w:rPr>
      </w:pPr>
      <w:r w:rsidRPr="009B71BA">
        <w:rPr>
          <w:rFonts w:ascii="Times New Roman" w:hAnsi="Times New Roman" w:cs="Times New Roman"/>
          <w:sz w:val="24"/>
          <w:szCs w:val="24"/>
        </w:rPr>
        <w:t xml:space="preserve">13. Администрация </w:t>
      </w:r>
      <w:r w:rsidR="009B71BA" w:rsidRPr="009B71BA">
        <w:rPr>
          <w:rFonts w:ascii="Times New Roman" w:hAnsi="Times New Roman" w:cs="Times New Roman"/>
          <w:sz w:val="24"/>
          <w:szCs w:val="24"/>
        </w:rPr>
        <w:t xml:space="preserve">Соленоозерного сельсовета </w:t>
      </w:r>
      <w:r w:rsidRPr="009B71BA">
        <w:rPr>
          <w:rFonts w:ascii="Times New Roman" w:hAnsi="Times New Roman" w:cs="Times New Roman"/>
          <w:sz w:val="24"/>
          <w:szCs w:val="24"/>
        </w:rPr>
        <w:t>самостоятельно осуществляет функции по продаже муниципального имущества, а также своим решением поручает юридическим лицам организовывать от имени сельского поселения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
    <w:p w:rsidR="00486692" w:rsidRPr="00B6073F" w:rsidRDefault="0028284D">
      <w:pPr>
        <w:pStyle w:val="ae"/>
        <w:widowControl/>
        <w:autoSpaceDE/>
        <w:spacing w:after="0"/>
        <w:ind w:left="0" w:firstLine="709"/>
        <w:jc w:val="both"/>
        <w:rPr>
          <w:rFonts w:ascii="Times New Roman" w:hAnsi="Times New Roman" w:cs="Times New Roman"/>
          <w:sz w:val="24"/>
          <w:szCs w:val="24"/>
        </w:rPr>
      </w:pPr>
      <w:r w:rsidRPr="009B71BA">
        <w:rPr>
          <w:rFonts w:ascii="Times New Roman" w:hAnsi="Times New Roman" w:cs="Times New Roman"/>
          <w:sz w:val="24"/>
          <w:szCs w:val="24"/>
        </w:rPr>
        <w:t xml:space="preserve">В указанном решении Администрации </w:t>
      </w:r>
      <w:r w:rsidR="009B71BA" w:rsidRPr="009B71BA">
        <w:rPr>
          <w:rFonts w:ascii="Times New Roman" w:hAnsi="Times New Roman" w:cs="Times New Roman"/>
          <w:sz w:val="24"/>
          <w:szCs w:val="24"/>
        </w:rPr>
        <w:t xml:space="preserve">Соленоозерного сельсовета </w:t>
      </w:r>
      <w:r w:rsidRPr="009B71BA">
        <w:rPr>
          <w:rFonts w:ascii="Times New Roman" w:hAnsi="Times New Roman" w:cs="Times New Roman"/>
          <w:sz w:val="24"/>
          <w:szCs w:val="24"/>
        </w:rPr>
        <w:t>определяются подлежащее приватизации муниципальное</w:t>
      </w:r>
      <w:r w:rsidRPr="00B6073F">
        <w:rPr>
          <w:rFonts w:ascii="Times New Roman" w:hAnsi="Times New Roman" w:cs="Times New Roman"/>
          <w:sz w:val="24"/>
          <w:szCs w:val="24"/>
        </w:rPr>
        <w:t xml:space="preserve"> имущество, действия указанных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486692" w:rsidRPr="00B6073F" w:rsidRDefault="0028284D">
      <w:pPr>
        <w:pStyle w:val="ae"/>
        <w:spacing w:after="0"/>
        <w:ind w:left="0" w:firstLine="709"/>
        <w:jc w:val="both"/>
        <w:rPr>
          <w:rFonts w:ascii="Times New Roman" w:eastAsia="Times New Roman CYR" w:hAnsi="Times New Roman" w:cs="Times New Roman"/>
          <w:b/>
          <w:bCs/>
          <w:i/>
          <w:iCs/>
          <w:sz w:val="24"/>
          <w:szCs w:val="24"/>
        </w:rPr>
      </w:pPr>
      <w:r w:rsidRPr="00B6073F">
        <w:rPr>
          <w:rFonts w:ascii="Times New Roman" w:hAnsi="Times New Roman" w:cs="Times New Roman"/>
          <w:sz w:val="24"/>
          <w:szCs w:val="24"/>
        </w:rPr>
        <w:t xml:space="preserve">14. </w:t>
      </w:r>
      <w:proofErr w:type="gramStart"/>
      <w:r w:rsidRPr="00B6073F">
        <w:rPr>
          <w:rFonts w:ascii="Times New Roman" w:hAnsi="Times New Roman" w:cs="Times New Roman"/>
          <w:sz w:val="24"/>
          <w:szCs w:val="24"/>
        </w:rPr>
        <w:t xml:space="preserve">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в соответствии с </w:t>
      </w:r>
      <w:r w:rsidRPr="00B6073F">
        <w:rPr>
          <w:rStyle w:val="a3"/>
          <w:rFonts w:ascii="Times New Roman" w:hAnsi="Times New Roman" w:cs="Times New Roman"/>
          <w:color w:val="000000"/>
          <w:sz w:val="24"/>
          <w:szCs w:val="24"/>
          <w:u w:val="none"/>
        </w:rPr>
        <w:t>Постановлением Правительства N 860</w:t>
      </w:r>
      <w:r w:rsidRPr="00B6073F">
        <w:rPr>
          <w:rFonts w:ascii="Times New Roman" w:hAnsi="Times New Roman" w:cs="Times New Roman"/>
          <w:sz w:val="24"/>
          <w:szCs w:val="24"/>
        </w:rPr>
        <w:t xml:space="preserve"> от 27.08.2012 «Об организации и проведении продажи государственного или муниципального имущества в электронной форме».</w:t>
      </w:r>
      <w:proofErr w:type="gramEnd"/>
    </w:p>
    <w:p w:rsidR="00486692" w:rsidRPr="00B6073F" w:rsidRDefault="00486692">
      <w:pPr>
        <w:ind w:firstLine="720"/>
        <w:jc w:val="center"/>
        <w:rPr>
          <w:rFonts w:ascii="Times New Roman" w:eastAsia="Times New Roman CYR" w:hAnsi="Times New Roman" w:cs="Times New Roman"/>
          <w:b/>
          <w:bCs/>
          <w:i/>
          <w:iCs/>
        </w:rPr>
      </w:pPr>
    </w:p>
    <w:p w:rsidR="00486692" w:rsidRPr="009B71BA" w:rsidRDefault="0028284D">
      <w:pPr>
        <w:ind w:firstLine="720"/>
        <w:jc w:val="center"/>
        <w:rPr>
          <w:rFonts w:ascii="Times New Roman" w:hAnsi="Times New Roman" w:cs="Times New Roman"/>
        </w:rPr>
      </w:pPr>
      <w:r w:rsidRPr="009B71BA">
        <w:rPr>
          <w:rFonts w:ascii="Times New Roman" w:eastAsia="Times New Roman CYR" w:hAnsi="Times New Roman" w:cs="Times New Roman"/>
          <w:b/>
          <w:bCs/>
          <w:iCs/>
        </w:rPr>
        <w:t>Статья 37. Выморочное имущество</w:t>
      </w:r>
    </w:p>
    <w:p w:rsidR="00486692" w:rsidRPr="00B6073F" w:rsidRDefault="00486692">
      <w:pPr>
        <w:ind w:firstLine="720"/>
        <w:jc w:val="both"/>
        <w:rPr>
          <w:rFonts w:ascii="Times New Roman" w:hAnsi="Times New Roman" w:cs="Times New Roman"/>
        </w:rPr>
      </w:pPr>
    </w:p>
    <w:p w:rsidR="00486692" w:rsidRPr="00B6073F" w:rsidRDefault="0028284D">
      <w:pPr>
        <w:ind w:firstLine="720"/>
        <w:jc w:val="both"/>
        <w:rPr>
          <w:rFonts w:ascii="Times New Roman" w:eastAsia="Times New Roman CYR" w:hAnsi="Times New Roman" w:cs="Times New Roman"/>
          <w:b/>
          <w:i/>
        </w:rPr>
      </w:pPr>
      <w:r w:rsidRPr="00B6073F">
        <w:rPr>
          <w:rFonts w:ascii="Times New Roman" w:hAnsi="Times New Roman" w:cs="Times New Roman"/>
        </w:rPr>
        <w:t xml:space="preserve">Наследование выморочного имущества осуществляется согласно общим правилам о наследовании, установленным п.1 ст.1152, п.1 ст. 1157, ст. 1162 Гражданского кодекса Российской Федерации, главой </w:t>
      </w:r>
      <w:r w:rsidRPr="00B6073F">
        <w:rPr>
          <w:rFonts w:ascii="Times New Roman" w:hAnsi="Times New Roman" w:cs="Times New Roman"/>
          <w:lang w:val="en-US"/>
        </w:rPr>
        <w:t>XI</w:t>
      </w:r>
      <w:r w:rsidRPr="00B6073F">
        <w:rPr>
          <w:rFonts w:ascii="Times New Roman" w:hAnsi="Times New Roman" w:cs="Times New Roman"/>
        </w:rPr>
        <w:t xml:space="preserve"> Основ законодательства Российской Федерации о нотариате.</w:t>
      </w:r>
    </w:p>
    <w:p w:rsidR="00486692" w:rsidRPr="00B6073F" w:rsidRDefault="00486692">
      <w:pPr>
        <w:jc w:val="center"/>
        <w:rPr>
          <w:rFonts w:ascii="Times New Roman" w:eastAsia="Times New Roman CYR" w:hAnsi="Times New Roman" w:cs="Times New Roman"/>
          <w:b/>
          <w:i/>
        </w:rPr>
      </w:pPr>
    </w:p>
    <w:p w:rsidR="00486692" w:rsidRPr="009B71BA" w:rsidRDefault="0028284D">
      <w:pPr>
        <w:jc w:val="center"/>
        <w:rPr>
          <w:rFonts w:ascii="Times New Roman" w:eastAsia="Times New Roman CYR" w:hAnsi="Times New Roman" w:cs="Times New Roman"/>
          <w:b/>
        </w:rPr>
      </w:pPr>
      <w:r w:rsidRPr="009B71BA">
        <w:rPr>
          <w:rFonts w:ascii="Times New Roman" w:eastAsia="Times New Roman CYR" w:hAnsi="Times New Roman" w:cs="Times New Roman"/>
          <w:b/>
        </w:rPr>
        <w:t xml:space="preserve">Статья 38. Осуществление </w:t>
      </w:r>
      <w:proofErr w:type="gramStart"/>
      <w:r w:rsidRPr="009B71BA">
        <w:rPr>
          <w:rFonts w:ascii="Times New Roman" w:eastAsia="Times New Roman CYR" w:hAnsi="Times New Roman" w:cs="Times New Roman"/>
          <w:b/>
        </w:rPr>
        <w:t>контроля за</w:t>
      </w:r>
      <w:proofErr w:type="gramEnd"/>
      <w:r w:rsidRPr="009B71BA">
        <w:rPr>
          <w:rFonts w:ascii="Times New Roman" w:eastAsia="Times New Roman CYR" w:hAnsi="Times New Roman" w:cs="Times New Roman"/>
          <w:b/>
        </w:rPr>
        <w:t xml:space="preserve"> управлением и распоряжением имуществом </w:t>
      </w:r>
      <w:r w:rsidR="009B71BA" w:rsidRPr="009B71BA">
        <w:rPr>
          <w:rFonts w:ascii="Times New Roman" w:eastAsia="Times New Roman" w:hAnsi="Times New Roman" w:cs="Times New Roman"/>
          <w:b/>
          <w:lang w:eastAsia="ar-SA" w:bidi="ar-SA"/>
        </w:rPr>
        <w:t>Соленоозерного сельсовета</w:t>
      </w:r>
    </w:p>
    <w:p w:rsidR="00486692" w:rsidRPr="00B6073F" w:rsidRDefault="00486692">
      <w:pPr>
        <w:jc w:val="center"/>
        <w:rPr>
          <w:rFonts w:ascii="Times New Roman" w:eastAsia="Times New Roman CYR" w:hAnsi="Times New Roman" w:cs="Times New Roman"/>
          <w:b/>
          <w:i/>
        </w:rPr>
      </w:pPr>
    </w:p>
    <w:p w:rsidR="00486692" w:rsidRPr="009B71BA"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xml:space="preserve">1. </w:t>
      </w:r>
      <w:proofErr w:type="gramStart"/>
      <w:r w:rsidRPr="00B6073F">
        <w:rPr>
          <w:rFonts w:ascii="Times New Roman" w:eastAsia="Times New Roman CYR" w:hAnsi="Times New Roman" w:cs="Times New Roman"/>
        </w:rPr>
        <w:t>Контроль за</w:t>
      </w:r>
      <w:proofErr w:type="gramEnd"/>
      <w:r w:rsidRPr="00B6073F">
        <w:rPr>
          <w:rFonts w:ascii="Times New Roman" w:eastAsia="Times New Roman CYR" w:hAnsi="Times New Roman" w:cs="Times New Roman"/>
        </w:rPr>
        <w:t xml:space="preserve"> управлением и распоряжением муниципальным имуществом, эффективностью и целесообразностью его использования осуществляют в пределах своей компетенции Совет депутатов сельского поселения, администрация сельского </w:t>
      </w:r>
      <w:r w:rsidRPr="009B71BA">
        <w:rPr>
          <w:rFonts w:ascii="Times New Roman" w:eastAsia="Times New Roman CYR" w:hAnsi="Times New Roman" w:cs="Times New Roman"/>
        </w:rPr>
        <w:t>поселения и контрольно-счетный орган сельского поселения.</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2. Совет депутатов сельского поселения заслушивает отчеты главы сельского поселения, о выполнении решений Совета депутатов по вопросам управления и распоряжения муниципальным имуществом.</w:t>
      </w:r>
    </w:p>
    <w:p w:rsidR="00486692" w:rsidRPr="00B6073F" w:rsidRDefault="0028284D">
      <w:pPr>
        <w:ind w:firstLine="720"/>
        <w:jc w:val="both"/>
        <w:rPr>
          <w:rFonts w:ascii="Times New Roman" w:eastAsia="Times New Roman CYR" w:hAnsi="Times New Roman" w:cs="Times New Roman"/>
        </w:rPr>
      </w:pPr>
      <w:r w:rsidRPr="00B6073F">
        <w:rPr>
          <w:rFonts w:ascii="Times New Roman" w:eastAsia="Times New Roman CYR" w:hAnsi="Times New Roman" w:cs="Times New Roman"/>
        </w:rPr>
        <w:t xml:space="preserve">Полномочия </w:t>
      </w:r>
      <w:r w:rsidRPr="009B71BA">
        <w:rPr>
          <w:rFonts w:ascii="Times New Roman" w:eastAsia="Times New Roman CYR" w:hAnsi="Times New Roman" w:cs="Times New Roman"/>
        </w:rPr>
        <w:t>контрольно-счетного органа сельского поселения</w:t>
      </w:r>
      <w:r w:rsidRPr="00B6073F">
        <w:rPr>
          <w:rFonts w:ascii="Times New Roman" w:eastAsia="Times New Roman CYR" w:hAnsi="Times New Roman" w:cs="Times New Roman"/>
        </w:rPr>
        <w:t xml:space="preserve"> в части контроля за использованием муниципального имущества устанавливаются нормативным правовым актом Совета депутатов сельского поселения и по соглашению могут передаваться контрольно-счётному органу.</w:t>
      </w:r>
    </w:p>
    <w:p w:rsidR="0028284D" w:rsidRPr="00B6073F" w:rsidRDefault="0028284D">
      <w:pPr>
        <w:ind w:firstLine="720"/>
        <w:jc w:val="both"/>
        <w:rPr>
          <w:rFonts w:ascii="Times New Roman" w:hAnsi="Times New Roman" w:cs="Times New Roman"/>
        </w:rPr>
      </w:pPr>
      <w:r w:rsidRPr="00B6073F">
        <w:rPr>
          <w:rFonts w:ascii="Times New Roman" w:eastAsia="Times New Roman CYR" w:hAnsi="Times New Roman" w:cs="Times New Roman"/>
        </w:rPr>
        <w:t xml:space="preserve">3. Администрация сельского поселения осуществляет </w:t>
      </w:r>
      <w:proofErr w:type="gramStart"/>
      <w:r w:rsidRPr="00B6073F">
        <w:rPr>
          <w:rFonts w:ascii="Times New Roman" w:eastAsia="Times New Roman CYR" w:hAnsi="Times New Roman" w:cs="Times New Roman"/>
        </w:rPr>
        <w:t>контроль за</w:t>
      </w:r>
      <w:proofErr w:type="gramEnd"/>
      <w:r w:rsidRPr="00B6073F">
        <w:rPr>
          <w:rFonts w:ascii="Times New Roman" w:eastAsia="Times New Roman CYR" w:hAnsi="Times New Roman" w:cs="Times New Roman"/>
        </w:rPr>
        <w:t xml:space="preserve"> деятельностью муниципальных предприятий (учреждений).</w:t>
      </w:r>
    </w:p>
    <w:sectPr w:rsidR="0028284D" w:rsidRPr="00B6073F" w:rsidSect="00486692">
      <w:pgSz w:w="11906" w:h="16800"/>
      <w:pgMar w:top="993" w:right="566" w:bottom="709"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rif">
    <w:altName w:val="Segoe Print"/>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D8A26738"/>
    <w:name w:val="WW8Num2"/>
    <w:lvl w:ilvl="0">
      <w:start w:val="1"/>
      <w:numFmt w:val="decimal"/>
      <w:lvlText w:val="%1."/>
      <w:lvlJc w:val="left"/>
      <w:pPr>
        <w:tabs>
          <w:tab w:val="num" w:pos="720"/>
        </w:tabs>
        <w:ind w:left="0" w:firstLine="0"/>
      </w:pPr>
      <w:rPr>
        <w:rFonts w:ascii="Times New Roman" w:eastAsia="Times New Roman CYR" w:hAnsi="Times New Roman" w:cs="Times New Roman"/>
        <w:sz w:val="28"/>
        <w:szCs w:val="28"/>
      </w:rPr>
    </w:lvl>
  </w:abstractNum>
  <w:abstractNum w:abstractNumId="2">
    <w:nsid w:val="00000003"/>
    <w:multiLevelType w:val="multilevel"/>
    <w:tmpl w:val="00000003"/>
    <w:name w:val="WW8Num3"/>
    <w:lvl w:ilvl="0">
      <w:start w:val="1"/>
      <w:numFmt w:val="decimal"/>
      <w:lvlText w:val="%1."/>
      <w:lvlJc w:val="left"/>
      <w:pPr>
        <w:tabs>
          <w:tab w:val="num" w:pos="0"/>
        </w:tabs>
        <w:ind w:left="1856" w:hanging="1005"/>
      </w:pPr>
      <w:rPr>
        <w:rFonts w:cs="Times New Roman" w:hint="default"/>
        <w:color w:val="00000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00000004"/>
    <w:multiLevelType w:val="multilevel"/>
    <w:tmpl w:val="00000004"/>
    <w:name w:val="WW8Num4"/>
    <w:lvl w:ilvl="0">
      <w:start w:val="1"/>
      <w:numFmt w:val="decimal"/>
      <w:lvlText w:val="%1."/>
      <w:lvlJc w:val="left"/>
      <w:pPr>
        <w:tabs>
          <w:tab w:val="num" w:pos="0"/>
        </w:tabs>
        <w:ind w:left="1425" w:hanging="885"/>
      </w:pPr>
      <w:rPr>
        <w:rFonts w:hint="default"/>
      </w:rPr>
    </w:lvl>
    <w:lvl w:ilvl="1">
      <w:start w:val="1"/>
      <w:numFmt w:val="decimal"/>
      <w:lvlText w:val="%2)"/>
      <w:lvlJc w:val="left"/>
      <w:pPr>
        <w:tabs>
          <w:tab w:val="num" w:pos="0"/>
        </w:tabs>
        <w:ind w:left="1740" w:hanging="1200"/>
      </w:pPr>
      <w:rPr>
        <w:rFonts w:hint="default"/>
      </w:rPr>
    </w:lvl>
    <w:lvl w:ilvl="2">
      <w:start w:val="1"/>
      <w:numFmt w:val="decimal"/>
      <w:lvlText w:val="%1.%2.%3."/>
      <w:lvlJc w:val="left"/>
      <w:pPr>
        <w:tabs>
          <w:tab w:val="num" w:pos="0"/>
        </w:tabs>
        <w:ind w:left="1740" w:hanging="1200"/>
      </w:pPr>
      <w:rPr>
        <w:rFonts w:hint="default"/>
      </w:rPr>
    </w:lvl>
    <w:lvl w:ilvl="3">
      <w:start w:val="1"/>
      <w:numFmt w:val="decimal"/>
      <w:lvlText w:val="%1.%2.%3.%4."/>
      <w:lvlJc w:val="left"/>
      <w:pPr>
        <w:tabs>
          <w:tab w:val="num" w:pos="0"/>
        </w:tabs>
        <w:ind w:left="1740" w:hanging="1200"/>
      </w:pPr>
      <w:rPr>
        <w:rFonts w:hint="default"/>
      </w:rPr>
    </w:lvl>
    <w:lvl w:ilvl="4">
      <w:start w:val="1"/>
      <w:numFmt w:val="decimal"/>
      <w:lvlText w:val="%1.%2.%3.%4.%5."/>
      <w:lvlJc w:val="left"/>
      <w:pPr>
        <w:tabs>
          <w:tab w:val="num" w:pos="0"/>
        </w:tabs>
        <w:ind w:left="1740" w:hanging="1200"/>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4">
    <w:nsid w:val="00000005"/>
    <w:multiLevelType w:val="multilevel"/>
    <w:tmpl w:val="00000005"/>
    <w:name w:val="WW8Num5"/>
    <w:lvl w:ilvl="0">
      <w:start w:val="1"/>
      <w:numFmt w:val="decimal"/>
      <w:lvlText w:val="%1."/>
      <w:lvlJc w:val="left"/>
      <w:pPr>
        <w:tabs>
          <w:tab w:val="num" w:pos="0"/>
        </w:tabs>
        <w:ind w:left="3184" w:hanging="915"/>
      </w:pPr>
      <w:rPr>
        <w:rFonts w:ascii="Times New Roman" w:eastAsia="serif" w:hAnsi="Times New Roman" w:cs="Times New Roman" w:hint="default"/>
        <w:color w:val="22272F"/>
        <w:sz w:val="28"/>
        <w:szCs w:val="28"/>
        <w:shd w:val="clear" w:color="auto" w:fill="auto"/>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
    <w:nsid w:val="33323B0F"/>
    <w:multiLevelType w:val="hybridMultilevel"/>
    <w:tmpl w:val="BC3E4AD6"/>
    <w:lvl w:ilvl="0" w:tplc="4EA69568">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A10FD"/>
    <w:multiLevelType w:val="hybridMultilevel"/>
    <w:tmpl w:val="FC0AB5F8"/>
    <w:lvl w:ilvl="0" w:tplc="FD706256">
      <w:start w:val="1"/>
      <w:numFmt w:val="decimal"/>
      <w:lvlText w:val="%1."/>
      <w:lvlJc w:val="left"/>
      <w:pPr>
        <w:ind w:left="720" w:hanging="360"/>
      </w:pPr>
      <w:rPr>
        <w:rFonts w:eastAsia="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B6073F"/>
    <w:rsid w:val="00087136"/>
    <w:rsid w:val="000D30CA"/>
    <w:rsid w:val="0028284D"/>
    <w:rsid w:val="003715B1"/>
    <w:rsid w:val="003A0AFB"/>
    <w:rsid w:val="003A5C5A"/>
    <w:rsid w:val="00486692"/>
    <w:rsid w:val="00536018"/>
    <w:rsid w:val="00552934"/>
    <w:rsid w:val="005C4DB8"/>
    <w:rsid w:val="009B71BA"/>
    <w:rsid w:val="00A73E96"/>
    <w:rsid w:val="00AE581A"/>
    <w:rsid w:val="00B6073F"/>
    <w:rsid w:val="00D24642"/>
    <w:rsid w:val="00F60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92"/>
    <w:pPr>
      <w:widowControl w:val="0"/>
      <w:suppressAutoHyphens/>
      <w:autoSpaceDE w:val="0"/>
    </w:pPr>
    <w:rPr>
      <w:rFonts w:ascii="Arial" w:eastAsia="Arial" w:hAnsi="Arial" w:cs="Arial"/>
      <w:sz w:val="24"/>
      <w:szCs w:val="24"/>
      <w:lang w:bidi="ru-RU"/>
    </w:rPr>
  </w:style>
  <w:style w:type="paragraph" w:styleId="1">
    <w:name w:val="heading 1"/>
    <w:basedOn w:val="a"/>
    <w:next w:val="a"/>
    <w:qFormat/>
    <w:rsid w:val="00486692"/>
    <w:pPr>
      <w:keepNext/>
      <w:numPr>
        <w:numId w:val="1"/>
      </w:numPr>
      <w:jc w:val="right"/>
      <w:outlineLvl w:val="0"/>
    </w:pPr>
    <w:rPr>
      <w:color w:val="000000"/>
      <w:spacing w:val="-7"/>
      <w:sz w:val="28"/>
      <w:szCs w:val="28"/>
    </w:rPr>
  </w:style>
  <w:style w:type="paragraph" w:styleId="2">
    <w:name w:val="heading 2"/>
    <w:basedOn w:val="a"/>
    <w:next w:val="a"/>
    <w:qFormat/>
    <w:rsid w:val="00486692"/>
    <w:pPr>
      <w:keepNext/>
      <w:numPr>
        <w:ilvl w:val="1"/>
        <w:numId w:val="1"/>
      </w:numPr>
      <w:jc w:val="center"/>
      <w:outlineLvl w:val="1"/>
    </w:pPr>
    <w:rPr>
      <w:b/>
    </w:rPr>
  </w:style>
  <w:style w:type="paragraph" w:styleId="3">
    <w:name w:val="heading 3"/>
    <w:basedOn w:val="a"/>
    <w:next w:val="a"/>
    <w:qFormat/>
    <w:rsid w:val="00486692"/>
    <w:pPr>
      <w:keepNext/>
      <w:numPr>
        <w:ilvl w:val="2"/>
        <w:numId w:val="1"/>
      </w:numPr>
      <w:spacing w:before="240" w:after="60"/>
      <w:outlineLvl w:val="2"/>
    </w:pPr>
    <w:rPr>
      <w:b/>
      <w:bCs/>
      <w:sz w:val="26"/>
      <w:szCs w:val="26"/>
    </w:rPr>
  </w:style>
  <w:style w:type="paragraph" w:styleId="5">
    <w:name w:val="heading 5"/>
    <w:basedOn w:val="a"/>
    <w:next w:val="a"/>
    <w:qFormat/>
    <w:rsid w:val="00486692"/>
    <w:pPr>
      <w:widowControl/>
      <w:numPr>
        <w:ilvl w:val="4"/>
        <w:numId w:val="1"/>
      </w:numPr>
      <w:autoSpaceDE/>
      <w:spacing w:before="240" w:after="60"/>
      <w:ind w:left="0" w:firstLine="0"/>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6692"/>
  </w:style>
  <w:style w:type="character" w:customStyle="1" w:styleId="WW8Num1z1">
    <w:name w:val="WW8Num1z1"/>
    <w:rsid w:val="00486692"/>
  </w:style>
  <w:style w:type="character" w:customStyle="1" w:styleId="WW8Num1z2">
    <w:name w:val="WW8Num1z2"/>
    <w:rsid w:val="00486692"/>
  </w:style>
  <w:style w:type="character" w:customStyle="1" w:styleId="WW8Num1z3">
    <w:name w:val="WW8Num1z3"/>
    <w:rsid w:val="00486692"/>
  </w:style>
  <w:style w:type="character" w:customStyle="1" w:styleId="WW8Num1z4">
    <w:name w:val="WW8Num1z4"/>
    <w:rsid w:val="00486692"/>
  </w:style>
  <w:style w:type="character" w:customStyle="1" w:styleId="WW8Num1z5">
    <w:name w:val="WW8Num1z5"/>
    <w:rsid w:val="00486692"/>
  </w:style>
  <w:style w:type="character" w:customStyle="1" w:styleId="WW8Num1z6">
    <w:name w:val="WW8Num1z6"/>
    <w:rsid w:val="00486692"/>
  </w:style>
  <w:style w:type="character" w:customStyle="1" w:styleId="WW8Num1z7">
    <w:name w:val="WW8Num1z7"/>
    <w:rsid w:val="00486692"/>
  </w:style>
  <w:style w:type="character" w:customStyle="1" w:styleId="WW8Num1z8">
    <w:name w:val="WW8Num1z8"/>
    <w:rsid w:val="00486692"/>
  </w:style>
  <w:style w:type="character" w:customStyle="1" w:styleId="WW8Num2z0">
    <w:name w:val="WW8Num2z0"/>
    <w:rsid w:val="00486692"/>
    <w:rPr>
      <w:rFonts w:ascii="Times New Roman" w:eastAsia="Times New Roman CYR" w:hAnsi="Times New Roman" w:cs="Times New Roman"/>
      <w:sz w:val="28"/>
      <w:szCs w:val="28"/>
    </w:rPr>
  </w:style>
  <w:style w:type="character" w:customStyle="1" w:styleId="WW8Num3z0">
    <w:name w:val="WW8Num3z0"/>
    <w:rsid w:val="00486692"/>
    <w:rPr>
      <w:rFonts w:cs="Times New Roman" w:hint="default"/>
      <w:color w:val="000000"/>
    </w:rPr>
  </w:style>
  <w:style w:type="character" w:customStyle="1" w:styleId="WW8Num3z1">
    <w:name w:val="WW8Num3z1"/>
    <w:rsid w:val="00486692"/>
  </w:style>
  <w:style w:type="character" w:customStyle="1" w:styleId="WW8Num3z2">
    <w:name w:val="WW8Num3z2"/>
    <w:rsid w:val="00486692"/>
  </w:style>
  <w:style w:type="character" w:customStyle="1" w:styleId="WW8Num3z3">
    <w:name w:val="WW8Num3z3"/>
    <w:rsid w:val="00486692"/>
  </w:style>
  <w:style w:type="character" w:customStyle="1" w:styleId="WW8Num3z4">
    <w:name w:val="WW8Num3z4"/>
    <w:rsid w:val="00486692"/>
  </w:style>
  <w:style w:type="character" w:customStyle="1" w:styleId="WW8Num3z5">
    <w:name w:val="WW8Num3z5"/>
    <w:rsid w:val="00486692"/>
  </w:style>
  <w:style w:type="character" w:customStyle="1" w:styleId="WW8Num3z6">
    <w:name w:val="WW8Num3z6"/>
    <w:rsid w:val="00486692"/>
  </w:style>
  <w:style w:type="character" w:customStyle="1" w:styleId="WW8Num3z7">
    <w:name w:val="WW8Num3z7"/>
    <w:rsid w:val="00486692"/>
  </w:style>
  <w:style w:type="character" w:customStyle="1" w:styleId="WW8Num3z8">
    <w:name w:val="WW8Num3z8"/>
    <w:rsid w:val="00486692"/>
  </w:style>
  <w:style w:type="character" w:customStyle="1" w:styleId="WW8Num4z0">
    <w:name w:val="WW8Num4z0"/>
    <w:rsid w:val="00486692"/>
    <w:rPr>
      <w:rFonts w:hint="default"/>
    </w:rPr>
  </w:style>
  <w:style w:type="character" w:customStyle="1" w:styleId="WW8Num5z0">
    <w:name w:val="WW8Num5z0"/>
    <w:rsid w:val="00486692"/>
    <w:rPr>
      <w:rFonts w:ascii="Times New Roman" w:eastAsia="serif" w:hAnsi="Times New Roman" w:cs="Times New Roman" w:hint="default"/>
      <w:color w:val="22272F"/>
      <w:sz w:val="28"/>
      <w:szCs w:val="28"/>
      <w:shd w:val="clear" w:color="auto" w:fill="auto"/>
    </w:rPr>
  </w:style>
  <w:style w:type="character" w:customStyle="1" w:styleId="WW8Num5z1">
    <w:name w:val="WW8Num5z1"/>
    <w:rsid w:val="00486692"/>
  </w:style>
  <w:style w:type="character" w:customStyle="1" w:styleId="WW8Num5z2">
    <w:name w:val="WW8Num5z2"/>
    <w:rsid w:val="00486692"/>
  </w:style>
  <w:style w:type="character" w:customStyle="1" w:styleId="WW8Num5z3">
    <w:name w:val="WW8Num5z3"/>
    <w:rsid w:val="00486692"/>
  </w:style>
  <w:style w:type="character" w:customStyle="1" w:styleId="WW8Num5z4">
    <w:name w:val="WW8Num5z4"/>
    <w:rsid w:val="00486692"/>
  </w:style>
  <w:style w:type="character" w:customStyle="1" w:styleId="WW8Num5z5">
    <w:name w:val="WW8Num5z5"/>
    <w:rsid w:val="00486692"/>
  </w:style>
  <w:style w:type="character" w:customStyle="1" w:styleId="WW8Num5z6">
    <w:name w:val="WW8Num5z6"/>
    <w:rsid w:val="00486692"/>
  </w:style>
  <w:style w:type="character" w:customStyle="1" w:styleId="WW8Num5z7">
    <w:name w:val="WW8Num5z7"/>
    <w:rsid w:val="00486692"/>
  </w:style>
  <w:style w:type="character" w:customStyle="1" w:styleId="WW8Num5z8">
    <w:name w:val="WW8Num5z8"/>
    <w:rsid w:val="00486692"/>
  </w:style>
  <w:style w:type="character" w:customStyle="1" w:styleId="WW8Num4z1">
    <w:name w:val="WW8Num4z1"/>
    <w:rsid w:val="00486692"/>
  </w:style>
  <w:style w:type="character" w:customStyle="1" w:styleId="WW8Num4z2">
    <w:name w:val="WW8Num4z2"/>
    <w:rsid w:val="00486692"/>
  </w:style>
  <w:style w:type="character" w:customStyle="1" w:styleId="WW8Num4z3">
    <w:name w:val="WW8Num4z3"/>
    <w:rsid w:val="00486692"/>
  </w:style>
  <w:style w:type="character" w:customStyle="1" w:styleId="WW8Num4z4">
    <w:name w:val="WW8Num4z4"/>
    <w:rsid w:val="00486692"/>
  </w:style>
  <w:style w:type="character" w:customStyle="1" w:styleId="WW8Num4z5">
    <w:name w:val="WW8Num4z5"/>
    <w:rsid w:val="00486692"/>
  </w:style>
  <w:style w:type="character" w:customStyle="1" w:styleId="WW8Num4z6">
    <w:name w:val="WW8Num4z6"/>
    <w:rsid w:val="00486692"/>
  </w:style>
  <w:style w:type="character" w:customStyle="1" w:styleId="WW8Num4z7">
    <w:name w:val="WW8Num4z7"/>
    <w:rsid w:val="00486692"/>
  </w:style>
  <w:style w:type="character" w:customStyle="1" w:styleId="WW8Num4z8">
    <w:name w:val="WW8Num4z8"/>
    <w:rsid w:val="00486692"/>
  </w:style>
  <w:style w:type="character" w:customStyle="1" w:styleId="WW8Num6z0">
    <w:name w:val="WW8Num6z0"/>
    <w:rsid w:val="00486692"/>
    <w:rPr>
      <w:rFonts w:ascii="Times New Roman" w:eastAsia="serif" w:hAnsi="Times New Roman" w:cs="Times New Roman" w:hint="default"/>
      <w:color w:val="22272F"/>
      <w:sz w:val="28"/>
      <w:szCs w:val="28"/>
      <w:shd w:val="clear" w:color="auto" w:fill="FFFFFF"/>
    </w:rPr>
  </w:style>
  <w:style w:type="character" w:customStyle="1" w:styleId="WW8Num6z1">
    <w:name w:val="WW8Num6z1"/>
    <w:rsid w:val="00486692"/>
  </w:style>
  <w:style w:type="character" w:customStyle="1" w:styleId="WW8Num6z2">
    <w:name w:val="WW8Num6z2"/>
    <w:rsid w:val="00486692"/>
  </w:style>
  <w:style w:type="character" w:customStyle="1" w:styleId="WW8Num6z3">
    <w:name w:val="WW8Num6z3"/>
    <w:rsid w:val="00486692"/>
  </w:style>
  <w:style w:type="character" w:customStyle="1" w:styleId="WW8Num6z4">
    <w:name w:val="WW8Num6z4"/>
    <w:rsid w:val="00486692"/>
  </w:style>
  <w:style w:type="character" w:customStyle="1" w:styleId="WW8Num6z5">
    <w:name w:val="WW8Num6z5"/>
    <w:rsid w:val="00486692"/>
  </w:style>
  <w:style w:type="character" w:customStyle="1" w:styleId="WW8Num6z6">
    <w:name w:val="WW8Num6z6"/>
    <w:rsid w:val="00486692"/>
  </w:style>
  <w:style w:type="character" w:customStyle="1" w:styleId="WW8Num6z7">
    <w:name w:val="WW8Num6z7"/>
    <w:rsid w:val="00486692"/>
  </w:style>
  <w:style w:type="character" w:customStyle="1" w:styleId="WW8Num6z8">
    <w:name w:val="WW8Num6z8"/>
    <w:rsid w:val="00486692"/>
  </w:style>
  <w:style w:type="character" w:customStyle="1" w:styleId="20">
    <w:name w:val="Основной шрифт абзаца2"/>
    <w:rsid w:val="00486692"/>
  </w:style>
  <w:style w:type="character" w:customStyle="1" w:styleId="10">
    <w:name w:val="Основной шрифт абзаца1"/>
    <w:rsid w:val="00486692"/>
  </w:style>
  <w:style w:type="character" w:styleId="a3">
    <w:name w:val="Hyperlink"/>
    <w:rsid w:val="00486692"/>
    <w:rPr>
      <w:color w:val="000080"/>
      <w:u w:val="single"/>
    </w:rPr>
  </w:style>
  <w:style w:type="character" w:styleId="a4">
    <w:name w:val="Strong"/>
    <w:qFormat/>
    <w:rsid w:val="00486692"/>
    <w:rPr>
      <w:b/>
      <w:bCs/>
    </w:rPr>
  </w:style>
  <w:style w:type="character" w:customStyle="1" w:styleId="a5">
    <w:name w:val="Текст выноски Знак"/>
    <w:rsid w:val="00486692"/>
    <w:rPr>
      <w:rFonts w:ascii="Arial" w:eastAsia="Arial" w:hAnsi="Arial" w:cs="Arial"/>
      <w:sz w:val="16"/>
      <w:szCs w:val="16"/>
      <w:lang w:eastAsia="ru-RU" w:bidi="ru-RU"/>
    </w:rPr>
  </w:style>
  <w:style w:type="character" w:customStyle="1" w:styleId="a6">
    <w:name w:val="Основной текст с отступом Знак"/>
    <w:rsid w:val="00486692"/>
    <w:rPr>
      <w:rFonts w:ascii="Arial" w:hAnsi="Arial" w:cs="Arial"/>
    </w:rPr>
  </w:style>
  <w:style w:type="character" w:customStyle="1" w:styleId="a7">
    <w:name w:val="Название Знак"/>
    <w:rsid w:val="00486692"/>
    <w:rPr>
      <w:rFonts w:eastAsia="Times New Roman"/>
      <w:b/>
      <w:kern w:val="1"/>
      <w:sz w:val="28"/>
      <w:szCs w:val="24"/>
    </w:rPr>
  </w:style>
  <w:style w:type="character" w:customStyle="1" w:styleId="a8">
    <w:name w:val="Гипертекстовая ссылка"/>
    <w:rsid w:val="00486692"/>
    <w:rPr>
      <w:rFonts w:hint="default"/>
      <w:b w:val="0"/>
      <w:color w:val="106BBE"/>
      <w:sz w:val="24"/>
    </w:rPr>
  </w:style>
  <w:style w:type="character" w:customStyle="1" w:styleId="RTFNum21">
    <w:name w:val="RTF_Num 2 1"/>
    <w:rsid w:val="00486692"/>
    <w:rPr>
      <w:rFonts w:ascii="Symbol" w:eastAsia="Symbol" w:hAnsi="Symbol" w:cs="Symbol"/>
    </w:rPr>
  </w:style>
  <w:style w:type="character" w:customStyle="1" w:styleId="a9">
    <w:name w:val="Цветовое выделение"/>
    <w:rsid w:val="00486692"/>
    <w:rPr>
      <w:rFonts w:hint="default"/>
      <w:b/>
      <w:color w:val="26282F"/>
      <w:sz w:val="24"/>
    </w:rPr>
  </w:style>
  <w:style w:type="paragraph" w:customStyle="1" w:styleId="aa">
    <w:name w:val="Заголовок"/>
    <w:basedOn w:val="a"/>
    <w:next w:val="ab"/>
    <w:rsid w:val="00486692"/>
    <w:pPr>
      <w:keepNext/>
      <w:spacing w:before="240" w:after="120"/>
    </w:pPr>
    <w:rPr>
      <w:rFonts w:eastAsia="Microsoft YaHei" w:cs="Mangal"/>
      <w:sz w:val="28"/>
      <w:szCs w:val="28"/>
    </w:rPr>
  </w:style>
  <w:style w:type="paragraph" w:styleId="ab">
    <w:name w:val="Body Text"/>
    <w:basedOn w:val="a"/>
    <w:rsid w:val="00486692"/>
    <w:pPr>
      <w:spacing w:after="120"/>
    </w:pPr>
  </w:style>
  <w:style w:type="paragraph" w:styleId="ac">
    <w:name w:val="List"/>
    <w:basedOn w:val="ab"/>
    <w:rsid w:val="00486692"/>
    <w:rPr>
      <w:rFonts w:cs="Mangal"/>
    </w:rPr>
  </w:style>
  <w:style w:type="paragraph" w:customStyle="1" w:styleId="30">
    <w:name w:val="Название3"/>
    <w:basedOn w:val="a"/>
    <w:rsid w:val="00486692"/>
    <w:pPr>
      <w:suppressLineNumbers/>
      <w:spacing w:before="120" w:after="120"/>
    </w:pPr>
    <w:rPr>
      <w:rFonts w:cs="Mangal"/>
      <w:i/>
      <w:iCs/>
    </w:rPr>
  </w:style>
  <w:style w:type="paragraph" w:customStyle="1" w:styleId="31">
    <w:name w:val="Указатель3"/>
    <w:basedOn w:val="a"/>
    <w:rsid w:val="00486692"/>
    <w:pPr>
      <w:suppressLineNumbers/>
    </w:pPr>
    <w:rPr>
      <w:rFonts w:cs="Mangal"/>
    </w:rPr>
  </w:style>
  <w:style w:type="paragraph" w:customStyle="1" w:styleId="21">
    <w:name w:val="Название2"/>
    <w:basedOn w:val="a"/>
    <w:rsid w:val="00486692"/>
    <w:pPr>
      <w:suppressLineNumbers/>
      <w:spacing w:before="120" w:after="120"/>
    </w:pPr>
    <w:rPr>
      <w:rFonts w:cs="Mangal"/>
      <w:i/>
      <w:iCs/>
    </w:rPr>
  </w:style>
  <w:style w:type="paragraph" w:customStyle="1" w:styleId="22">
    <w:name w:val="Указатель2"/>
    <w:basedOn w:val="a"/>
    <w:rsid w:val="00486692"/>
    <w:pPr>
      <w:suppressLineNumbers/>
    </w:pPr>
    <w:rPr>
      <w:rFonts w:cs="Mangal"/>
    </w:rPr>
  </w:style>
  <w:style w:type="paragraph" w:styleId="ad">
    <w:name w:val="Balloon Text"/>
    <w:basedOn w:val="a"/>
    <w:rsid w:val="00486692"/>
    <w:rPr>
      <w:sz w:val="16"/>
      <w:szCs w:val="16"/>
    </w:rPr>
  </w:style>
  <w:style w:type="paragraph" w:styleId="ae">
    <w:name w:val="Body Text Indent"/>
    <w:basedOn w:val="a"/>
    <w:rsid w:val="00486692"/>
    <w:pPr>
      <w:suppressAutoHyphens w:val="0"/>
      <w:spacing w:after="120"/>
      <w:ind w:left="283"/>
    </w:pPr>
    <w:rPr>
      <w:rFonts w:eastAsia="Times New Roman"/>
      <w:sz w:val="20"/>
      <w:szCs w:val="20"/>
      <w:lang w:eastAsia="ar-SA" w:bidi="ar-SA"/>
    </w:rPr>
  </w:style>
  <w:style w:type="paragraph" w:styleId="af">
    <w:name w:val="Title"/>
    <w:basedOn w:val="a"/>
    <w:next w:val="af0"/>
    <w:qFormat/>
    <w:rsid w:val="00486692"/>
    <w:pPr>
      <w:keepLines/>
      <w:suppressAutoHyphens w:val="0"/>
      <w:autoSpaceDE/>
      <w:jc w:val="center"/>
    </w:pPr>
    <w:rPr>
      <w:rFonts w:ascii="Times New Roman" w:eastAsia="Times New Roman" w:hAnsi="Times New Roman" w:cs="Times New Roman"/>
      <w:b/>
      <w:kern w:val="1"/>
      <w:sz w:val="28"/>
      <w:lang w:eastAsia="ar-SA" w:bidi="ar-SA"/>
    </w:rPr>
  </w:style>
  <w:style w:type="paragraph" w:styleId="af0">
    <w:name w:val="Subtitle"/>
    <w:basedOn w:val="a"/>
    <w:next w:val="ab"/>
    <w:qFormat/>
    <w:rsid w:val="00486692"/>
    <w:pPr>
      <w:widowControl/>
      <w:autoSpaceDE/>
      <w:spacing w:after="60"/>
      <w:jc w:val="center"/>
    </w:pPr>
    <w:rPr>
      <w:lang w:val="en-US"/>
    </w:rPr>
  </w:style>
  <w:style w:type="paragraph" w:styleId="af1">
    <w:name w:val="Normal (Web)"/>
    <w:basedOn w:val="a"/>
    <w:rsid w:val="00486692"/>
    <w:pPr>
      <w:widowControl/>
      <w:suppressAutoHyphens w:val="0"/>
      <w:autoSpaceDE/>
      <w:spacing w:before="100" w:after="100"/>
    </w:pPr>
    <w:rPr>
      <w:rFonts w:ascii="Times New Roman" w:eastAsia="Times New Roman" w:hAnsi="Times New Roman" w:cs="Times New Roman"/>
      <w:lang w:eastAsia="ar-SA" w:bidi="ar-SA"/>
    </w:rPr>
  </w:style>
  <w:style w:type="paragraph" w:customStyle="1" w:styleId="11">
    <w:name w:val="Указатель1"/>
    <w:basedOn w:val="a"/>
    <w:rsid w:val="00486692"/>
    <w:pPr>
      <w:suppressLineNumbers/>
    </w:pPr>
    <w:rPr>
      <w:rFonts w:cs="Mangal"/>
    </w:rPr>
  </w:style>
  <w:style w:type="paragraph" w:customStyle="1" w:styleId="af2">
    <w:name w:val="Знак"/>
    <w:basedOn w:val="a"/>
    <w:rsid w:val="00486692"/>
    <w:pPr>
      <w:widowControl/>
      <w:suppressAutoHyphens w:val="0"/>
      <w:autoSpaceDE/>
      <w:spacing w:after="160" w:line="240" w:lineRule="exact"/>
    </w:pPr>
    <w:rPr>
      <w:rFonts w:eastAsia="Times New Roman"/>
      <w:sz w:val="20"/>
      <w:szCs w:val="20"/>
      <w:lang w:val="en-US" w:eastAsia="ar-SA" w:bidi="ar-SA"/>
    </w:rPr>
  </w:style>
  <w:style w:type="paragraph" w:customStyle="1" w:styleId="12">
    <w:name w:val="Название1"/>
    <w:basedOn w:val="a"/>
    <w:rsid w:val="00486692"/>
    <w:pPr>
      <w:suppressLineNumbers/>
      <w:spacing w:before="120" w:after="120"/>
    </w:pPr>
    <w:rPr>
      <w:rFonts w:cs="Mangal"/>
      <w:i/>
      <w:iCs/>
    </w:rPr>
  </w:style>
  <w:style w:type="paragraph" w:customStyle="1" w:styleId="af3">
    <w:name w:val="Содержимое таблицы"/>
    <w:basedOn w:val="a"/>
    <w:rsid w:val="00486692"/>
    <w:pPr>
      <w:suppressLineNumbers/>
    </w:pPr>
  </w:style>
  <w:style w:type="paragraph" w:customStyle="1" w:styleId="af4">
    <w:name w:val="Заголовок таблицы"/>
    <w:basedOn w:val="af3"/>
    <w:rsid w:val="00486692"/>
    <w:pPr>
      <w:jc w:val="center"/>
    </w:pPr>
    <w:rPr>
      <w:b/>
      <w:bCs/>
    </w:rPr>
  </w:style>
  <w:style w:type="paragraph" w:customStyle="1" w:styleId="s1">
    <w:name w:val="s_1"/>
    <w:basedOn w:val="a"/>
    <w:rsid w:val="00486692"/>
    <w:pPr>
      <w:widowControl/>
      <w:suppressAutoHyphens w:val="0"/>
      <w:autoSpaceDE/>
      <w:spacing w:before="100" w:after="100"/>
    </w:pPr>
    <w:rPr>
      <w:rFonts w:ascii="Times New Roman" w:eastAsia="Times New Roman" w:hAnsi="Times New Roman" w:cs="Times New Roman"/>
      <w:lang w:eastAsia="ar-SA" w:bidi="ar-SA"/>
    </w:rPr>
  </w:style>
  <w:style w:type="paragraph" w:styleId="af5">
    <w:name w:val="List Paragraph"/>
    <w:basedOn w:val="a"/>
    <w:qFormat/>
    <w:rsid w:val="00486692"/>
    <w:pPr>
      <w:widowControl/>
      <w:suppressAutoHyphens w:val="0"/>
      <w:autoSpaceDE/>
      <w:spacing w:after="200" w:line="276" w:lineRule="auto"/>
      <w:ind w:left="720"/>
    </w:pPr>
    <w:rPr>
      <w:rFonts w:ascii="Calibri" w:eastAsia="Times New Roman" w:hAnsi="Calibri" w:cs="Times New Roman"/>
      <w:sz w:val="22"/>
      <w:szCs w:val="22"/>
      <w:lang w:eastAsia="ar-SA" w:bidi="ar-SA"/>
    </w:rPr>
  </w:style>
  <w:style w:type="paragraph" w:customStyle="1" w:styleId="ConsTitle">
    <w:name w:val="ConsTitle"/>
    <w:rsid w:val="00486692"/>
    <w:pPr>
      <w:widowControl w:val="0"/>
      <w:suppressAutoHyphens/>
      <w:autoSpaceDE w:val="0"/>
      <w:ind w:right="19772"/>
    </w:pPr>
    <w:rPr>
      <w:rFonts w:ascii="Arial" w:eastAsia="Calibri" w:hAnsi="Arial" w:cs="Arial"/>
      <w:b/>
      <w:bCs/>
      <w:sz w:val="16"/>
      <w:szCs w:val="16"/>
      <w:lang w:eastAsia="ar-SA"/>
    </w:rPr>
  </w:style>
  <w:style w:type="paragraph" w:styleId="af6">
    <w:name w:val="No Spacing"/>
    <w:qFormat/>
    <w:rsid w:val="00486692"/>
    <w:pPr>
      <w:suppressAutoHyphens/>
    </w:pPr>
    <w:rPr>
      <w:sz w:val="24"/>
      <w:szCs w:val="24"/>
      <w:lang w:eastAsia="ar-SA"/>
    </w:rPr>
  </w:style>
  <w:style w:type="character" w:customStyle="1" w:styleId="3pt">
    <w:name w:val="Основной текст + Интервал 3 pt"/>
    <w:basedOn w:val="a0"/>
    <w:uiPriority w:val="99"/>
    <w:rsid w:val="00B6073F"/>
    <w:rPr>
      <w:color w:val="000000"/>
      <w:spacing w:val="70"/>
      <w:w w:val="100"/>
      <w:position w:val="0"/>
      <w:sz w:val="27"/>
      <w:szCs w:val="27"/>
      <w:shd w:val="clear" w:color="auto" w:fill="FFFFFF"/>
      <w:lang w:val="ru-RU"/>
    </w:rPr>
  </w:style>
  <w:style w:type="paragraph" w:customStyle="1" w:styleId="32">
    <w:name w:val="Основной текст3"/>
    <w:basedOn w:val="a"/>
    <w:uiPriority w:val="99"/>
    <w:rsid w:val="00B6073F"/>
    <w:pPr>
      <w:shd w:val="clear" w:color="auto" w:fill="FFFFFF"/>
      <w:suppressAutoHyphens w:val="0"/>
      <w:autoSpaceDE/>
      <w:spacing w:after="240" w:line="278" w:lineRule="exact"/>
      <w:jc w:val="center"/>
    </w:pPr>
    <w:rPr>
      <w:rFonts w:asciiTheme="minorHAnsi" w:eastAsiaTheme="minorHAnsi" w:hAnsiTheme="minorHAnsi" w:cstheme="minorBidi"/>
      <w:sz w:val="22"/>
      <w:szCs w:val="22"/>
      <w:lang w:eastAsia="en-US" w:bidi="ar-SA"/>
    </w:rPr>
  </w:style>
  <w:style w:type="character" w:customStyle="1" w:styleId="af7">
    <w:name w:val="Основной текст_"/>
    <w:basedOn w:val="a0"/>
    <w:link w:val="23"/>
    <w:uiPriority w:val="99"/>
    <w:locked/>
    <w:rsid w:val="00B6073F"/>
    <w:rPr>
      <w:sz w:val="27"/>
      <w:szCs w:val="27"/>
      <w:shd w:val="clear" w:color="auto" w:fill="FFFFFF"/>
    </w:rPr>
  </w:style>
  <w:style w:type="paragraph" w:customStyle="1" w:styleId="23">
    <w:name w:val="Основной текст2"/>
    <w:basedOn w:val="a"/>
    <w:link w:val="af7"/>
    <w:uiPriority w:val="99"/>
    <w:rsid w:val="00B6073F"/>
    <w:pPr>
      <w:shd w:val="clear" w:color="auto" w:fill="FFFFFF"/>
      <w:suppressAutoHyphens w:val="0"/>
      <w:autoSpaceDE/>
      <w:spacing w:after="240" w:line="302" w:lineRule="exact"/>
      <w:jc w:val="center"/>
    </w:pPr>
    <w:rPr>
      <w:rFonts w:ascii="Times New Roman" w:eastAsia="Times New Roman" w:hAnsi="Times New Roman" w:cs="Times New Roman"/>
      <w:sz w:val="27"/>
      <w:szCs w:val="27"/>
      <w:lang w:bidi="ar-SA"/>
    </w:rPr>
  </w:style>
  <w:style w:type="paragraph" w:customStyle="1" w:styleId="consplusnormal">
    <w:name w:val="consplusnormal"/>
    <w:basedOn w:val="a"/>
    <w:rsid w:val="00B6073F"/>
    <w:pPr>
      <w:widowControl/>
      <w:suppressAutoHyphens w:val="0"/>
      <w:autoSpaceDE/>
      <w:spacing w:before="100" w:beforeAutospacing="1" w:after="100" w:afterAutospacing="1"/>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24xajG242R4USZe8BaKbzw4JFaoizwNooEiLORbo30U=</DigestValue>
    </Reference>
    <Reference URI="#idOfficeObject" Type="http://www.w3.org/2000/09/xmldsig#Object">
      <DigestMethod Algorithm="urn:ietf:params:xml:ns:cpxmlsec:algorithms:gostr34112012-256"/>
      <DigestValue>4TgFS/fhraovwYBZX8GyeGTVsm4Q5y8pyCIHex3kHps=</DigestValue>
    </Reference>
  </SignedInfo>
  <SignatureValue>MSrGeQAJS6nOoYKZHQx6I7TjYnC802gRntWg6GoWvpMabMRQcPGrCXdq8CQRbIUj
wv+nptYdpYUNzdrX+UUNig==</SignatureValue>
  <KeyInfo>
    <X509Data>
      <X509Certificate>MIIMcTCCDB6gAwIBAgIQXKeaALqtt4JHujLwC/bvbzAKBggqhQMHAQEDAjCCAYkx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ndCX0J7QoCIwHhcNMjExMDA3MDkxMzA1WhcNMjIxMDA3MDkyMzA1WjCCAnsxLzAt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KgYDVQQDDCPQnNC40L3QutC+0LzRgdCy0Y/Qt9GMINCg0L7RgdGB0LjQuIIKYefN
qgAAAAAFGjAdBgNVHQ4EFgQUC2TW4/IqjQ4hO4eiDwtLkItBBuswCgYIKoUDBwEB
AwIDQQDDn9dE+dy4OkKySItx/zpFG10a2IV+hpsejuZPPJ8miT0kUFFA37f/ICYf
5s9/UomrGdHBEN6aH4dL/B6Q+R+q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yNp4UHImjC0udZU5ch98j3WKKjg=</DigestValue>
      </Reference>
      <Reference URI="/word/fontTable.xml?ContentType=application/vnd.openxmlformats-officedocument.wordprocessingml.fontTable+xml">
        <DigestMethod Algorithm="http://www.w3.org/2000/09/xmldsig#sha1"/>
        <DigestValue>eUKRfyRFgWOqrmavGYcfqo9fDIE=</DigestValue>
      </Reference>
      <Reference URI="/word/numbering.xml?ContentType=application/vnd.openxmlformats-officedocument.wordprocessingml.numbering+xml">
        <DigestMethod Algorithm="http://www.w3.org/2000/09/xmldsig#sha1"/>
        <DigestValue>bCUVKzc0LyKn701atRXcNCx+mnI=</DigestValue>
      </Reference>
      <Reference URI="/word/settings.xml?ContentType=application/vnd.openxmlformats-officedocument.wordprocessingml.settings+xml">
        <DigestMethod Algorithm="http://www.w3.org/2000/09/xmldsig#sha1"/>
        <DigestValue>Iv48INXDcSilevkU2jaStJDRqlU=</DigestValue>
      </Reference>
      <Reference URI="/word/styles.xml?ContentType=application/vnd.openxmlformats-officedocument.wordprocessingml.styles+xml">
        <DigestMethod Algorithm="http://www.w3.org/2000/09/xmldsig#sha1"/>
        <DigestValue>U3FPZP2qXgEU+bDQdJpnnWMoKgw=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2022-01-11T09:59:23Z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72</TotalTime>
  <Pages>19</Pages>
  <Words>9188</Words>
  <Characters>52376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777</cp:lastModifiedBy>
  <cp:revision>6</cp:revision>
  <cp:lastPrinted>2021-12-22T02:06:00Z</cp:lastPrinted>
  <dcterms:created xsi:type="dcterms:W3CDTF">2021-11-26T09:11:00Z</dcterms:created>
  <dcterms:modified xsi:type="dcterms:W3CDTF">2021-12-22T02:06:00Z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