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B3" w:rsidRPr="00B73FB3" w:rsidRDefault="00B73FB3" w:rsidP="00B73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FB3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B73FB3" w:rsidRPr="00B73FB3" w:rsidRDefault="00B73FB3" w:rsidP="00B73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FB3" w:rsidRPr="00B73FB3" w:rsidRDefault="00B73FB3" w:rsidP="00B73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FB3">
        <w:rPr>
          <w:rFonts w:ascii="Times New Roman" w:hAnsi="Times New Roman" w:cs="Times New Roman"/>
          <w:sz w:val="24"/>
          <w:szCs w:val="24"/>
        </w:rPr>
        <w:t>РЕСПУБЛИКА  ХАКАСИЯ</w:t>
      </w:r>
    </w:p>
    <w:p w:rsidR="00B73FB3" w:rsidRPr="00B73FB3" w:rsidRDefault="00B73FB3" w:rsidP="00B73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FB3" w:rsidRPr="00B73FB3" w:rsidRDefault="00B73FB3" w:rsidP="00B73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FB3"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 Ширинского района</w:t>
      </w:r>
    </w:p>
    <w:p w:rsidR="00B73FB3" w:rsidRPr="00B73FB3" w:rsidRDefault="00B73FB3" w:rsidP="00B73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FB3" w:rsidRPr="00B73FB3" w:rsidRDefault="00B73FB3" w:rsidP="00B73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FB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73FB3" w:rsidRPr="00B73FB3" w:rsidRDefault="00B73FB3" w:rsidP="00B73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FB3" w:rsidRPr="00B73FB3" w:rsidRDefault="00B73FB3" w:rsidP="00B73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FB3">
        <w:rPr>
          <w:rFonts w:ascii="Times New Roman" w:hAnsi="Times New Roman" w:cs="Times New Roman"/>
          <w:sz w:val="24"/>
          <w:szCs w:val="24"/>
        </w:rPr>
        <w:t>29.10.2019 г.</w:t>
      </w:r>
      <w:r w:rsidRPr="00B73FB3">
        <w:rPr>
          <w:rFonts w:ascii="Times New Roman" w:hAnsi="Times New Roman" w:cs="Times New Roman"/>
          <w:sz w:val="24"/>
          <w:szCs w:val="24"/>
        </w:rPr>
        <w:tab/>
      </w:r>
      <w:r w:rsidRPr="00B73FB3">
        <w:rPr>
          <w:rFonts w:ascii="Times New Roman" w:hAnsi="Times New Roman" w:cs="Times New Roman"/>
          <w:sz w:val="24"/>
          <w:szCs w:val="24"/>
        </w:rPr>
        <w:tab/>
      </w:r>
      <w:r w:rsidRPr="00B73FB3">
        <w:rPr>
          <w:rFonts w:ascii="Times New Roman" w:hAnsi="Times New Roman" w:cs="Times New Roman"/>
          <w:sz w:val="24"/>
          <w:szCs w:val="24"/>
        </w:rPr>
        <w:tab/>
      </w:r>
      <w:r w:rsidRPr="00B73FB3">
        <w:rPr>
          <w:rFonts w:ascii="Times New Roman" w:hAnsi="Times New Roman" w:cs="Times New Roman"/>
          <w:sz w:val="24"/>
          <w:szCs w:val="24"/>
        </w:rPr>
        <w:tab/>
      </w:r>
      <w:r w:rsidRPr="00B73FB3">
        <w:rPr>
          <w:rFonts w:ascii="Times New Roman" w:hAnsi="Times New Roman" w:cs="Times New Roman"/>
          <w:sz w:val="24"/>
          <w:szCs w:val="24"/>
        </w:rPr>
        <w:tab/>
      </w:r>
      <w:r w:rsidRPr="00B73FB3">
        <w:rPr>
          <w:rFonts w:ascii="Times New Roman" w:hAnsi="Times New Roman" w:cs="Times New Roman"/>
          <w:sz w:val="24"/>
          <w:szCs w:val="24"/>
        </w:rPr>
        <w:tab/>
      </w:r>
      <w:r w:rsidRPr="00B73FB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№ 118</w:t>
      </w:r>
    </w:p>
    <w:p w:rsidR="00B73FB3" w:rsidRPr="00B73FB3" w:rsidRDefault="00B73FB3" w:rsidP="00B73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FB3">
        <w:rPr>
          <w:rFonts w:ascii="Times New Roman" w:hAnsi="Times New Roman" w:cs="Times New Roman"/>
          <w:sz w:val="24"/>
          <w:szCs w:val="24"/>
        </w:rPr>
        <w:t>с. Соленоозерное</w:t>
      </w:r>
    </w:p>
    <w:p w:rsidR="00B73FB3" w:rsidRPr="00B73FB3" w:rsidRDefault="00B73FB3" w:rsidP="00B73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FB3" w:rsidRDefault="00B73FB3" w:rsidP="00B73FB3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создании комиссий по обследованию</w:t>
      </w:r>
    </w:p>
    <w:p w:rsidR="00B73FB3" w:rsidRDefault="00B73FB3" w:rsidP="00B73FB3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объектов, поврежденных в результате </w:t>
      </w:r>
    </w:p>
    <w:p w:rsidR="00B73FB3" w:rsidRPr="00B73FB3" w:rsidRDefault="00B73FB3" w:rsidP="00B73FB3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чрезвычайной ситуации</w:t>
      </w:r>
    </w:p>
    <w:p w:rsidR="00B73FB3" w:rsidRPr="00B73FB3" w:rsidRDefault="00B73FB3" w:rsidP="00B73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</w:t>
      </w:r>
      <w:proofErr w:type="gramStart"/>
      <w:r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основании </w:t>
      </w:r>
      <w:hyperlink r:id="rId5" w:history="1">
        <w:r w:rsidRPr="00B73FB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 от 21 декабря 1994 г. N 68-ФЗ "О защите населения и территорий от чрезвычайных ситуаций природного и техногенного характера"</w:t>
        </w:r>
      </w:hyperlink>
      <w:r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постановления администрации 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Ширинский район </w:t>
      </w:r>
      <w:hyperlink r:id="rId6" w:history="1">
        <w:r w:rsidRPr="00B73FB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от 29.10.2019 г. N 208 "О введении режима чрезвычайной ситуации на территории МО Ширинский район"</w:t>
        </w:r>
      </w:hyperlink>
      <w:r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B73FB3">
        <w:rPr>
          <w:rFonts w:ascii="Times New Roman" w:hAnsi="Times New Roman" w:cs="Times New Roman"/>
          <w:sz w:val="24"/>
          <w:szCs w:val="24"/>
        </w:rPr>
        <w:t>Устава муниципального образования Соленоозерный сельсовет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целях организации оперативного обследования объектов, поврежденных в результате чрезвычайной ситуации, </w:t>
      </w:r>
      <w:r w:rsidRPr="00B73FB3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Pr="00B73FB3">
        <w:rPr>
          <w:rFonts w:ascii="Times New Roman" w:hAnsi="Times New Roman" w:cs="Times New Roman"/>
          <w:sz w:val="24"/>
          <w:szCs w:val="24"/>
        </w:rPr>
        <w:t xml:space="preserve"> Соленоозерного сельсовета </w:t>
      </w:r>
    </w:p>
    <w:p w:rsidR="00B73FB3" w:rsidRDefault="00B73FB3" w:rsidP="00B73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3FB3" w:rsidRPr="00B73FB3" w:rsidRDefault="00B73FB3" w:rsidP="00B73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FB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73FB3" w:rsidRPr="00B73FB3" w:rsidRDefault="00B73FB3" w:rsidP="00B73F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1. Создать </w:t>
      </w:r>
      <w:r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комиссию по обследованию объектов социально-культурного назначения, поврежденных в результате чрезвычайной ситуации,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составе согласно приложению №</w:t>
      </w:r>
      <w:r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 к настоящему постановлению.</w:t>
      </w:r>
    </w:p>
    <w:p w:rsidR="008D2511" w:rsidRPr="00B73FB3" w:rsidRDefault="00B73FB3" w:rsidP="008D25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8D2511" w:rsidRPr="008D2511">
        <w:rPr>
          <w:rFonts w:ascii="Times New Roman" w:eastAsia="Times New Roman" w:hAnsi="Times New Roman" w:cs="Times New Roman"/>
          <w:color w:val="2D3038"/>
          <w:kern w:val="36"/>
          <w:sz w:val="24"/>
          <w:szCs w:val="24"/>
          <w:lang w:eastAsia="ru-RU"/>
        </w:rPr>
        <w:t xml:space="preserve"> </w:t>
      </w:r>
      <w:r w:rsidR="008D2511">
        <w:rPr>
          <w:rFonts w:ascii="Times New Roman" w:eastAsia="Times New Roman" w:hAnsi="Times New Roman" w:cs="Times New Roman"/>
          <w:color w:val="2D3038"/>
          <w:kern w:val="36"/>
          <w:sz w:val="24"/>
          <w:szCs w:val="24"/>
          <w:lang w:eastAsia="ru-RU"/>
        </w:rPr>
        <w:t xml:space="preserve">Утвердить </w:t>
      </w:r>
      <w:r w:rsidR="008D2511" w:rsidRPr="00E66CD8">
        <w:rPr>
          <w:rFonts w:ascii="Times New Roman" w:eastAsia="Times New Roman" w:hAnsi="Times New Roman" w:cs="Times New Roman"/>
          <w:color w:val="2D3038"/>
          <w:kern w:val="36"/>
          <w:sz w:val="24"/>
          <w:szCs w:val="24"/>
          <w:lang w:eastAsia="ru-RU"/>
        </w:rPr>
        <w:t xml:space="preserve">Положение о комиссии по обследованию объектов </w:t>
      </w:r>
      <w:r w:rsidR="008D2511"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поврежденных в результате</w:t>
      </w:r>
      <w:r w:rsidR="008D25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D2511"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чрезвычайной ситуации</w:t>
      </w:r>
      <w:r w:rsidR="008D25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приложению №2</w:t>
      </w:r>
      <w:r w:rsidR="008D2511"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настоящему постановлению.</w:t>
      </w:r>
    </w:p>
    <w:p w:rsidR="00B73FB3" w:rsidRPr="00B73FB3" w:rsidRDefault="008D2511" w:rsidP="00B73F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</w:t>
      </w:r>
      <w:r w:rsidR="00B73FB3"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Комиссиям провести обследование объектов, поврежденных в результате чрезвычайной ситуации, и подготовить акты обследовани</w:t>
      </w:r>
      <w:r w:rsid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 по форме согласно приложению №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B73FB3"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настоящему постановлению.</w:t>
      </w:r>
    </w:p>
    <w:p w:rsidR="00B73FB3" w:rsidRPr="00B73FB3" w:rsidRDefault="008D2511" w:rsidP="00B73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3FB3" w:rsidRPr="00B73FB3">
        <w:rPr>
          <w:rFonts w:ascii="Times New Roman" w:hAnsi="Times New Roman" w:cs="Times New Roman"/>
          <w:sz w:val="24"/>
          <w:szCs w:val="24"/>
        </w:rPr>
        <w:t>. Постановление вступает в силу с момента его обнародования, подлежит размещению на официальном сайте администрации Соленоозерного сельсовета.</w:t>
      </w:r>
    </w:p>
    <w:p w:rsidR="00B73FB3" w:rsidRPr="00B73FB3" w:rsidRDefault="008D2511" w:rsidP="00B73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3FB3" w:rsidRPr="00B73FB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B73FB3" w:rsidRPr="00B73F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73FB3" w:rsidRPr="00B73FB3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B73FB3" w:rsidRPr="00B73FB3" w:rsidRDefault="00B73FB3" w:rsidP="00B73FB3">
      <w:pPr>
        <w:pStyle w:val="a4"/>
        <w:jc w:val="both"/>
      </w:pPr>
    </w:p>
    <w:p w:rsidR="00B73FB3" w:rsidRPr="00B73FB3" w:rsidRDefault="00B73FB3" w:rsidP="00B73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FB3" w:rsidRPr="00B73FB3" w:rsidRDefault="00B73FB3" w:rsidP="00B73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FB3" w:rsidRPr="00B73FB3" w:rsidRDefault="00B73FB3" w:rsidP="00B73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FB3" w:rsidRPr="00B73FB3" w:rsidRDefault="00B73FB3" w:rsidP="00B73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FB3">
        <w:rPr>
          <w:rFonts w:ascii="Times New Roman" w:hAnsi="Times New Roman" w:cs="Times New Roman"/>
          <w:sz w:val="24"/>
          <w:szCs w:val="24"/>
        </w:rPr>
        <w:t>Глава</w:t>
      </w:r>
    </w:p>
    <w:p w:rsidR="00B73FB3" w:rsidRDefault="00B73FB3" w:rsidP="00B73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FB3">
        <w:rPr>
          <w:rFonts w:ascii="Times New Roman" w:hAnsi="Times New Roman" w:cs="Times New Roman"/>
          <w:sz w:val="24"/>
          <w:szCs w:val="24"/>
        </w:rPr>
        <w:t>Соленоозерного сельсовета:                                                                                В.И.Куру</w:t>
      </w:r>
    </w:p>
    <w:p w:rsidR="00B73FB3" w:rsidRDefault="00B73FB3" w:rsidP="00B73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FB3" w:rsidRDefault="00B73FB3" w:rsidP="00B73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FB3" w:rsidRDefault="00B73FB3" w:rsidP="00B73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FB3" w:rsidRDefault="00B73FB3" w:rsidP="00B73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FB3" w:rsidRDefault="00B73FB3" w:rsidP="00B73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FB3" w:rsidRDefault="00B73FB3" w:rsidP="00B73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FB3" w:rsidRDefault="00B73FB3" w:rsidP="00B73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FB3" w:rsidRDefault="00B73FB3" w:rsidP="00B73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FB3" w:rsidRDefault="00B73FB3" w:rsidP="00B73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FB3" w:rsidRDefault="00B73FB3" w:rsidP="00B73FB3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1. </w:t>
      </w:r>
    </w:p>
    <w:p w:rsidR="00B73FB3" w:rsidRDefault="00B73FB3" w:rsidP="00B73FB3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постановлению администрации </w:t>
      </w:r>
    </w:p>
    <w:p w:rsidR="00B73FB3" w:rsidRDefault="00B73FB3" w:rsidP="00B73FB3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Соленоозерного сельсовета</w:t>
      </w:r>
    </w:p>
    <w:p w:rsidR="00B73FB3" w:rsidRDefault="008F73B5" w:rsidP="00B73FB3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 29.10.2019 № 118</w:t>
      </w:r>
    </w:p>
    <w:p w:rsidR="00B73FB3" w:rsidRDefault="00B73FB3" w:rsidP="00B73FB3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F73B5" w:rsidRDefault="008F73B5" w:rsidP="00B73FB3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3FB3" w:rsidRPr="00B73FB3" w:rsidRDefault="00B73FB3" w:rsidP="00B73FB3">
      <w:pPr>
        <w:spacing w:after="0" w:line="34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Состав комиссии по обследованию объектов социально-культурного назначения, поврежденных в результате чрезвычайной ситуации</w:t>
      </w:r>
    </w:p>
    <w:p w:rsidR="00B73FB3" w:rsidRPr="00B73FB3" w:rsidRDefault="00B73FB3" w:rsidP="00B73FB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2799"/>
        <w:gridCol w:w="2304"/>
        <w:gridCol w:w="4394"/>
      </w:tblGrid>
      <w:tr w:rsidR="00B73FB3" w:rsidRPr="00B73FB3" w:rsidTr="00867083">
        <w:tc>
          <w:tcPr>
            <w:tcW w:w="710" w:type="dxa"/>
          </w:tcPr>
          <w:p w:rsidR="00B73FB3" w:rsidRPr="00B73FB3" w:rsidRDefault="00B73FB3" w:rsidP="00B73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F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73FB3" w:rsidRPr="00B73FB3" w:rsidRDefault="00B73FB3" w:rsidP="00B73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F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99" w:type="dxa"/>
          </w:tcPr>
          <w:p w:rsidR="00B73FB3" w:rsidRPr="00B73FB3" w:rsidRDefault="00B73FB3" w:rsidP="00B73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F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 комиссии</w:t>
            </w:r>
          </w:p>
        </w:tc>
        <w:tc>
          <w:tcPr>
            <w:tcW w:w="2304" w:type="dxa"/>
          </w:tcPr>
          <w:p w:rsidR="00B73FB3" w:rsidRPr="00B73FB3" w:rsidRDefault="00B73FB3" w:rsidP="00B73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F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394" w:type="dxa"/>
          </w:tcPr>
          <w:p w:rsidR="00B73FB3" w:rsidRPr="00B73FB3" w:rsidRDefault="00B73FB3" w:rsidP="00B73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F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B73FB3" w:rsidRPr="00B73FB3" w:rsidTr="00867083">
        <w:tc>
          <w:tcPr>
            <w:tcW w:w="710" w:type="dxa"/>
          </w:tcPr>
          <w:p w:rsidR="00B73FB3" w:rsidRPr="00B73FB3" w:rsidRDefault="00B73FB3" w:rsidP="00B73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F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B73FB3" w:rsidRPr="00B73FB3" w:rsidRDefault="00B73FB3" w:rsidP="00B73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FB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304" w:type="dxa"/>
          </w:tcPr>
          <w:p w:rsidR="00B73FB3" w:rsidRPr="00B73FB3" w:rsidRDefault="008F73B5" w:rsidP="00B73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Куру Виктор Иванович</w:t>
            </w:r>
            <w:r w:rsidR="00B73FB3" w:rsidRPr="00B73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B73FB3" w:rsidRPr="00B73FB3" w:rsidRDefault="008F73B5" w:rsidP="00B73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Соленоозерного сельсовета</w:t>
            </w:r>
          </w:p>
        </w:tc>
      </w:tr>
      <w:tr w:rsidR="00B73FB3" w:rsidRPr="00B73FB3" w:rsidTr="00867083">
        <w:tc>
          <w:tcPr>
            <w:tcW w:w="710" w:type="dxa"/>
          </w:tcPr>
          <w:p w:rsidR="00B73FB3" w:rsidRPr="00B73FB3" w:rsidRDefault="00B73FB3" w:rsidP="00B73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F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B73FB3" w:rsidRPr="00B73FB3" w:rsidRDefault="00B73FB3" w:rsidP="008F7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FB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304" w:type="dxa"/>
          </w:tcPr>
          <w:p w:rsidR="00B73FB3" w:rsidRPr="008F73B5" w:rsidRDefault="008F73B5" w:rsidP="008F7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Александр П</w:t>
            </w:r>
            <w:r w:rsidRPr="008F73B5">
              <w:rPr>
                <w:rFonts w:ascii="Times New Roman" w:hAnsi="Times New Roman" w:cs="Times New Roman"/>
                <w:sz w:val="24"/>
                <w:szCs w:val="24"/>
              </w:rPr>
              <w:t>авлович</w:t>
            </w:r>
          </w:p>
        </w:tc>
        <w:tc>
          <w:tcPr>
            <w:tcW w:w="4394" w:type="dxa"/>
          </w:tcPr>
          <w:p w:rsidR="00B73FB3" w:rsidRPr="00B73FB3" w:rsidRDefault="008F73B5" w:rsidP="008F7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73B5">
              <w:rPr>
                <w:rFonts w:ascii="Times New Roman" w:hAnsi="Times New Roman" w:cs="Times New Roman"/>
                <w:sz w:val="24"/>
                <w:szCs w:val="24"/>
              </w:rPr>
              <w:t>ачальник МУП с. Соленоозерное ЖКХ «Коммунальщик»</w:t>
            </w:r>
          </w:p>
        </w:tc>
      </w:tr>
      <w:tr w:rsidR="00B73FB3" w:rsidRPr="00B73FB3" w:rsidTr="00867083">
        <w:tc>
          <w:tcPr>
            <w:tcW w:w="710" w:type="dxa"/>
          </w:tcPr>
          <w:p w:rsidR="00B73FB3" w:rsidRPr="00B73FB3" w:rsidRDefault="00B73FB3" w:rsidP="00B73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F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B73FB3" w:rsidRPr="00B73FB3" w:rsidRDefault="00B73FB3" w:rsidP="00B73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FB3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304" w:type="dxa"/>
          </w:tcPr>
          <w:p w:rsidR="00B73FB3" w:rsidRPr="00B73FB3" w:rsidRDefault="008F73B5" w:rsidP="00B73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Шифман Ксения Александровна</w:t>
            </w:r>
          </w:p>
        </w:tc>
        <w:tc>
          <w:tcPr>
            <w:tcW w:w="4394" w:type="dxa"/>
          </w:tcPr>
          <w:p w:rsidR="00B73FB3" w:rsidRPr="00B73FB3" w:rsidRDefault="00B73FB3" w:rsidP="008F7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</w:t>
            </w:r>
            <w:r w:rsidR="008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категории Соленоозерного сельсовета </w:t>
            </w:r>
          </w:p>
        </w:tc>
      </w:tr>
      <w:tr w:rsidR="00B73FB3" w:rsidRPr="00B73FB3" w:rsidTr="00A13BCC">
        <w:tc>
          <w:tcPr>
            <w:tcW w:w="10207" w:type="dxa"/>
            <w:gridSpan w:val="4"/>
          </w:tcPr>
          <w:p w:rsidR="00B73FB3" w:rsidRPr="00B73FB3" w:rsidRDefault="00B73FB3" w:rsidP="00B73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FB3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B73FB3" w:rsidRPr="00B73FB3" w:rsidTr="00867083">
        <w:tc>
          <w:tcPr>
            <w:tcW w:w="710" w:type="dxa"/>
          </w:tcPr>
          <w:p w:rsidR="00B73FB3" w:rsidRPr="00B73FB3" w:rsidRDefault="00B73FB3" w:rsidP="00B73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F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:rsidR="00B73FB3" w:rsidRPr="00B73FB3" w:rsidRDefault="00B73FB3" w:rsidP="00B73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B73FB3" w:rsidRPr="00B73FB3" w:rsidRDefault="008F73B5" w:rsidP="008F7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Пинчук Василий  Александрович</w:t>
            </w:r>
          </w:p>
        </w:tc>
        <w:tc>
          <w:tcPr>
            <w:tcW w:w="4394" w:type="dxa"/>
          </w:tcPr>
          <w:p w:rsidR="00B73FB3" w:rsidRPr="00B73FB3" w:rsidRDefault="008F73B5" w:rsidP="00B73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 Совета депутатов</w:t>
            </w:r>
            <w:r w:rsidR="00B73FB3" w:rsidRPr="00B73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3FB3" w:rsidRPr="00B73FB3" w:rsidTr="00867083">
        <w:tc>
          <w:tcPr>
            <w:tcW w:w="710" w:type="dxa"/>
          </w:tcPr>
          <w:p w:rsidR="00B73FB3" w:rsidRPr="00B73FB3" w:rsidRDefault="00B73FB3" w:rsidP="00B73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F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9" w:type="dxa"/>
          </w:tcPr>
          <w:p w:rsidR="00B73FB3" w:rsidRPr="00B73FB3" w:rsidRDefault="00B73FB3" w:rsidP="00B73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B73FB3" w:rsidRPr="00B73FB3" w:rsidRDefault="008F73B5" w:rsidP="00B73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Худякова Ольга Андреевна</w:t>
            </w:r>
          </w:p>
        </w:tc>
        <w:tc>
          <w:tcPr>
            <w:tcW w:w="4394" w:type="dxa"/>
          </w:tcPr>
          <w:p w:rsidR="00B73FB3" w:rsidRPr="00B73FB3" w:rsidRDefault="008F73B5" w:rsidP="00B73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бухгалтер Соленоозерного сельсовета</w:t>
            </w:r>
          </w:p>
        </w:tc>
      </w:tr>
    </w:tbl>
    <w:p w:rsidR="00B73FB3" w:rsidRDefault="00B73FB3" w:rsidP="00B73FB3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3FB3" w:rsidRDefault="00B73FB3" w:rsidP="00B73FB3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3FB3" w:rsidRDefault="00B73FB3" w:rsidP="00B73FB3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3FB3" w:rsidRDefault="00B73FB3" w:rsidP="00B73FB3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3FB3" w:rsidRDefault="00B73FB3" w:rsidP="00B73FB3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3FB3" w:rsidRDefault="00B73FB3" w:rsidP="00B73FB3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F73B5" w:rsidRDefault="008F73B5" w:rsidP="00B73FB3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F73B5" w:rsidRDefault="008F73B5" w:rsidP="00B73FB3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F73B5" w:rsidRDefault="008F73B5" w:rsidP="00B73FB3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F73B5" w:rsidRDefault="008F73B5" w:rsidP="00B73FB3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F73B5" w:rsidRDefault="008F73B5" w:rsidP="00B73FB3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F73B5" w:rsidRDefault="008F73B5" w:rsidP="00B73FB3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F73B5" w:rsidRDefault="008F73B5" w:rsidP="00B73FB3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F73B5" w:rsidRDefault="008F73B5" w:rsidP="00B73FB3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F73B5" w:rsidRDefault="008F73B5" w:rsidP="00B73FB3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3FB3" w:rsidRDefault="00B73FB3" w:rsidP="00B73FB3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3FB3" w:rsidRDefault="00B73FB3" w:rsidP="00B73FB3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3FB3" w:rsidRDefault="00B73FB3" w:rsidP="00B73FB3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3FB3" w:rsidRDefault="00B73FB3" w:rsidP="00B73FB3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3FB3" w:rsidRDefault="00B73FB3" w:rsidP="00B73FB3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66CD8" w:rsidRDefault="00E66CD8" w:rsidP="008F73B5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66CD8" w:rsidRDefault="008D2511" w:rsidP="008D251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№ 2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к постановлению </w:t>
      </w:r>
      <w:r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Соленоозерного сельсовета</w:t>
      </w:r>
      <w:r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29.10.2019 № 118</w:t>
      </w:r>
    </w:p>
    <w:p w:rsidR="008D2511" w:rsidRPr="00E66CD8" w:rsidRDefault="008D2511" w:rsidP="008D251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66CD8" w:rsidRPr="008D2511" w:rsidRDefault="00E66CD8" w:rsidP="00E66CD8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66CD8">
        <w:rPr>
          <w:rFonts w:ascii="Times New Roman" w:eastAsia="Times New Roman" w:hAnsi="Times New Roman" w:cs="Times New Roman"/>
          <w:b/>
          <w:color w:val="2D3038"/>
          <w:kern w:val="36"/>
          <w:sz w:val="24"/>
          <w:szCs w:val="24"/>
          <w:lang w:eastAsia="ru-RU"/>
        </w:rPr>
        <w:t xml:space="preserve">Положение о комиссии по обследованию объектов </w:t>
      </w:r>
      <w:r w:rsidRPr="00B73FB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поврежденных в результате</w:t>
      </w:r>
    </w:p>
    <w:p w:rsidR="00E66CD8" w:rsidRPr="008D2511" w:rsidRDefault="00E66CD8" w:rsidP="00E66CD8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B73FB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чрезвычайной ситуации</w:t>
      </w:r>
    </w:p>
    <w:p w:rsidR="00E66CD8" w:rsidRPr="008D2511" w:rsidRDefault="00E66CD8" w:rsidP="00E66CD8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E66CD8" w:rsidRPr="00E66CD8" w:rsidRDefault="00E66CD8" w:rsidP="008D2511">
      <w:pPr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E6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обследованию объектов </w:t>
      </w:r>
      <w:r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поврежденных в результате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чрезвычайной ситуации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территории Соленоозерного сельсовета </w:t>
      </w:r>
      <w:r w:rsidRPr="00E66CD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тексту - Комиссия) создаетс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постановлением администрации Соленоозерного сельсовета</w:t>
      </w:r>
      <w:r w:rsidRPr="00E6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постоянно </w:t>
      </w:r>
      <w:r w:rsidRPr="00E66C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орган.</w:t>
      </w:r>
    </w:p>
    <w:p w:rsidR="00E66CD8" w:rsidRPr="00E66CD8" w:rsidRDefault="00E66CD8" w:rsidP="008D251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CD8">
        <w:rPr>
          <w:rFonts w:ascii="Times New Roman" w:hAnsi="Times New Roman" w:cs="Times New Roman"/>
          <w:sz w:val="24"/>
          <w:szCs w:val="24"/>
        </w:rPr>
        <w:t>2.Создание Комиссии, ее реорганизация и состав утверждается постановлением администрации Соленоозерного сельсовета.</w:t>
      </w:r>
    </w:p>
    <w:p w:rsidR="00CF3DA8" w:rsidRDefault="00E66CD8" w:rsidP="008D251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6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E6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в своей деятельности руководствуется Конституцией Российской Федерации, законами Российской Федерации, </w:t>
      </w:r>
      <w:r w:rsidRPr="00E66CD8">
        <w:rPr>
          <w:rFonts w:ascii="Times New Roman" w:hAnsi="Times New Roman" w:cs="Times New Roman"/>
          <w:sz w:val="24"/>
          <w:szCs w:val="24"/>
        </w:rPr>
        <w:t>правовыми и нормативными актами законодательных и исполнительных органов Республики Хакасия, строительными и санитарными нормами и правилами, нормативными требованиями по эксплуатации жилищного фонда, Положением о порядке расследования причин аварий зданий и сооружений, их частей и конструктивных элементов, утвержденным Приказом Минстроя России  № 17-47 от 06.12.1994 года, ВСН 57-88 (Р) "Положение</w:t>
      </w:r>
      <w:proofErr w:type="gramEnd"/>
      <w:r w:rsidRPr="00E66CD8">
        <w:rPr>
          <w:rFonts w:ascii="Times New Roman" w:hAnsi="Times New Roman" w:cs="Times New Roman"/>
          <w:sz w:val="24"/>
          <w:szCs w:val="24"/>
        </w:rPr>
        <w:t xml:space="preserve"> по техническому обследованию жилых зданий", также настоящим Положением.</w:t>
      </w:r>
      <w:r w:rsidRPr="00E6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3DA8" w:rsidRDefault="00E66CD8" w:rsidP="008D2511">
      <w:pPr>
        <w:pStyle w:val="consplusnormal"/>
        <w:spacing w:before="0" w:beforeAutospacing="0" w:after="0" w:afterAutospacing="0"/>
        <w:ind w:firstLine="708"/>
        <w:jc w:val="both"/>
      </w:pPr>
      <w:r w:rsidRPr="00CF3DA8">
        <w:rPr>
          <w:bCs/>
        </w:rPr>
        <w:t>4.</w:t>
      </w:r>
      <w:r w:rsidR="00CF3DA8" w:rsidRPr="00CF3DA8">
        <w:rPr>
          <w:bCs/>
        </w:rPr>
        <w:t>З</w:t>
      </w:r>
      <w:r w:rsidR="00CF3DA8" w:rsidRPr="00CF3DA8">
        <w:t>адачи</w:t>
      </w:r>
      <w:r w:rsidRPr="00E66CD8">
        <w:t xml:space="preserve"> К</w:t>
      </w:r>
      <w:r w:rsidR="00CF3DA8">
        <w:t>омиссии:</w:t>
      </w:r>
    </w:p>
    <w:p w:rsidR="00CF3DA8" w:rsidRPr="00CF3DA8" w:rsidRDefault="00CF3DA8" w:rsidP="00CF3DA8">
      <w:pPr>
        <w:pStyle w:val="consplusnormal"/>
        <w:spacing w:before="0" w:beforeAutospacing="0" w:after="0" w:afterAutospacing="0"/>
        <w:jc w:val="both"/>
      </w:pPr>
      <w:r>
        <w:t>1).</w:t>
      </w:r>
      <w:r w:rsidRPr="00CF3DA8">
        <w:t>Выявление вопросов технического состояния зданий и сооружений и принятие решений о возможности дальнейшей эксплуатации независимо от ведомственной принадлежности и форм собственности, а также с целью их списания (сноса), переноса, своевременного закрытия, проведения реконструкции, капитального ремонта, оценки сто</w:t>
      </w:r>
      <w:r>
        <w:t>имости пострадавшего имущества</w:t>
      </w:r>
      <w:r w:rsidRPr="00CF3DA8">
        <w:t>.</w:t>
      </w:r>
    </w:p>
    <w:p w:rsidR="00CF3DA8" w:rsidRPr="00CF3DA8" w:rsidRDefault="00CF3DA8" w:rsidP="00CF3DA8">
      <w:pPr>
        <w:pStyle w:val="consplusnormal"/>
        <w:spacing w:before="0" w:beforeAutospacing="0" w:after="0" w:afterAutospacing="0"/>
        <w:jc w:val="both"/>
      </w:pPr>
      <w:r w:rsidRPr="00CF3DA8">
        <w:t>2</w:t>
      </w:r>
      <w:r>
        <w:t>).</w:t>
      </w:r>
      <w:r w:rsidRPr="00CF3DA8">
        <w:t>Подготовка предложений, изменений и дополнений, вносимых в нормативные и распорядительные документы в пределах полномочий, возложенных на комиссию.</w:t>
      </w:r>
    </w:p>
    <w:p w:rsidR="00CF3DA8" w:rsidRPr="00CF3DA8" w:rsidRDefault="00CF3DA8" w:rsidP="00CF3DA8">
      <w:pPr>
        <w:pStyle w:val="consplusnormal"/>
        <w:spacing w:before="0" w:beforeAutospacing="0" w:after="0" w:afterAutospacing="0"/>
        <w:jc w:val="both"/>
      </w:pPr>
      <w:r w:rsidRPr="00CF3DA8">
        <w:t>3</w:t>
      </w:r>
      <w:r>
        <w:t>)</w:t>
      </w:r>
      <w:r w:rsidRPr="00CF3DA8">
        <w:t>. Анализ и обобщение материалов по вопросам невозможности дальнейшей эксплуатации (опасной для жизни и т.п.).</w:t>
      </w:r>
    </w:p>
    <w:p w:rsidR="00CF3DA8" w:rsidRPr="00CF3DA8" w:rsidRDefault="00E66CD8" w:rsidP="008D251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A0A0A"/>
          <w:sz w:val="24"/>
          <w:szCs w:val="24"/>
        </w:rPr>
      </w:pPr>
      <w:r w:rsidRPr="00E66CD8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5</w:t>
      </w:r>
      <w:r w:rsidRPr="00CF3DA8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.</w:t>
      </w:r>
      <w:r w:rsidR="00CF3DA8" w:rsidRPr="00CF3DA8">
        <w:rPr>
          <w:rStyle w:val="a5"/>
          <w:rFonts w:ascii="Times New Roman" w:hAnsi="Times New Roman" w:cs="Times New Roman"/>
          <w:b w:val="0"/>
          <w:color w:val="0A0A0A"/>
          <w:sz w:val="24"/>
          <w:szCs w:val="24"/>
        </w:rPr>
        <w:t xml:space="preserve"> Состав Комиссии по обследованию объектов</w:t>
      </w:r>
      <w:r w:rsidR="00CF3DA8" w:rsidRPr="00CF3DA8">
        <w:rPr>
          <w:rFonts w:ascii="Times New Roman" w:hAnsi="Times New Roman" w:cs="Times New Roman"/>
          <w:color w:val="0A0A0A"/>
          <w:sz w:val="24"/>
          <w:szCs w:val="24"/>
        </w:rPr>
        <w:t> </w:t>
      </w:r>
    </w:p>
    <w:p w:rsidR="00CF3DA8" w:rsidRPr="00CF3DA8" w:rsidRDefault="00CF3DA8" w:rsidP="00CF3DA8">
      <w:pPr>
        <w:pStyle w:val="consplusnormal"/>
        <w:spacing w:before="0" w:beforeAutospacing="0" w:after="0" w:afterAutospacing="0"/>
        <w:jc w:val="both"/>
        <w:rPr>
          <w:color w:val="0A0A0A"/>
        </w:rPr>
      </w:pPr>
      <w:r>
        <w:rPr>
          <w:color w:val="0A0A0A"/>
        </w:rPr>
        <w:t>5</w:t>
      </w:r>
      <w:r w:rsidRPr="00CF3DA8">
        <w:rPr>
          <w:color w:val="0A0A0A"/>
        </w:rPr>
        <w:t xml:space="preserve">.1. Состав Комиссии утверждается и изменяется постановлением  администрации </w:t>
      </w:r>
      <w:r>
        <w:rPr>
          <w:color w:val="0A0A0A"/>
        </w:rPr>
        <w:t>Соленоозерного сельсовета</w:t>
      </w:r>
      <w:r w:rsidRPr="00CF3DA8">
        <w:rPr>
          <w:color w:val="0A0A0A"/>
        </w:rPr>
        <w:t>.</w:t>
      </w:r>
    </w:p>
    <w:p w:rsidR="00CF3DA8" w:rsidRPr="00CF3DA8" w:rsidRDefault="008D2511" w:rsidP="00CF3DA8">
      <w:pPr>
        <w:pStyle w:val="consplusnormal"/>
        <w:spacing w:before="0" w:beforeAutospacing="0" w:after="0" w:afterAutospacing="0"/>
        <w:jc w:val="both"/>
        <w:rPr>
          <w:color w:val="0A0A0A"/>
        </w:rPr>
      </w:pPr>
      <w:r>
        <w:rPr>
          <w:color w:val="0A0A0A"/>
        </w:rPr>
        <w:t>5</w:t>
      </w:r>
      <w:r w:rsidR="00CF3DA8" w:rsidRPr="00CF3DA8">
        <w:rPr>
          <w:color w:val="0A0A0A"/>
        </w:rPr>
        <w:t>.2. Комиссия вправе при необходимости привлекать для подготовки и рассмотрения сложных вопросов специалистов организаций нужного профиля, вызывать на заседания Комиссии представителей предприятий и ведомств – владельцев муниципальных объектов (зданий, помещений, сооружений), техническое состояние которых обследуется.</w:t>
      </w:r>
    </w:p>
    <w:p w:rsidR="00CF3DA8" w:rsidRPr="008D2511" w:rsidRDefault="00CF3DA8" w:rsidP="008D2511">
      <w:pPr>
        <w:pStyle w:val="consplusnormal"/>
        <w:spacing w:before="0" w:beforeAutospacing="0" w:after="0" w:afterAutospacing="0"/>
        <w:ind w:firstLine="708"/>
        <w:jc w:val="both"/>
        <w:rPr>
          <w:color w:val="0A0A0A"/>
        </w:rPr>
      </w:pPr>
      <w:r w:rsidRPr="008D2511">
        <w:rPr>
          <w:color w:val="0A0A0A"/>
        </w:rPr>
        <w:t> </w:t>
      </w:r>
      <w:r w:rsidR="008D2511" w:rsidRPr="008D2511">
        <w:rPr>
          <w:rStyle w:val="a5"/>
          <w:b w:val="0"/>
          <w:color w:val="0A0A0A"/>
        </w:rPr>
        <w:t>6</w:t>
      </w:r>
      <w:r w:rsidRPr="008D2511">
        <w:rPr>
          <w:rStyle w:val="a5"/>
          <w:b w:val="0"/>
          <w:color w:val="0A0A0A"/>
        </w:rPr>
        <w:t>. Порядок работы Комиссии</w:t>
      </w:r>
      <w:r w:rsidR="008D2511">
        <w:rPr>
          <w:rStyle w:val="a5"/>
          <w:b w:val="0"/>
          <w:color w:val="0A0A0A"/>
        </w:rPr>
        <w:t>.</w:t>
      </w:r>
    </w:p>
    <w:p w:rsidR="00CF3DA8" w:rsidRPr="00CF3DA8" w:rsidRDefault="00CF3DA8" w:rsidP="00CF3DA8">
      <w:pPr>
        <w:pStyle w:val="consplusnormal"/>
        <w:spacing w:before="0" w:beforeAutospacing="0" w:after="0" w:afterAutospacing="0"/>
        <w:jc w:val="both"/>
        <w:rPr>
          <w:color w:val="0A0A0A"/>
        </w:rPr>
      </w:pPr>
      <w:r w:rsidRPr="008D2511">
        <w:rPr>
          <w:color w:val="0A0A0A"/>
        </w:rPr>
        <w:t> 6.1. По мере поступления ходатайств и запросов о проведении обследования технического</w:t>
      </w:r>
      <w:r w:rsidRPr="00CF3DA8">
        <w:rPr>
          <w:color w:val="0A0A0A"/>
        </w:rPr>
        <w:t xml:space="preserve"> состояния объекта, имущества граждан (помещения, здания, сооружения) Комиссия выезжает на место для визуального осмотра и составления акта обследования.</w:t>
      </w:r>
    </w:p>
    <w:p w:rsidR="00CF3DA8" w:rsidRPr="00CF3DA8" w:rsidRDefault="00CF3DA8" w:rsidP="00CF3DA8">
      <w:pPr>
        <w:pStyle w:val="consplusnormal"/>
        <w:spacing w:before="0" w:beforeAutospacing="0" w:after="0" w:afterAutospacing="0"/>
        <w:jc w:val="both"/>
        <w:rPr>
          <w:color w:val="0A0A0A"/>
        </w:rPr>
      </w:pPr>
      <w:r w:rsidRPr="00CF3DA8">
        <w:rPr>
          <w:color w:val="0A0A0A"/>
        </w:rPr>
        <w:t>6.2. Комиссия проводит свои заседания по мере поступления заявлений.</w:t>
      </w:r>
    </w:p>
    <w:p w:rsidR="00CF3DA8" w:rsidRPr="00CF3DA8" w:rsidRDefault="00CF3DA8" w:rsidP="00CF3DA8">
      <w:pPr>
        <w:pStyle w:val="consplusnormal"/>
        <w:spacing w:before="0" w:beforeAutospacing="0" w:after="0" w:afterAutospacing="0"/>
        <w:jc w:val="both"/>
        <w:rPr>
          <w:color w:val="0A0A0A"/>
        </w:rPr>
      </w:pPr>
      <w:r w:rsidRPr="00CF3DA8">
        <w:rPr>
          <w:color w:val="0A0A0A"/>
        </w:rPr>
        <w:t>6.3. Порядок рассмотрения вопросов и принятия решений:</w:t>
      </w:r>
    </w:p>
    <w:p w:rsidR="00CF3DA8" w:rsidRPr="00CF3DA8" w:rsidRDefault="00CF3DA8" w:rsidP="00CF3DA8">
      <w:pPr>
        <w:pStyle w:val="consplusnormal"/>
        <w:spacing w:before="0" w:beforeAutospacing="0" w:after="0" w:afterAutospacing="0"/>
        <w:jc w:val="both"/>
        <w:rPr>
          <w:color w:val="0A0A0A"/>
        </w:rPr>
      </w:pPr>
      <w:r w:rsidRPr="00CF3DA8">
        <w:rPr>
          <w:color w:val="0A0A0A"/>
        </w:rPr>
        <w:t>6.3.1. Предоставленные заявителем документы рассматриваются на заседаниях Комиссии;</w:t>
      </w:r>
    </w:p>
    <w:p w:rsidR="00CF3DA8" w:rsidRPr="00CF3DA8" w:rsidRDefault="00CF3DA8" w:rsidP="00CF3DA8">
      <w:pPr>
        <w:pStyle w:val="consplusnormal"/>
        <w:spacing w:before="0" w:beforeAutospacing="0" w:after="0" w:afterAutospacing="0"/>
        <w:jc w:val="both"/>
        <w:rPr>
          <w:color w:val="0A0A0A"/>
        </w:rPr>
      </w:pPr>
      <w:r w:rsidRPr="00CF3DA8">
        <w:rPr>
          <w:color w:val="0A0A0A"/>
        </w:rPr>
        <w:t>6.3.2. В необходимых случаях запрашиваются дополнительные сведения, приглашаются на заседания комиссии заявители или их представители, лица, права и законные интересы которых могут затрагиваться при решении вопросов, входящих в компетенцию Комиссии;</w:t>
      </w:r>
    </w:p>
    <w:p w:rsidR="00CF3DA8" w:rsidRPr="00CF3DA8" w:rsidRDefault="00CF3DA8" w:rsidP="00CF3DA8">
      <w:pPr>
        <w:pStyle w:val="consplusnormal"/>
        <w:spacing w:before="0" w:beforeAutospacing="0" w:after="0" w:afterAutospacing="0"/>
        <w:jc w:val="both"/>
        <w:rPr>
          <w:color w:val="0A0A0A"/>
        </w:rPr>
      </w:pPr>
      <w:r w:rsidRPr="00CF3DA8">
        <w:rPr>
          <w:color w:val="0A0A0A"/>
        </w:rPr>
        <w:t>6.3.3. При рассмотрении вопросов Комиссия или ее отдельные члены выезжают на осмотр данного объекта для составления акта технического состояния обследуемого здания и сооружения, имущества граждан;</w:t>
      </w:r>
    </w:p>
    <w:p w:rsidR="00CF3DA8" w:rsidRPr="00CF3DA8" w:rsidRDefault="00CF3DA8" w:rsidP="00CF3DA8">
      <w:pPr>
        <w:pStyle w:val="consplusnormal"/>
        <w:spacing w:before="0" w:beforeAutospacing="0" w:after="0" w:afterAutospacing="0"/>
        <w:jc w:val="both"/>
        <w:rPr>
          <w:color w:val="0A0A0A"/>
        </w:rPr>
      </w:pPr>
      <w:r w:rsidRPr="00CF3DA8">
        <w:rPr>
          <w:color w:val="0A0A0A"/>
        </w:rPr>
        <w:lastRenderedPageBreak/>
        <w:t>6.3.4. Материалы, предоставленные в Комиссию, согласовываются и рассматриваются в срок не позднее 15 дней со дня предоставления необходимых документов. При необходимости дополнительных обследований или запросах иных документов срок рассмотрения исчисляется со дня получения необходимых материалов;</w:t>
      </w:r>
    </w:p>
    <w:p w:rsidR="00CF3DA8" w:rsidRPr="00CF3DA8" w:rsidRDefault="00CF3DA8" w:rsidP="00CF3DA8">
      <w:pPr>
        <w:pStyle w:val="consplusnormal"/>
        <w:spacing w:before="0" w:beforeAutospacing="0" w:after="0" w:afterAutospacing="0"/>
        <w:jc w:val="both"/>
        <w:rPr>
          <w:color w:val="0A0A0A"/>
        </w:rPr>
      </w:pPr>
      <w:r w:rsidRPr="00CF3DA8">
        <w:rPr>
          <w:color w:val="0A0A0A"/>
        </w:rPr>
        <w:t xml:space="preserve">6.3.5.Материалы, представленные на комиссию, имеющие объемы </w:t>
      </w:r>
      <w:proofErr w:type="gramStart"/>
      <w:r w:rsidRPr="00CF3DA8">
        <w:rPr>
          <w:color w:val="0A0A0A"/>
        </w:rPr>
        <w:t>финансирования</w:t>
      </w:r>
      <w:proofErr w:type="gramEnd"/>
      <w:r w:rsidRPr="00CF3DA8">
        <w:rPr>
          <w:color w:val="0A0A0A"/>
        </w:rPr>
        <w:t xml:space="preserve"> превышающие резервный фонд </w:t>
      </w:r>
      <w:r w:rsidR="008D2511">
        <w:rPr>
          <w:color w:val="0A0A0A"/>
        </w:rPr>
        <w:t>Соленоозерного сельсовета</w:t>
      </w:r>
      <w:r w:rsidRPr="00CF3DA8">
        <w:rPr>
          <w:color w:val="0A0A0A"/>
        </w:rPr>
        <w:t>, представляются в ГУ МЧС России по Республике Хакасия.</w:t>
      </w:r>
    </w:p>
    <w:p w:rsidR="00CF3DA8" w:rsidRPr="008D2511" w:rsidRDefault="00CF3DA8" w:rsidP="008D2511">
      <w:pPr>
        <w:pStyle w:val="consplusnormal"/>
        <w:spacing w:before="0" w:beforeAutospacing="0" w:after="0" w:afterAutospacing="0"/>
        <w:ind w:firstLine="708"/>
        <w:jc w:val="both"/>
        <w:rPr>
          <w:b/>
          <w:color w:val="0A0A0A"/>
        </w:rPr>
      </w:pPr>
      <w:r w:rsidRPr="008D2511">
        <w:rPr>
          <w:rStyle w:val="a5"/>
          <w:b w:val="0"/>
          <w:color w:val="0A0A0A"/>
        </w:rPr>
        <w:t>7. Решение Комиссии</w:t>
      </w:r>
      <w:r w:rsidR="008D2511">
        <w:rPr>
          <w:rStyle w:val="a5"/>
          <w:b w:val="0"/>
          <w:color w:val="0A0A0A"/>
        </w:rPr>
        <w:t>.</w:t>
      </w:r>
    </w:p>
    <w:p w:rsidR="00CF3DA8" w:rsidRPr="00CF3DA8" w:rsidRDefault="00CF3DA8" w:rsidP="00CF3DA8">
      <w:pPr>
        <w:pStyle w:val="consplusnormal"/>
        <w:spacing w:before="0" w:beforeAutospacing="0" w:after="0" w:afterAutospacing="0"/>
        <w:jc w:val="both"/>
        <w:rPr>
          <w:color w:val="0A0A0A"/>
        </w:rPr>
      </w:pPr>
      <w:r w:rsidRPr="00CF3DA8">
        <w:rPr>
          <w:color w:val="0A0A0A"/>
        </w:rPr>
        <w:t>7.1. Решения, принятые Комиссией, оформляются протоколом (актом).</w:t>
      </w:r>
    </w:p>
    <w:p w:rsidR="00CF3DA8" w:rsidRPr="00CF3DA8" w:rsidRDefault="00800EB1" w:rsidP="00CF3DA8">
      <w:pPr>
        <w:pStyle w:val="consplusnormal"/>
        <w:spacing w:before="0" w:beforeAutospacing="0" w:after="0" w:afterAutospacing="0"/>
        <w:jc w:val="both"/>
        <w:rPr>
          <w:color w:val="0A0A0A"/>
        </w:rPr>
      </w:pPr>
      <w:r>
        <w:rPr>
          <w:color w:val="0A0A0A"/>
        </w:rPr>
        <w:t>7.2</w:t>
      </w:r>
      <w:r w:rsidR="00CF3DA8" w:rsidRPr="00CF3DA8">
        <w:rPr>
          <w:color w:val="0A0A0A"/>
        </w:rPr>
        <w:t>. Мнение членов Комиссии, несогласных с принятым решением, включается в те</w:t>
      </w:r>
      <w:proofErr w:type="gramStart"/>
      <w:r w:rsidR="00CF3DA8" w:rsidRPr="00CF3DA8">
        <w:rPr>
          <w:color w:val="0A0A0A"/>
        </w:rPr>
        <w:t>кст пр</w:t>
      </w:r>
      <w:proofErr w:type="gramEnd"/>
      <w:r w:rsidR="00CF3DA8" w:rsidRPr="00CF3DA8">
        <w:rPr>
          <w:color w:val="0A0A0A"/>
        </w:rPr>
        <w:t>отокола (акта) или оформляется в виде отдельного документа и прилагается к протоколу или акту.</w:t>
      </w:r>
    </w:p>
    <w:p w:rsidR="00CF3DA8" w:rsidRPr="00CF3DA8" w:rsidRDefault="00800EB1" w:rsidP="00CF3DA8">
      <w:pPr>
        <w:pStyle w:val="consplusnormal"/>
        <w:spacing w:before="0" w:beforeAutospacing="0" w:after="0" w:afterAutospacing="0"/>
        <w:jc w:val="both"/>
        <w:rPr>
          <w:color w:val="0A0A0A"/>
        </w:rPr>
      </w:pPr>
      <w:r>
        <w:rPr>
          <w:color w:val="0A0A0A"/>
        </w:rPr>
        <w:t>7.3</w:t>
      </w:r>
      <w:r w:rsidR="00CF3DA8" w:rsidRPr="00CF3DA8">
        <w:rPr>
          <w:color w:val="0A0A0A"/>
        </w:rPr>
        <w:t xml:space="preserve">. В необходимых случаях по результатам работы Комиссии на основании протокола (акта) готовится проект соответствующего постановления администрации </w:t>
      </w:r>
      <w:r w:rsidR="008D2511">
        <w:rPr>
          <w:color w:val="0A0A0A"/>
        </w:rPr>
        <w:t>Соленоозерного сельсовета</w:t>
      </w:r>
      <w:r w:rsidR="00CF3DA8" w:rsidRPr="00CF3DA8">
        <w:rPr>
          <w:color w:val="0A0A0A"/>
        </w:rPr>
        <w:t>  в срок не позднее 15 дней со дня рассмотрения документов на заседании комиссии.</w:t>
      </w:r>
    </w:p>
    <w:p w:rsidR="00CF3DA8" w:rsidRPr="00CF3DA8" w:rsidRDefault="00CF3DA8" w:rsidP="00CF3DA8">
      <w:pPr>
        <w:pStyle w:val="consplusnormal"/>
        <w:spacing w:before="0" w:beforeAutospacing="0" w:after="0" w:afterAutospacing="0"/>
        <w:jc w:val="both"/>
        <w:rPr>
          <w:color w:val="0A0A0A"/>
        </w:rPr>
      </w:pPr>
      <w:r w:rsidRPr="00CF3DA8">
        <w:rPr>
          <w:color w:val="0A0A0A"/>
        </w:rPr>
        <w:t>7.5. Решения комиссии могут быть обжалованы в установленном законом порядке.</w:t>
      </w:r>
    </w:p>
    <w:p w:rsidR="00CF3DA8" w:rsidRPr="00E66CD8" w:rsidRDefault="00CF3DA8" w:rsidP="00CF3D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</w:p>
    <w:p w:rsidR="00E66CD8" w:rsidRDefault="00E66CD8" w:rsidP="008F73B5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D2511" w:rsidRDefault="008D2511" w:rsidP="008F73B5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D2511" w:rsidRDefault="008D2511" w:rsidP="008F73B5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D2511" w:rsidRDefault="008D2511" w:rsidP="008F73B5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D2511" w:rsidRDefault="008D2511" w:rsidP="008F73B5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D2511" w:rsidRDefault="008D2511" w:rsidP="008F73B5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D2511" w:rsidRDefault="008D2511" w:rsidP="008F73B5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D2511" w:rsidRDefault="008D2511" w:rsidP="008F73B5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D2511" w:rsidRDefault="008D2511" w:rsidP="008F73B5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D2511" w:rsidRDefault="008D2511" w:rsidP="008F73B5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D2511" w:rsidRDefault="008D2511" w:rsidP="008F73B5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D2511" w:rsidRDefault="008D2511" w:rsidP="008F73B5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D2511" w:rsidRDefault="008D2511" w:rsidP="008F73B5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D2511" w:rsidRDefault="008D2511" w:rsidP="008F73B5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D2511" w:rsidRDefault="008D2511" w:rsidP="008F73B5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D2511" w:rsidRDefault="008D2511" w:rsidP="008F73B5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D2511" w:rsidRDefault="008D2511" w:rsidP="008F73B5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D2511" w:rsidRDefault="008D2511" w:rsidP="008F73B5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D2511" w:rsidRDefault="008D2511" w:rsidP="008F73B5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D2511" w:rsidRDefault="008D2511" w:rsidP="008F73B5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D2511" w:rsidRDefault="008D2511" w:rsidP="008F73B5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D2511" w:rsidRDefault="008D2511" w:rsidP="008F73B5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D2511" w:rsidRDefault="008D2511" w:rsidP="008F73B5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D2511" w:rsidRDefault="008D2511" w:rsidP="008F73B5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D2511" w:rsidRDefault="008D2511" w:rsidP="008F73B5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D2511" w:rsidRDefault="008D2511" w:rsidP="008F73B5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F73B5" w:rsidRDefault="008D2511" w:rsidP="008F73B5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№ 3</w:t>
      </w:r>
      <w:r w:rsidR="008F73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к постановлению </w:t>
      </w:r>
      <w:r w:rsidR="00B73FB3"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="00B73FB3"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8F73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Соленоозерного сельсовета</w:t>
      </w:r>
      <w:r w:rsidR="00B73FB3"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8F73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29.10.2019 № 118</w:t>
      </w:r>
    </w:p>
    <w:p w:rsidR="00B73FB3" w:rsidRPr="00B73FB3" w:rsidRDefault="00B73FB3" w:rsidP="00B73FB3">
      <w:pPr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3FB3" w:rsidRPr="00B73FB3" w:rsidRDefault="00B73FB3" w:rsidP="00B73FB3">
      <w:pPr>
        <w:spacing w:after="0" w:line="34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                               </w:t>
      </w:r>
    </w:p>
    <w:p w:rsidR="008F73B5" w:rsidRDefault="00B73FB3" w:rsidP="008F73B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Акт обследования объекта, </w:t>
      </w:r>
    </w:p>
    <w:p w:rsidR="00B73FB3" w:rsidRDefault="00B73FB3" w:rsidP="008F73B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поврежденного</w:t>
      </w:r>
      <w:proofErr w:type="gramEnd"/>
      <w:r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результате чрезвычайной ситуации</w:t>
      </w:r>
    </w:p>
    <w:p w:rsidR="008F73B5" w:rsidRDefault="008F73B5" w:rsidP="008F73B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F73B5" w:rsidRPr="00B73FB3" w:rsidRDefault="008F73B5" w:rsidP="008F73B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3FB3" w:rsidRPr="00B73FB3" w:rsidRDefault="00B73FB3" w:rsidP="008F7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Наименование объекта ______________________________________________________</w:t>
      </w:r>
    </w:p>
    <w:p w:rsidR="00B73FB3" w:rsidRPr="00B73FB3" w:rsidRDefault="00B73FB3" w:rsidP="008F7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Адрес объекта:_____________________________________________________________</w:t>
      </w:r>
    </w:p>
    <w:p w:rsidR="00B73FB3" w:rsidRPr="00B73FB3" w:rsidRDefault="00B73FB3" w:rsidP="008F7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Собственник (правообладатель)</w:t>
      </w:r>
    </w:p>
    <w:p w:rsidR="00B73FB3" w:rsidRPr="00B73FB3" w:rsidRDefault="00B73FB3" w:rsidP="008F7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объекта ___________________________________________________________________</w:t>
      </w:r>
    </w:p>
    <w:p w:rsidR="00B73FB3" w:rsidRPr="00B73FB3" w:rsidRDefault="00B73FB3" w:rsidP="008F7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Характеристика объекта по конструктивным элементам ________________________</w:t>
      </w:r>
      <w:r w:rsidR="00800E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</w:t>
      </w:r>
    </w:p>
    <w:p w:rsidR="00B73FB3" w:rsidRPr="00B73FB3" w:rsidRDefault="00B73FB3" w:rsidP="008F7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  <w:r w:rsidR="00800E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</w:t>
      </w:r>
    </w:p>
    <w:p w:rsidR="00B73FB3" w:rsidRPr="00B73FB3" w:rsidRDefault="00B73FB3" w:rsidP="008F7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(размеры, материалы, год постройки)</w:t>
      </w:r>
    </w:p>
    <w:p w:rsidR="00B73FB3" w:rsidRPr="00B73FB3" w:rsidRDefault="00B73FB3" w:rsidP="00BC1B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Характеристика повреждений (разрушений) объекта по конструктивным</w:t>
      </w:r>
      <w:r w:rsidR="00BC1B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элементам ________________________________________________________________</w:t>
      </w:r>
      <w:r w:rsidR="00800E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="00800E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="00BC1B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</w:t>
      </w:r>
    </w:p>
    <w:p w:rsidR="00B73FB3" w:rsidRPr="00B73FB3" w:rsidRDefault="00B73FB3" w:rsidP="008F7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  <w:r w:rsidR="00800E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</w:t>
      </w:r>
    </w:p>
    <w:p w:rsidR="00800EB1" w:rsidRDefault="00800EB1" w:rsidP="008F7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00EB1" w:rsidRDefault="00800EB1" w:rsidP="008F7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3FB3" w:rsidRPr="00B73FB3" w:rsidRDefault="00B73FB3" w:rsidP="008F7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Комиссия в составе:</w:t>
      </w:r>
    </w:p>
    <w:p w:rsidR="00B73FB3" w:rsidRPr="00B73FB3" w:rsidRDefault="00B73FB3" w:rsidP="008F7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Председатель комиссии:</w:t>
      </w:r>
    </w:p>
    <w:p w:rsidR="00B73FB3" w:rsidRPr="00B73FB3" w:rsidRDefault="00B73FB3" w:rsidP="008F7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 ________________________ _____________ __________</w:t>
      </w:r>
    </w:p>
    <w:p w:rsidR="00B73FB3" w:rsidRPr="00B73FB3" w:rsidRDefault="00B73FB3" w:rsidP="008F7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(Должность)                (Ф.И.О.)           (Подпись)     (Дата)</w:t>
      </w:r>
    </w:p>
    <w:p w:rsidR="00B73FB3" w:rsidRPr="00B73FB3" w:rsidRDefault="00B73FB3" w:rsidP="008F7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Члены комиссии:</w:t>
      </w:r>
    </w:p>
    <w:p w:rsidR="00B73FB3" w:rsidRPr="00B73FB3" w:rsidRDefault="00B73FB3" w:rsidP="008F7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 ________________________ _____________ __________</w:t>
      </w:r>
    </w:p>
    <w:p w:rsidR="00B73FB3" w:rsidRPr="00B73FB3" w:rsidRDefault="00B73FB3" w:rsidP="008F7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(Должность)                (Ф.И.О.)           (Подпись)     (Дата)</w:t>
      </w:r>
    </w:p>
    <w:p w:rsidR="00B73FB3" w:rsidRPr="00B73FB3" w:rsidRDefault="00B73FB3" w:rsidP="008F7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 ________________________ _____________ __________</w:t>
      </w:r>
    </w:p>
    <w:p w:rsidR="00B73FB3" w:rsidRPr="00B73FB3" w:rsidRDefault="00B73FB3" w:rsidP="008F7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(Должность)                (Ф.И.О.)           (Подпись)     (Дата)</w:t>
      </w:r>
    </w:p>
    <w:p w:rsidR="00B73FB3" w:rsidRPr="00B73FB3" w:rsidRDefault="00B73FB3" w:rsidP="008F7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 ________________________ _____________ __________</w:t>
      </w:r>
    </w:p>
    <w:p w:rsidR="00B73FB3" w:rsidRPr="00B73FB3" w:rsidRDefault="00B73FB3" w:rsidP="008F7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(Должность)                (Ф.И.О.)           (Подпись)     (Дата)</w:t>
      </w:r>
    </w:p>
    <w:p w:rsidR="00B73FB3" w:rsidRPr="00B73FB3" w:rsidRDefault="00B73FB3" w:rsidP="008F7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 ________________________ _____________ __________</w:t>
      </w:r>
    </w:p>
    <w:p w:rsidR="00B73FB3" w:rsidRPr="00B73FB3" w:rsidRDefault="00B73FB3" w:rsidP="008F73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3F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(Должность)                (Ф.И.О.)           (Подпись)     (Дата)</w:t>
      </w:r>
    </w:p>
    <w:p w:rsidR="00CE04DF" w:rsidRPr="00B73FB3" w:rsidRDefault="00CE04DF" w:rsidP="008F7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04DF" w:rsidRPr="00B73FB3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C55C2"/>
    <w:multiLevelType w:val="multilevel"/>
    <w:tmpl w:val="5AE68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C82DEC"/>
    <w:multiLevelType w:val="hybridMultilevel"/>
    <w:tmpl w:val="1AF0CF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73FB3"/>
    <w:rsid w:val="003D4020"/>
    <w:rsid w:val="006C6E2C"/>
    <w:rsid w:val="007C0A11"/>
    <w:rsid w:val="007F714D"/>
    <w:rsid w:val="00800EB1"/>
    <w:rsid w:val="008D2511"/>
    <w:rsid w:val="008F73B5"/>
    <w:rsid w:val="00B73FB3"/>
    <w:rsid w:val="00BC1BFE"/>
    <w:rsid w:val="00C13AF8"/>
    <w:rsid w:val="00CE04DF"/>
    <w:rsid w:val="00CF3DA8"/>
    <w:rsid w:val="00E668E3"/>
    <w:rsid w:val="00E6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DF"/>
  </w:style>
  <w:style w:type="paragraph" w:styleId="1">
    <w:name w:val="heading 1"/>
    <w:basedOn w:val="a"/>
    <w:link w:val="10"/>
    <w:uiPriority w:val="9"/>
    <w:qFormat/>
    <w:rsid w:val="00B73F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3F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F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3F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B73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73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3FB3"/>
    <w:rPr>
      <w:color w:val="0000FF"/>
      <w:u w:val="single"/>
    </w:rPr>
  </w:style>
  <w:style w:type="paragraph" w:customStyle="1" w:styleId="unformattext">
    <w:name w:val="unformattext"/>
    <w:basedOn w:val="a"/>
    <w:rsid w:val="00B73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E66CD8"/>
  </w:style>
  <w:style w:type="paragraph" w:customStyle="1" w:styleId="consplusnormal">
    <w:name w:val="consplusnormal"/>
    <w:basedOn w:val="a"/>
    <w:rsid w:val="00CF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3D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115">
          <w:marLeft w:val="0"/>
          <w:marRight w:val="0"/>
          <w:marTop w:val="0"/>
          <w:marBottom w:val="9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61513080" TargetMode="External"/><Relationship Id="rId5" Type="http://schemas.openxmlformats.org/officeDocument/2006/relationships/hyperlink" Target="http://docs.cntd.ru/document/90099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2019-11-08T04:46:00Z</dcterms:created>
  <dcterms:modified xsi:type="dcterms:W3CDTF">2019-11-08T04:53:00Z</dcterms:modified>
</cp:coreProperties>
</file>