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1A8" w:rsidRDefault="00AA41A8" w:rsidP="00AA41A8">
      <w:r>
        <w:t>с. Соленоозерное</w:t>
      </w:r>
    </w:p>
    <w:p w:rsidR="00AA41A8" w:rsidRDefault="00AA41A8" w:rsidP="00AA41A8"/>
    <w:p w:rsidR="00AA41A8" w:rsidRDefault="00AA41A8" w:rsidP="00AA41A8"/>
    <w:p w:rsidR="00AA41A8" w:rsidRDefault="00AA41A8" w:rsidP="00AA41A8"/>
    <w:p w:rsidR="00AA41A8" w:rsidRDefault="00AA41A8" w:rsidP="00AA41A8">
      <w:pPr>
        <w:jc w:val="center"/>
        <w:rPr>
          <w:b/>
        </w:rPr>
      </w:pPr>
      <w:r>
        <w:t xml:space="preserve">Повестка на </w:t>
      </w:r>
      <w:r w:rsidR="00D826F6" w:rsidRPr="00D826F6">
        <w:rPr>
          <w:b/>
        </w:rPr>
        <w:t>10</w:t>
      </w:r>
      <w:r w:rsidRPr="005D5AD5">
        <w:rPr>
          <w:b/>
        </w:rPr>
        <w:t>.</w:t>
      </w:r>
      <w:r>
        <w:rPr>
          <w:b/>
        </w:rPr>
        <w:t>0</w:t>
      </w:r>
      <w:r w:rsidR="00D826F6">
        <w:rPr>
          <w:b/>
        </w:rPr>
        <w:t>7.2023 г. в 13:3</w:t>
      </w:r>
      <w:r>
        <w:rPr>
          <w:b/>
        </w:rPr>
        <w:t>0 ч.</w:t>
      </w:r>
    </w:p>
    <w:p w:rsidR="00AA41A8" w:rsidRDefault="00AA41A8" w:rsidP="00AA41A8">
      <w:pPr>
        <w:jc w:val="center"/>
      </w:pPr>
      <w:r>
        <w:t>очередной сессии Совета депутатов Соленоозерного сельсовета</w:t>
      </w:r>
    </w:p>
    <w:p w:rsidR="00AA41A8" w:rsidRDefault="00AA41A8" w:rsidP="00AA41A8">
      <w:pPr>
        <w:jc w:val="center"/>
      </w:pPr>
      <w:r>
        <w:t>Ширинского района Республики Хакасия</w:t>
      </w:r>
    </w:p>
    <w:p w:rsidR="00AA41A8" w:rsidRDefault="00AA41A8" w:rsidP="00AA41A8">
      <w:pPr>
        <w:jc w:val="center"/>
      </w:pPr>
      <w:r>
        <w:t xml:space="preserve"> четвертого созыва </w:t>
      </w:r>
    </w:p>
    <w:p w:rsidR="00AA41A8" w:rsidRDefault="00AA41A8" w:rsidP="00AA41A8">
      <w:pPr>
        <w:jc w:val="center"/>
      </w:pPr>
    </w:p>
    <w:p w:rsidR="00AA41A8" w:rsidRDefault="00AA41A8" w:rsidP="00AA41A8">
      <w:pPr>
        <w:jc w:val="center"/>
      </w:pPr>
    </w:p>
    <w:p w:rsidR="00AA41A8" w:rsidRDefault="00AA41A8" w:rsidP="00AA41A8"/>
    <w:p w:rsidR="00AA41A8" w:rsidRDefault="00AA41A8" w:rsidP="00AA41A8">
      <w:pPr>
        <w:jc w:val="both"/>
      </w:pPr>
      <w:r>
        <w:t>Депутаты Соленоозерного сельсовета:</w:t>
      </w:r>
    </w:p>
    <w:p w:rsidR="00AA41A8" w:rsidRDefault="00AA41A8" w:rsidP="00AA41A8">
      <w:pPr>
        <w:jc w:val="both"/>
      </w:pPr>
      <w:r>
        <w:t xml:space="preserve">Фейлер В.К., Кожуховская С.Н., Шуман Ю.П., Рымарчук А.А.,  Терещенко И.Н. </w:t>
      </w:r>
    </w:p>
    <w:p w:rsidR="00AA41A8" w:rsidRDefault="00AA41A8" w:rsidP="00AA41A8">
      <w:pPr>
        <w:jc w:val="both"/>
      </w:pPr>
    </w:p>
    <w:p w:rsidR="00AA41A8" w:rsidRDefault="00AA41A8" w:rsidP="00AA41A8">
      <w:pPr>
        <w:jc w:val="both"/>
      </w:pPr>
      <w:r>
        <w:t>Приглашенные: представитель прокуратуры Ширинского района</w:t>
      </w:r>
    </w:p>
    <w:p w:rsidR="00AA41A8" w:rsidRDefault="00AA41A8" w:rsidP="00AA41A8">
      <w:pPr>
        <w:jc w:val="both"/>
      </w:pPr>
    </w:p>
    <w:p w:rsidR="00AA41A8" w:rsidRDefault="00AA41A8" w:rsidP="00AA41A8">
      <w:pPr>
        <w:jc w:val="both"/>
      </w:pPr>
      <w:r>
        <w:t xml:space="preserve">Предлагается включить в повестку дня следующие вопросы: </w:t>
      </w:r>
    </w:p>
    <w:p w:rsidR="00AA41A8" w:rsidRPr="005D5AD5" w:rsidRDefault="00AA41A8" w:rsidP="005D5AD5">
      <w:pPr>
        <w:jc w:val="both"/>
      </w:pPr>
    </w:p>
    <w:p w:rsidR="00021867" w:rsidRPr="00D826F6" w:rsidRDefault="00D826F6" w:rsidP="005D5AD5">
      <w:pPr>
        <w:pStyle w:val="1"/>
        <w:numPr>
          <w:ilvl w:val="0"/>
          <w:numId w:val="1"/>
        </w:numPr>
        <w:contextualSpacing/>
        <w:jc w:val="both"/>
        <w:rPr>
          <w:sz w:val="24"/>
        </w:rPr>
      </w:pPr>
      <w:r w:rsidRPr="00D826F6">
        <w:rPr>
          <w:sz w:val="24"/>
        </w:rPr>
        <w:t>О внесении изменений в решение № 96 от 21.12.2022 г. «Об утверждении бюджета Соленоозерного сельсовета Ширинского района Республики Хакасия на 2023 год и на плановый период 2024 и 2025 годов»;</w:t>
      </w:r>
    </w:p>
    <w:p w:rsidR="00021867" w:rsidRDefault="00D826F6" w:rsidP="005D5AD5">
      <w:pPr>
        <w:pStyle w:val="a3"/>
        <w:numPr>
          <w:ilvl w:val="0"/>
          <w:numId w:val="1"/>
        </w:numPr>
        <w:jc w:val="both"/>
      </w:pPr>
      <w:r w:rsidRPr="007C5B75">
        <w:t>Об исполнении бюджета Соленоозерного сельсовета Ширинского район</w:t>
      </w:r>
      <w:r>
        <w:t>а Республики Хакасия за 2022г.</w:t>
      </w:r>
      <w:r w:rsidR="00021867">
        <w:t>;</w:t>
      </w:r>
    </w:p>
    <w:p w:rsidR="004A4D4B" w:rsidRDefault="0007643C" w:rsidP="00B1223B">
      <w:pPr>
        <w:pStyle w:val="a3"/>
        <w:numPr>
          <w:ilvl w:val="0"/>
          <w:numId w:val="1"/>
        </w:numPr>
        <w:jc w:val="both"/>
      </w:pPr>
      <w:r>
        <w:t>Проект «</w:t>
      </w:r>
      <w:r>
        <w:t xml:space="preserve">О внесении изменений </w:t>
      </w:r>
      <w:bookmarkStart w:id="0" w:name="_GoBack"/>
      <w:bookmarkEnd w:id="0"/>
      <w:r>
        <w:t>и дополнений в Устав муниципального образования Соленоозерный сельсовет Ширинского района Республики Хакасия</w:t>
      </w:r>
      <w:r>
        <w:t>»;</w:t>
      </w:r>
    </w:p>
    <w:p w:rsidR="00AA41A8" w:rsidRPr="00021867" w:rsidRDefault="00D826F6" w:rsidP="005D5AD5">
      <w:pPr>
        <w:pStyle w:val="a3"/>
        <w:numPr>
          <w:ilvl w:val="0"/>
          <w:numId w:val="1"/>
        </w:numPr>
        <w:jc w:val="both"/>
      </w:pPr>
      <w:r>
        <w:t>О рассмотрении ходатайства МУП с.Соленоозерное ЖКХ «Коммунальщик»</w:t>
      </w:r>
      <w:r w:rsidR="00AA41A8">
        <w:t>;</w:t>
      </w:r>
    </w:p>
    <w:p w:rsidR="00AA41A8" w:rsidRDefault="00AA41A8" w:rsidP="005D5AD5">
      <w:pPr>
        <w:pStyle w:val="a3"/>
        <w:numPr>
          <w:ilvl w:val="0"/>
          <w:numId w:val="1"/>
        </w:numPr>
        <w:jc w:val="both"/>
      </w:pPr>
      <w:r>
        <w:t>разное</w:t>
      </w:r>
    </w:p>
    <w:p w:rsidR="00AA41A8" w:rsidRDefault="00AA41A8" w:rsidP="005D5AD5">
      <w:pPr>
        <w:ind w:left="720" w:hanging="360"/>
        <w:jc w:val="both"/>
      </w:pPr>
    </w:p>
    <w:p w:rsidR="00AA41A8" w:rsidRDefault="00AA41A8" w:rsidP="005D5AD5">
      <w:pPr>
        <w:ind w:left="720" w:hanging="360"/>
      </w:pPr>
    </w:p>
    <w:p w:rsidR="00AA41A8" w:rsidRDefault="00AA41A8" w:rsidP="005D5AD5">
      <w:pPr>
        <w:ind w:left="720" w:hanging="360"/>
      </w:pPr>
    </w:p>
    <w:p w:rsidR="00AA41A8" w:rsidRDefault="00AA41A8" w:rsidP="00AA41A8"/>
    <w:p w:rsidR="00A72EBB" w:rsidRDefault="001D5620"/>
    <w:sectPr w:rsidR="00A72EBB" w:rsidSect="00F5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F25CD"/>
    <w:multiLevelType w:val="hybridMultilevel"/>
    <w:tmpl w:val="8F8ED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B7793"/>
    <w:multiLevelType w:val="hybridMultilevel"/>
    <w:tmpl w:val="181683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C3BE8"/>
    <w:multiLevelType w:val="hybridMultilevel"/>
    <w:tmpl w:val="C534FCA2"/>
    <w:lvl w:ilvl="0" w:tplc="7FFC8D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1A8"/>
    <w:rsid w:val="00021867"/>
    <w:rsid w:val="0007643C"/>
    <w:rsid w:val="000B744B"/>
    <w:rsid w:val="000F28CA"/>
    <w:rsid w:val="001D5620"/>
    <w:rsid w:val="0026009C"/>
    <w:rsid w:val="0030205C"/>
    <w:rsid w:val="00486FE1"/>
    <w:rsid w:val="004A4D4B"/>
    <w:rsid w:val="005D5AD5"/>
    <w:rsid w:val="006C75A0"/>
    <w:rsid w:val="00AA41A8"/>
    <w:rsid w:val="00AA537E"/>
    <w:rsid w:val="00AB3D54"/>
    <w:rsid w:val="00BC5C8E"/>
    <w:rsid w:val="00D826F6"/>
    <w:rsid w:val="00DC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74DF2-B1BC-4C24-BF9D-4AF14CF2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5AD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1A8"/>
    <w:pPr>
      <w:ind w:left="720"/>
      <w:contextualSpacing/>
    </w:pPr>
  </w:style>
  <w:style w:type="character" w:customStyle="1" w:styleId="a4">
    <w:name w:val="Не вступил в силу"/>
    <w:rsid w:val="00AA41A8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ConsTitle">
    <w:name w:val="ConsTitle"/>
    <w:rsid w:val="000218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D5AD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10</cp:revision>
  <cp:lastPrinted>2023-04-03T01:57:00Z</cp:lastPrinted>
  <dcterms:created xsi:type="dcterms:W3CDTF">2023-01-31T09:27:00Z</dcterms:created>
  <dcterms:modified xsi:type="dcterms:W3CDTF">2023-07-05T07:13:00Z</dcterms:modified>
</cp:coreProperties>
</file>