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F6" w:rsidRDefault="00FE26F6" w:rsidP="00FE26F6">
      <w:pPr>
        <w:tabs>
          <w:tab w:val="center" w:pos="4819"/>
          <w:tab w:val="left" w:pos="82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Соленоозерного сельсовета</w:t>
      </w: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FE26F6" w:rsidRDefault="00FE26F6" w:rsidP="00FE26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11.06.2020г.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с. Соленоозерное                                                   № 34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публичных слушаний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вопросу предоставления разрешения на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от предельных параметров разрешенного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строительства, реконструкции объектов</w:t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E26F6" w:rsidRDefault="00FE26F6" w:rsidP="00FE2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Соленоозерный сельсовет, администрация Соленоозерного сельсовета</w:t>
      </w:r>
    </w:p>
    <w:p w:rsidR="00FE26F6" w:rsidRDefault="00FE26F6" w:rsidP="00FE26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E26F6" w:rsidRDefault="00FE26F6" w:rsidP="00FE26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проведение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</w:t>
      </w:r>
    </w:p>
    <w:p w:rsidR="00FE26F6" w:rsidRDefault="00FE26F6" w:rsidP="00FE26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B7AF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Республика Хакасия, Ширинский район,</w:t>
      </w:r>
      <w:r w:rsidRPr="00F8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</w:t>
      </w:r>
      <w:r w:rsidRPr="00F83EF6">
        <w:rPr>
          <w:rFonts w:ascii="Times New Roman" w:hAnsi="Times New Roman" w:cs="Times New Roman"/>
          <w:sz w:val="24"/>
          <w:szCs w:val="24"/>
        </w:rPr>
        <w:t>я МО Соленоозерный сельсовет,</w:t>
      </w:r>
      <w:r>
        <w:rPr>
          <w:rFonts w:ascii="Times New Roman" w:hAnsi="Times New Roman" w:cs="Times New Roman"/>
          <w:sz w:val="24"/>
          <w:szCs w:val="24"/>
        </w:rPr>
        <w:t xml:space="preserve"> западный берег Малого Плеса озера Беле, квартал 8,</w:t>
      </w:r>
      <w:r w:rsidRPr="00F83E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ряд 7, участок 4А, кадастровый номер </w:t>
      </w:r>
      <w:r w:rsidRPr="00243F6D">
        <w:rPr>
          <w:rFonts w:ascii="Times New Roman" w:hAnsi="Times New Roman" w:cs="Times New Roman"/>
          <w:sz w:val="24"/>
          <w:szCs w:val="24"/>
        </w:rPr>
        <w:t>19:11:100807:</w:t>
      </w:r>
      <w:r>
        <w:rPr>
          <w:rFonts w:ascii="Times New Roman" w:hAnsi="Times New Roman" w:cs="Times New Roman"/>
          <w:sz w:val="24"/>
          <w:szCs w:val="24"/>
        </w:rPr>
        <w:t xml:space="preserve">1087, в части уменьшения минимального отступа от границ земельного участка, за пределами которого запрещено строительство, по главному фасаду с 5м до 2,5м, по боковой левой стороне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 3 м до 1,4 м.</w:t>
      </w:r>
    </w:p>
    <w:p w:rsidR="00FE26F6" w:rsidRDefault="00FE26F6" w:rsidP="00FE26F6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Дата проведения публичных слушаний: 10.07.2020г. в 09-00 часов в с. Соленоозерное в здании администрации Соленоозерного сельсовета, расположенного по адресу: Республика Хакасия, Ширинский район, с. Соленоозерное, ул. К.Маркса. 42Г. 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Получатель письменных отзывов, замечаний и предложений по вышеуказанному вопросу: Шифман К.А., адрес: с. Соленоозерное, ул. К.Маркса. 42Г.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телефон: 8(39035)9-57-12. Режим работы с 08:00 до 16:00, перерыв на обед с 12:00 до 13:00.   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4. Специалисту Шифман К.А.. организовать опубликование информационное сообщение о проведении настоящих публичных слушаниях в средствах массовой информации и на официальном сайте Администрации Соленоозерного сельсовета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solonoozerniy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 Постановление подлежит опубликованию (обнародованию), размещению на официальном сайте Соленоозерного сельсовета. 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постановления оставляю за собой.</w:t>
      </w:r>
    </w:p>
    <w:p w:rsidR="00FE26F6" w:rsidRDefault="00FE26F6" w:rsidP="00FE26F6">
      <w:pPr>
        <w:pStyle w:val="a5"/>
        <w:shd w:val="clear" w:color="auto" w:fill="FFFFFF"/>
        <w:spacing w:before="0" w:beforeAutospacing="0" w:after="0" w:afterAutospacing="0"/>
        <w:ind w:left="644"/>
        <w:jc w:val="both"/>
        <w:textAlignment w:val="baseline"/>
        <w:rPr>
          <w:color w:val="000000"/>
        </w:rPr>
      </w:pP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6F6" w:rsidRDefault="00FE26F6" w:rsidP="00FE26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FE26F6" w:rsidRDefault="00FE26F6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bCs/>
          <w:kern w:val="36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В.И. Куру</w:t>
      </w:r>
    </w:p>
    <w:p w:rsidR="00244F4E" w:rsidRDefault="00244F4E" w:rsidP="00FE26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110" w:rsidRPr="00236110" w:rsidRDefault="00236110" w:rsidP="00236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6110" w:rsidRPr="00236110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66C88"/>
    <w:multiLevelType w:val="hybridMultilevel"/>
    <w:tmpl w:val="5448C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40504"/>
    <w:multiLevelType w:val="hybridMultilevel"/>
    <w:tmpl w:val="9B0C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D72F5"/>
    <w:multiLevelType w:val="hybridMultilevel"/>
    <w:tmpl w:val="30AE00A8"/>
    <w:lvl w:ilvl="0" w:tplc="2366452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F51F89"/>
    <w:multiLevelType w:val="hybridMultilevel"/>
    <w:tmpl w:val="A7D05232"/>
    <w:lvl w:ilvl="0" w:tplc="54B8AB4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024BD3"/>
    <w:multiLevelType w:val="hybridMultilevel"/>
    <w:tmpl w:val="E9C6F8C8"/>
    <w:lvl w:ilvl="0" w:tplc="C07A9FA4">
      <w:start w:val="1"/>
      <w:numFmt w:val="decimal"/>
      <w:lvlText w:val="%1."/>
      <w:lvlJc w:val="left"/>
      <w:pPr>
        <w:tabs>
          <w:tab w:val="num" w:pos="1065"/>
        </w:tabs>
        <w:ind w:left="106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FE26F6"/>
    <w:rsid w:val="000F5175"/>
    <w:rsid w:val="00236110"/>
    <w:rsid w:val="00244F4E"/>
    <w:rsid w:val="00280F0E"/>
    <w:rsid w:val="002C2DBA"/>
    <w:rsid w:val="002D7EEE"/>
    <w:rsid w:val="003D4020"/>
    <w:rsid w:val="003E75FD"/>
    <w:rsid w:val="005B589A"/>
    <w:rsid w:val="005E63F6"/>
    <w:rsid w:val="006451ED"/>
    <w:rsid w:val="006C6E2C"/>
    <w:rsid w:val="007462B0"/>
    <w:rsid w:val="007F714D"/>
    <w:rsid w:val="00A01E79"/>
    <w:rsid w:val="00AD2494"/>
    <w:rsid w:val="00B3366C"/>
    <w:rsid w:val="00B61998"/>
    <w:rsid w:val="00CD6E2A"/>
    <w:rsid w:val="00CE04DF"/>
    <w:rsid w:val="00DF1F1C"/>
    <w:rsid w:val="00E668E3"/>
    <w:rsid w:val="00ED0AE8"/>
    <w:rsid w:val="00EE0E70"/>
    <w:rsid w:val="00F306EE"/>
    <w:rsid w:val="00F85FB3"/>
    <w:rsid w:val="00FE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F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26F6"/>
    <w:rPr>
      <w:color w:val="0000FF"/>
      <w:u w:val="single"/>
    </w:rPr>
  </w:style>
  <w:style w:type="character" w:styleId="a4">
    <w:name w:val="Strong"/>
    <w:basedOn w:val="a0"/>
    <w:qFormat/>
    <w:rsid w:val="00FE26F6"/>
    <w:rPr>
      <w:b/>
      <w:bCs w:val="0"/>
    </w:rPr>
  </w:style>
  <w:style w:type="paragraph" w:styleId="a5">
    <w:name w:val="Normal (Web)"/>
    <w:basedOn w:val="a"/>
    <w:uiPriority w:val="99"/>
    <w:semiHidden/>
    <w:unhideWhenUsed/>
    <w:rsid w:val="00FE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E26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E26F6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2020-06-22T06:05:00Z</dcterms:created>
  <dcterms:modified xsi:type="dcterms:W3CDTF">2020-07-16T07:12:00Z</dcterms:modified>
</cp:coreProperties>
</file>