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E2" w:rsidRDefault="001F7CE2" w:rsidP="001F7CE2">
      <w:pPr>
        <w:tabs>
          <w:tab w:val="center" w:pos="4677"/>
          <w:tab w:val="right" w:pos="9355"/>
        </w:tabs>
      </w:pPr>
      <w:r>
        <w:tab/>
        <w:t>РОССИЙСКАЯ ФЕДЕРАЦИЯ</w:t>
      </w:r>
      <w:r>
        <w:tab/>
      </w:r>
    </w:p>
    <w:p w:rsidR="001F7CE2" w:rsidRDefault="001F7CE2" w:rsidP="001F7CE2">
      <w:pPr>
        <w:jc w:val="center"/>
      </w:pPr>
      <w:r>
        <w:t>РЕСПУБЛИКА ХАКАСИЯ</w:t>
      </w:r>
    </w:p>
    <w:p w:rsidR="001F7CE2" w:rsidRDefault="001F7CE2" w:rsidP="001F7CE2">
      <w:pPr>
        <w:tabs>
          <w:tab w:val="left" w:pos="8606"/>
        </w:tabs>
      </w:pPr>
      <w:r>
        <w:tab/>
      </w:r>
    </w:p>
    <w:p w:rsidR="001F7CE2" w:rsidRDefault="001F7CE2" w:rsidP="001F7CE2">
      <w:pPr>
        <w:jc w:val="center"/>
      </w:pPr>
      <w:r>
        <w:t xml:space="preserve">СОВЕТ ДЕПУТАТОВ </w:t>
      </w:r>
    </w:p>
    <w:p w:rsidR="001F7CE2" w:rsidRDefault="001F7CE2" w:rsidP="001F7CE2">
      <w:pPr>
        <w:jc w:val="center"/>
      </w:pPr>
      <w:r>
        <w:t>СОЛЕНООЗЕРНОГО СЕЛЬСОВЕТА ШИРИНСКОГО РАЙОНА</w:t>
      </w:r>
    </w:p>
    <w:p w:rsidR="001F7CE2" w:rsidRDefault="001F7CE2" w:rsidP="001F7CE2">
      <w:pPr>
        <w:jc w:val="center"/>
      </w:pPr>
    </w:p>
    <w:p w:rsidR="001F7CE2" w:rsidRDefault="001F7CE2" w:rsidP="001F7CE2">
      <w:pPr>
        <w:jc w:val="center"/>
      </w:pPr>
      <w:r>
        <w:t>РЕШЕНИЕ</w:t>
      </w:r>
    </w:p>
    <w:p w:rsidR="001F7CE2" w:rsidRDefault="001F7CE2" w:rsidP="001F7CE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</w:p>
    <w:p w:rsidR="001F7CE2" w:rsidRDefault="001F7CE2" w:rsidP="001F7CE2"/>
    <w:p w:rsidR="001F7CE2" w:rsidRDefault="001F7CE2" w:rsidP="001F7CE2"/>
    <w:p w:rsidR="001F7CE2" w:rsidRDefault="001F7CE2" w:rsidP="001F7CE2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1F7CE2" w:rsidRDefault="001F7CE2" w:rsidP="001F7CE2">
      <w:pPr>
        <w:autoSpaceDE w:val="0"/>
        <w:autoSpaceDN w:val="0"/>
        <w:adjustRightInd w:val="0"/>
      </w:pPr>
      <w:r>
        <w:t>МУП с.Соленоозерное ЖКХ «Коммунальщик»</w:t>
      </w:r>
    </w:p>
    <w:p w:rsidR="001F7CE2" w:rsidRDefault="001F7CE2" w:rsidP="001F7CE2">
      <w:pPr>
        <w:autoSpaceDE w:val="0"/>
        <w:autoSpaceDN w:val="0"/>
        <w:adjustRightInd w:val="0"/>
      </w:pPr>
    </w:p>
    <w:p w:rsidR="001F7CE2" w:rsidRDefault="001F7CE2" w:rsidP="001F7CE2">
      <w:pPr>
        <w:autoSpaceDE w:val="0"/>
        <w:autoSpaceDN w:val="0"/>
        <w:adjustRightInd w:val="0"/>
      </w:pPr>
    </w:p>
    <w:p w:rsidR="001F7CE2" w:rsidRDefault="001F7CE2" w:rsidP="001F7CE2">
      <w:pPr>
        <w:autoSpaceDE w:val="0"/>
        <w:autoSpaceDN w:val="0"/>
        <w:adjustRightInd w:val="0"/>
        <w:jc w:val="both"/>
      </w:pPr>
      <w:r>
        <w:tab/>
        <w:t xml:space="preserve">Заслушав и обсудив </w:t>
      </w:r>
      <w:r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>
        <w:t>, на основании Ходатайства начальника МУП с.Соленоозерное ЖКХ «Коммунальщик», Совет депутатов Соленоозерного сельсовета</w:t>
      </w:r>
    </w:p>
    <w:p w:rsidR="001F7CE2" w:rsidRDefault="001F7CE2" w:rsidP="001F7CE2">
      <w:pPr>
        <w:autoSpaceDE w:val="0"/>
        <w:autoSpaceDN w:val="0"/>
        <w:adjustRightInd w:val="0"/>
        <w:jc w:val="center"/>
      </w:pPr>
    </w:p>
    <w:p w:rsidR="001F7CE2" w:rsidRDefault="001F7CE2" w:rsidP="001F7CE2">
      <w:pPr>
        <w:jc w:val="center"/>
      </w:pPr>
      <w:r>
        <w:t>РЕШИЛ:</w:t>
      </w:r>
    </w:p>
    <w:p w:rsidR="001F7CE2" w:rsidRDefault="001F7CE2" w:rsidP="001F7CE2">
      <w:pPr>
        <w:autoSpaceDE w:val="0"/>
        <w:autoSpaceDN w:val="0"/>
        <w:adjustRightInd w:val="0"/>
        <w:jc w:val="both"/>
      </w:pPr>
    </w:p>
    <w:p w:rsidR="001F7CE2" w:rsidRDefault="001F7CE2" w:rsidP="001F7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сумму оказания материальной помощи МУП ЖКХ с.Соленоозерное «Коммунальщик» в размере </w:t>
      </w:r>
      <w:r>
        <w:rPr>
          <w:rFonts w:ascii="Times New Roman" w:hAnsi="Times New Roman"/>
          <w:sz w:val="24"/>
          <w:szCs w:val="24"/>
        </w:rPr>
        <w:t>49584,07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сорок девять</w:t>
      </w:r>
      <w:r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 xml:space="preserve"> пятьсот восемьдесят четыре</w:t>
      </w:r>
      <w:r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копеек.</w:t>
      </w:r>
    </w:p>
    <w:p w:rsidR="001F7CE2" w:rsidRDefault="001F7CE2" w:rsidP="001F7C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1F7CE2" w:rsidRDefault="001F7CE2" w:rsidP="001F7C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1F7CE2" w:rsidRDefault="001F7CE2" w:rsidP="001F7CE2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E624EB" w:rsidRDefault="00E624EB"/>
    <w:sectPr w:rsidR="00E6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5F"/>
    <w:rsid w:val="001F7CE2"/>
    <w:rsid w:val="0028145F"/>
    <w:rsid w:val="006E02D8"/>
    <w:rsid w:val="00E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23EF-BEA6-4CC1-89E7-D916C7E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E2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E2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CE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1F7CE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F7CE2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1F7CE2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F7C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CE2"/>
    <w:rPr>
      <w:rFonts w:ascii="Segoe UI" w:eastAsia="Times New Roman" w:hAnsi="Segoe UI" w:cs="Segoe UI"/>
      <w:spacing w:val="-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P7NT8HPsfy9lSXVocTWXzhKhoHCRe6xUHHRvHxHqAWw=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uTsuBCIhOS6boX4dXBAWDpeqReZuA5Fx028vg19B+L0=</DigestValue>
    </Reference>
  </SignedInfo>
  <SignatureValue>m7gxb5JzQE73w6ji7xXhN7RY1mGuTd5/5i7vzH5v//dxxoHbJuMoc1s/6JOOFT+6
5n0XQvMqVcgsTSStM7UUIA==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NTeb4zFYKA+WmMtMOwXSuJGG6+k=</DigestValue>
      </Reference>
      <Reference URI="/word/fontTable.xml?ContentType=application/vnd.openxmlformats-officedocument.wordprocessingml.fontTable+xml">
        <DigestMethod Algorithm="http://www.w3.org/2000/09/xmldsig#sha1"/>
        <DigestValue>Jx/IqFJSgvVBKgkeM8qCW4fvS+o=</DigestValue>
      </Reference>
      <Reference URI="/word/numbering.xml?ContentType=application/vnd.openxmlformats-officedocument.wordprocessingml.numbering+xml">
        <DigestMethod Algorithm="http://www.w3.org/2000/09/xmldsig#sha1"/>
        <DigestValue>m3ZXYqT4PP54l+e5BEQKlOFQtzU=</DigestValue>
      </Reference>
      <Reference URI="/word/settings.xml?ContentType=application/vnd.openxmlformats-officedocument.wordprocessingml.settings+xml">
        <DigestMethod Algorithm="http://www.w3.org/2000/09/xmldsig#sha1"/>
        <DigestValue>pOuslm16PDfuowwOHvA50SUA8c8=</DigestValue>
      </Reference>
      <Reference URI="/word/styles.xml?ContentType=application/vnd.openxmlformats-officedocument.wordprocessingml.styles+xml">
        <DigestMethod Algorithm="http://www.w3.org/2000/09/xmldsig#sha1"/>
        <DigestValue>rUX/6QXOz/xPSZ0DRi/N5U3Cie0=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EjyxXH0+ICPBWH8cgeOAgeIBWA8=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2024-04-18T08:31:40Z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2024-04-18T08:31:40Z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2024-04-10T01:21:00Z</cp:lastPrinted>
  <dcterms:created xsi:type="dcterms:W3CDTF">2024-04-10T01:20:00Z</dcterms:created>
  <dcterms:modified xsi:type="dcterms:W3CDTF">2024-04-10T01:43:00Z</dcterms:modified>
</cp:coreProperties>
</file>