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6E" w:rsidRPr="001D1C6E" w:rsidRDefault="001D1C6E" w:rsidP="001D1C6E">
      <w:pPr>
        <w:tabs>
          <w:tab w:val="right" w:pos="9355"/>
        </w:tabs>
        <w:spacing w:after="20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РОССИЙСКАЯ ФЕДЕРАЦИЯ</w:t>
      </w: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1C6E" w:rsidRPr="001D1C6E" w:rsidRDefault="001D1C6E" w:rsidP="001D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1D1C6E" w:rsidRPr="001D1C6E" w:rsidRDefault="001D1C6E" w:rsidP="001D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C6E" w:rsidRPr="001D1C6E" w:rsidRDefault="001D1C6E" w:rsidP="001D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СОЛЕНООЗЕРНОГО СЕЛЬСОВЕТА</w:t>
      </w:r>
    </w:p>
    <w:p w:rsidR="001D1C6E" w:rsidRPr="001D1C6E" w:rsidRDefault="001D1C6E" w:rsidP="001D1C6E">
      <w:pPr>
        <w:tabs>
          <w:tab w:val="left" w:pos="81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 РАЙОНА</w:t>
      </w:r>
    </w:p>
    <w:p w:rsidR="001D1C6E" w:rsidRPr="001D1C6E" w:rsidRDefault="001D1C6E" w:rsidP="001D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1D1C6E" w:rsidRPr="001D1C6E" w:rsidRDefault="001D1C6E" w:rsidP="001D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1C6E" w:rsidRPr="001D1C6E" w:rsidRDefault="00ED5BFB" w:rsidP="001D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1D1C6E" w:rsidRPr="001D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="001D1C6E" w:rsidRPr="001D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г.                                          с.Соленоозерное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</w:t>
      </w:r>
    </w:p>
    <w:p w:rsidR="001D1C6E" w:rsidRPr="001D1C6E" w:rsidRDefault="001D1C6E" w:rsidP="001D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1C6E" w:rsidRPr="001D1C6E" w:rsidRDefault="001D1C6E" w:rsidP="001D1C6E">
      <w:pPr>
        <w:keepNext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О внесении изменений и дополнений в Программу </w:t>
      </w:r>
    </w:p>
    <w:p w:rsidR="001D1C6E" w:rsidRPr="001D1C6E" w:rsidRDefault="001D1C6E" w:rsidP="001D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C6E">
        <w:rPr>
          <w:rFonts w:ascii="Times New Roman" w:hAnsi="Times New Roman" w:cs="Times New Roman"/>
          <w:b/>
          <w:sz w:val="24"/>
          <w:szCs w:val="24"/>
        </w:rPr>
        <w:t xml:space="preserve">«Профилактика и противодействие политическому, </w:t>
      </w:r>
    </w:p>
    <w:p w:rsidR="001D1C6E" w:rsidRPr="001D1C6E" w:rsidRDefault="001D1C6E" w:rsidP="001D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C6E">
        <w:rPr>
          <w:rFonts w:ascii="Times New Roman" w:hAnsi="Times New Roman" w:cs="Times New Roman"/>
          <w:b/>
          <w:sz w:val="24"/>
          <w:szCs w:val="24"/>
        </w:rPr>
        <w:t xml:space="preserve">национальному и религиозному экстремизму и </w:t>
      </w:r>
    </w:p>
    <w:p w:rsidR="001D1C6E" w:rsidRPr="001D1C6E" w:rsidRDefault="001D1C6E" w:rsidP="001D1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C6E">
        <w:rPr>
          <w:rFonts w:ascii="Times New Roman" w:hAnsi="Times New Roman" w:cs="Times New Roman"/>
          <w:b/>
          <w:sz w:val="24"/>
          <w:szCs w:val="24"/>
        </w:rPr>
        <w:t>терроризму на территории Соленоозерного сельсовета</w:t>
      </w:r>
    </w:p>
    <w:p w:rsidR="001D1C6E" w:rsidRPr="001D1C6E" w:rsidRDefault="001D1C6E" w:rsidP="001171AA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1D1C6E">
        <w:rPr>
          <w:rFonts w:ascii="Times New Roman" w:hAnsi="Times New Roman" w:cs="Times New Roman"/>
          <w:b/>
          <w:sz w:val="24"/>
          <w:szCs w:val="24"/>
        </w:rPr>
        <w:t xml:space="preserve">на 2021-2025 годы», </w:t>
      </w:r>
      <w:r w:rsidRPr="001D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утвержденную Постановлением администрации</w:t>
      </w:r>
      <w:r w:rsidR="00117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Соленоозерного сельсовета от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24</w:t>
      </w:r>
      <w:r w:rsidRPr="001D1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5</w:t>
      </w:r>
      <w:r w:rsidRPr="001D1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</w:t>
      </w:r>
      <w:r w:rsidRPr="001D1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33</w:t>
      </w:r>
    </w:p>
    <w:p w:rsidR="001D1C6E" w:rsidRPr="001D1C6E" w:rsidRDefault="001D1C6E" w:rsidP="001D1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C6E" w:rsidRPr="001D1C6E" w:rsidRDefault="001D1C6E" w:rsidP="001D1C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представление прокуратуры Ширинского района от 06.05.2024 № 7-3-2024. Руководствуясь Федеральным Законом № 131-ФЗ от 06.10.2003 «Об общих принципах организации местного самоуправления в Российской Федерации», </w:t>
      </w: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Соленоозерный сельсовет, Администрация Соленоозерного сельсовета</w:t>
      </w:r>
    </w:p>
    <w:p w:rsidR="001D1C6E" w:rsidRPr="001D1C6E" w:rsidRDefault="001D1C6E" w:rsidP="001D1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1C6E" w:rsidRPr="001D1C6E" w:rsidRDefault="001D1C6E" w:rsidP="001D1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ПОСТАНОВЯЕТ:</w:t>
      </w:r>
    </w:p>
    <w:p w:rsidR="001D1C6E" w:rsidRPr="001D1C6E" w:rsidRDefault="001D1C6E" w:rsidP="001D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9C0" w:rsidRPr="004259C0" w:rsidRDefault="004259C0" w:rsidP="004259C0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4259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Внести в Программу </w:t>
      </w:r>
      <w:r w:rsidRPr="004259C0">
        <w:rPr>
          <w:rFonts w:ascii="Times New Roman" w:hAnsi="Times New Roman" w:cs="Times New Roman"/>
          <w:sz w:val="24"/>
          <w:szCs w:val="24"/>
        </w:rPr>
        <w:t xml:space="preserve">«Профилактика и противодействие политическому, национальному и религиозному экстремизму и терроризму на территории Соленоозерного сельсовета на 2021-2025 годы», </w:t>
      </w:r>
      <w:r w:rsidRPr="0042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утвержденную Постановлением администрации </w:t>
      </w:r>
      <w:r w:rsidRPr="004259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Соленоозерного сельсовета от 24.05.2021г. № 33 следующие изменения и дополнения:</w:t>
      </w:r>
    </w:p>
    <w:p w:rsidR="001D1C6E" w:rsidRPr="001D1C6E" w:rsidRDefault="001D1C6E" w:rsidP="001D1C6E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«Объемы и источники финансирования»</w:t>
      </w:r>
      <w:r w:rsidRPr="001D1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изложить в следующей</w:t>
      </w:r>
      <w:r w:rsidRPr="001D1C6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1D1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редакции</w:t>
      </w: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1C6E" w:rsidRPr="008A0E82" w:rsidRDefault="001D1C6E" w:rsidP="008A0E8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Pr="001D1C6E">
        <w:rPr>
          <w:rFonts w:ascii="Times New Roman" w:hAnsi="Times New Roman" w:cs="Times New Roman"/>
          <w:sz w:val="24"/>
          <w:szCs w:val="24"/>
        </w:rPr>
        <w:t>2024 г. – 5 тыс. руб. 2025 г. – 5 тыс. руб.</w:t>
      </w: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на «</w:t>
      </w:r>
      <w:r w:rsidRPr="001D1C6E">
        <w:rPr>
          <w:rFonts w:ascii="Times New Roman" w:hAnsi="Times New Roman" w:cs="Times New Roman"/>
          <w:sz w:val="24"/>
          <w:szCs w:val="24"/>
        </w:rPr>
        <w:t xml:space="preserve">2024 г. – 1 тыс. руб. 2025 г. – 1 тыс. </w:t>
      </w:r>
      <w:r w:rsidRPr="008A0E82">
        <w:rPr>
          <w:rFonts w:ascii="Times New Roman" w:hAnsi="Times New Roman" w:cs="Times New Roman"/>
          <w:sz w:val="24"/>
          <w:szCs w:val="24"/>
        </w:rPr>
        <w:t>руб.</w:t>
      </w:r>
      <w:r w:rsidRPr="008A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D1C6E" w:rsidRPr="00805276" w:rsidRDefault="001D1C6E" w:rsidP="00A46C66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2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</w:t>
      </w:r>
      <w:r w:rsidR="008A0E82" w:rsidRPr="00805276">
        <w:rPr>
          <w:rFonts w:ascii="Times New Roman" w:hAnsi="Times New Roman" w:cs="Times New Roman"/>
          <w:sz w:val="24"/>
          <w:szCs w:val="24"/>
        </w:rPr>
        <w:t xml:space="preserve">Приложение 1 к муниципальной программе в «Перечень мероприятий муниципальной программы «Профилактика и противодействие терроризму и политическому, национальному и религиозному экстремизму на территории Соленоозерного сельсовета на 2021-2025 годы»» </w:t>
      </w:r>
      <w:r w:rsidRPr="0080527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изменения:</w:t>
      </w:r>
    </w:p>
    <w:p w:rsidR="00805276" w:rsidRPr="00805276" w:rsidRDefault="00805276" w:rsidP="00A46C66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</w:p>
    <w:tbl>
      <w:tblPr>
        <w:tblW w:w="1023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417"/>
        <w:gridCol w:w="851"/>
        <w:gridCol w:w="992"/>
        <w:gridCol w:w="709"/>
        <w:gridCol w:w="708"/>
        <w:gridCol w:w="709"/>
        <w:gridCol w:w="709"/>
        <w:gridCol w:w="735"/>
      </w:tblGrid>
      <w:tr w:rsidR="00FF701E" w:rsidRPr="00FF701E" w:rsidTr="001171AA">
        <w:trPr>
          <w:cantSplit/>
          <w:trHeight w:val="21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N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</w:p>
        </w:tc>
        <w:tc>
          <w:tcPr>
            <w:tcW w:w="4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1171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Источник, о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бъем финансирования 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руб.)</w:t>
            </w:r>
          </w:p>
        </w:tc>
      </w:tr>
      <w:tr w:rsidR="00FF701E" w:rsidRPr="00FF701E" w:rsidTr="001171AA">
        <w:trPr>
          <w:cantSplit/>
          <w:trHeight w:val="54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Всего 2021 -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2025 годы: </w:t>
            </w:r>
          </w:p>
          <w:p w:rsidR="008A0E82" w:rsidRPr="001171AA" w:rsidRDefault="00FF701E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 w:rsidR="008A0E82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A0E82" w:rsidRPr="00FF701E" w:rsidTr="00FF701E">
        <w:trPr>
          <w:cantSplit/>
          <w:trHeight w:val="1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9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171AA" w:rsidRPr="001171A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Мероприятия,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направленные на п</w:t>
            </w:r>
            <w:r w:rsidRPr="001171A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рофилактику терроризма, минимизацию и (или) ликвидацию последствий его проявлений</w:t>
            </w:r>
          </w:p>
        </w:tc>
      </w:tr>
      <w:tr w:rsidR="00FF701E" w:rsidRPr="00FF701E" w:rsidTr="001171AA">
        <w:trPr>
          <w:cantSplit/>
          <w:trHeight w:val="14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1171A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комплексных проверок учебных, дошкольных и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лечебных учреждений Соленоозерного сельсовета на предмет эффективности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принимаемых мер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выполнения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федерального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аконодательства 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сфере предупреждения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террористических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Соленоозерного 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>сельсовета</w:t>
            </w:r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ОМВД по </w:t>
            </w:r>
            <w:proofErr w:type="spellStart"/>
            <w:r w:rsidR="001171AA">
              <w:rPr>
                <w:rFonts w:ascii="Times New Roman" w:hAnsi="Times New Roman" w:cs="Times New Roman"/>
                <w:sz w:val="16"/>
                <w:szCs w:val="16"/>
              </w:rPr>
              <w:t>Ши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ринскому</w:t>
            </w:r>
            <w:proofErr w:type="spellEnd"/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району (по  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согласованию</w:t>
            </w:r>
            <w:proofErr w:type="gramStart"/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);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2021 - 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2025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2E11A8">
        <w:trPr>
          <w:cantSplit/>
          <w:trHeight w:val="18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1171A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Актуализировать нормативно правовые акты органа местного самоуправления по профилактике терроризма и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экстремизма в соответствии с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действующим законодательством Российской </w:t>
            </w:r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>Федерации, Республики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Хакасия.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1171AA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Соленоозерного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сельсовета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2021 - 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2025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1171AA">
        <w:trPr>
          <w:cantSplit/>
          <w:trHeight w:val="14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тематических мероприятий для детей и молодёжи</w:t>
            </w:r>
          </w:p>
          <w:p w:rsidR="008A0E82" w:rsidRPr="001171AA" w:rsidRDefault="008A0E82" w:rsidP="00FF70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Соленоозерного сельсовета; МКУ Соленоозерный СДК,</w:t>
            </w:r>
          </w:p>
          <w:p w:rsidR="008A0E82" w:rsidRPr="001171AA" w:rsidRDefault="008A0E82" w:rsidP="002E1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МБОУ Соленоозерная СШ № 12.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2021 - 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2025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2E11A8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FF701E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1171AA">
        <w:trPr>
          <w:cantSplit/>
          <w:trHeight w:val="16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       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межведомственных профилактических мероприятий по предупреждению, выявлению и пресечению: преступлений террористического характера; незаконной деятельности религиозных объединений граждан экстремистской направленности, в том числе действующих в молодежной среде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1171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Соленоозерного сельсовета, ОМВД </w:t>
            </w:r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>Ширинскому</w:t>
            </w:r>
            <w:proofErr w:type="spellEnd"/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району (по согласованию)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2021 - 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2025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1171AA">
        <w:trPr>
          <w:cantSplit/>
          <w:trHeight w:val="1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изготовление, приобретение буклетов, плакатов, памяток, и рекомендаций для учреждений, предприятий, </w:t>
            </w:r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расположенных на территории   Соленоозерного </w:t>
            </w:r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>сельсовета по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антитеррористической тематике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1171AA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</w:t>
            </w:r>
            <w:r w:rsidR="008A0E82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   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br/>
              <w:t>2025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2E11A8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0E82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FF701E" w:rsidRPr="00FF701E" w:rsidTr="002E11A8">
        <w:trPr>
          <w:cantSplit/>
          <w:trHeight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2E11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1171AA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</w:t>
            </w:r>
            <w:r w:rsidR="008A0E82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2021-2025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1171AA">
        <w:trPr>
          <w:cantSplit/>
          <w:trHeight w:val="7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>уровня толерантного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сознания молодежи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сельсовета,</w:t>
            </w:r>
          </w:p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Соленоозерная библиотека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2021-2025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11A8" w:rsidRPr="001171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FF701E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FF701E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1171AA">
        <w:trPr>
          <w:cantSplit/>
          <w:trHeight w:val="10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и провести круглые столы, семинар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1171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сельсовета; Соленоозерный СДК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2021-2025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2E11A8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 500 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500  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FF701E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A0E82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E82" w:rsidRPr="00FF701E" w:rsidTr="002E11A8">
        <w:trPr>
          <w:cantSplit/>
          <w:trHeight w:val="2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по социальной и культурной адаптации и интеграции мигрантов</w:t>
            </w:r>
          </w:p>
        </w:tc>
      </w:tr>
      <w:tr w:rsidR="00FF701E" w:rsidRPr="00FF701E" w:rsidTr="002E11A8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2.1.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1171AA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Организовать размещение</w:t>
            </w:r>
            <w:r w:rsidR="008A0E82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Соленоозерного сельсовета (на информационных стендах) информации для приезжих граждан, требования действующего миграционного законодательства, также контактных телефонов о том, куда следует обращаться.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Соленоозерного сельсовета.  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2E11A8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2.2.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Организовать и провести тематические мероприятия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сельсовета; МКУ Соленоозерный СДК;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МБОУ Соленоозерная СШ №12.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2E11A8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семинаров, «</w:t>
            </w:r>
            <w:hyperlink r:id="rId5" w:tooltip="Круглые столы" w:history="1">
              <w:r w:rsidRPr="001171AA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круглых столов</w:t>
              </w:r>
            </w:hyperlink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» и других мероприятий по вопросам миграции. В том числе:</w:t>
            </w:r>
          </w:p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- о </w:t>
            </w:r>
            <w:r w:rsidR="001171AA" w:rsidRPr="001171AA">
              <w:rPr>
                <w:rFonts w:ascii="Times New Roman" w:hAnsi="Times New Roman" w:cs="Times New Roman"/>
                <w:sz w:val="16"/>
                <w:szCs w:val="16"/>
              </w:rPr>
              <w:t>проблемах регулирования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миграционных процессов;</w:t>
            </w:r>
          </w:p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 о вопросах получения образования детьми мигрантов;</w:t>
            </w:r>
          </w:p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-о проблемах регулирования социально-трудовых отношений с иностранными работниками;</w:t>
            </w:r>
          </w:p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сельсовета; МКУ Соленоозерный СДК;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МБОУ Соленоозерная СШ №12.</w:t>
            </w:r>
          </w:p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1171AA">
        <w:trPr>
          <w:cantSplit/>
          <w:trHeight w:val="1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Выявление фактов осквернения фасадов зданий и иных сооружений посредством нанесения нацистской символики, лозунгов экстремистского характера, формирующих негативное отношение к мигрантам с последующим уведомлением органов полиции и очисткой от надписей, рисунков, нанесенных граффити.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2021- 2025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2E11A8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8A0E82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701E" w:rsidRPr="001171A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8A0E82"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FF701E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FF701E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FF701E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A0E82" w:rsidRPr="00FF701E" w:rsidTr="002E11A8">
        <w:trPr>
          <w:cantSplit/>
          <w:trHeight w:val="4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1AA">
              <w:rPr>
                <w:rStyle w:val="a4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Мероприятия, направленные на укрепление межнационального и межконфессионального согласия, </w:t>
            </w:r>
            <w:r w:rsidR="001171AA" w:rsidRPr="001171AA">
              <w:rPr>
                <w:rStyle w:val="a4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профилактику межнациональных</w:t>
            </w:r>
            <w:r w:rsidRPr="001171AA">
              <w:rPr>
                <w:rStyle w:val="a4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конфликтов.</w:t>
            </w:r>
          </w:p>
        </w:tc>
      </w:tr>
      <w:tr w:rsidR="00FF701E" w:rsidRPr="00FF701E" w:rsidTr="001171AA">
        <w:trPr>
          <w:cantSplit/>
          <w:trHeight w:val="11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1171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1171AA">
              <w:rPr>
                <w:sz w:val="16"/>
                <w:szCs w:val="16"/>
              </w:rPr>
              <w:t>Содействие проведению мероприятий, приуроченных к памятным датам в истории народов России</w:t>
            </w:r>
            <w:r w:rsidR="001171AA">
              <w:rPr>
                <w:sz w:val="16"/>
                <w:szCs w:val="16"/>
              </w:rPr>
              <w:t xml:space="preserve"> </w:t>
            </w:r>
            <w:r w:rsidRPr="001171AA">
              <w:rPr>
                <w:sz w:val="16"/>
                <w:szCs w:val="16"/>
              </w:rPr>
              <w:t>(День Победы Советского народа в ВОВ, День</w:t>
            </w:r>
            <w:r w:rsidR="001171AA">
              <w:rPr>
                <w:sz w:val="16"/>
                <w:szCs w:val="16"/>
              </w:rPr>
              <w:t xml:space="preserve"> </w:t>
            </w:r>
            <w:r w:rsidRPr="001171AA">
              <w:rPr>
                <w:sz w:val="16"/>
                <w:szCs w:val="16"/>
              </w:rPr>
              <w:t>образования России, День памяти и скорби (начало ВОВ), День Российского флага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Текущее финансирование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01E" w:rsidRPr="00FF701E" w:rsidTr="001171AA">
        <w:trPr>
          <w:cantSplit/>
          <w:trHeight w:val="8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1171AA">
              <w:rPr>
                <w:sz w:val="16"/>
                <w:szCs w:val="16"/>
                <w:shd w:val="clear" w:color="auto" w:fill="FFFFFF"/>
              </w:rPr>
              <w:t xml:space="preserve">Реализация мероприятий, направленных на распространение знаний об </w:t>
            </w:r>
            <w:r w:rsidR="001171AA" w:rsidRPr="001171AA">
              <w:rPr>
                <w:sz w:val="16"/>
                <w:szCs w:val="16"/>
                <w:shd w:val="clear" w:color="auto" w:fill="FFFFFF"/>
              </w:rPr>
              <w:t>истории и</w:t>
            </w:r>
            <w:r w:rsidRPr="001171AA">
              <w:rPr>
                <w:sz w:val="16"/>
                <w:szCs w:val="16"/>
                <w:shd w:val="clear" w:color="auto" w:fill="FFFFFF"/>
              </w:rPr>
              <w:t xml:space="preserve"> культуре коренного </w:t>
            </w:r>
            <w:r w:rsidR="001171AA" w:rsidRPr="001171AA">
              <w:rPr>
                <w:sz w:val="16"/>
                <w:szCs w:val="16"/>
                <w:shd w:val="clear" w:color="auto" w:fill="FFFFFF"/>
              </w:rPr>
              <w:t>населения Республики</w:t>
            </w:r>
            <w:r w:rsidRPr="001171AA">
              <w:rPr>
                <w:sz w:val="16"/>
                <w:szCs w:val="16"/>
                <w:shd w:val="clear" w:color="auto" w:fill="FFFFFF"/>
              </w:rPr>
              <w:t xml:space="preserve"> Хакасия (день родного языка (история коренных народов).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Сельская библиотека.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Текущее финансирование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E82" w:rsidRPr="00FF701E" w:rsidTr="001171AA">
        <w:trPr>
          <w:cantSplit/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в 2021 - 2025 годах Стратегии государственной национальной политики</w:t>
            </w:r>
          </w:p>
          <w:p w:rsidR="008A0E82" w:rsidRPr="001171AA" w:rsidRDefault="008A0E82" w:rsidP="00FF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на период до 2025 года</w:t>
            </w:r>
          </w:p>
        </w:tc>
      </w:tr>
      <w:tr w:rsidR="00FF701E" w:rsidRPr="00FF701E" w:rsidTr="002E11A8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Мониторинг обращений граждан о фактах нарушения принципа равноправия граждан независимо </w:t>
            </w:r>
            <w:proofErr w:type="gramStart"/>
            <w:r w:rsidRPr="001171A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  расы</w:t>
            </w:r>
            <w:proofErr w:type="gramEnd"/>
            <w:r w:rsidRPr="001171A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национальности,  языка, отношения к  религии, убеждений, принадлежности к общественным   объединениям, а также других обстоятельств при приеме на работу, при замещении должностей муниципальной службы, при формировании кадрового  резерва.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701E" w:rsidRPr="00FF701E" w:rsidTr="001171AA">
        <w:trPr>
          <w:cantSplit/>
          <w:trHeight w:val="1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8A0E82" w:rsidRPr="001171AA" w:rsidRDefault="008A0E82" w:rsidP="00FF7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Дню славянской письменности и культуры:</w:t>
            </w:r>
          </w:p>
          <w:p w:rsidR="008A0E82" w:rsidRPr="001171AA" w:rsidRDefault="008A0E82" w:rsidP="001171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Дню России;</w:t>
            </w:r>
            <w:r w:rsidR="00117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Дню народного единства.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сельсовета; МКУ Соленоозерный СДК;</w:t>
            </w:r>
          </w:p>
          <w:p w:rsidR="008A0E82" w:rsidRPr="001171AA" w:rsidRDefault="008A0E82" w:rsidP="002E11A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МБОУ Соленоозерная СШ №12.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Текущее финансирование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01E" w:rsidRPr="00FF701E" w:rsidTr="002E11A8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  <w:r w:rsidRPr="001171AA">
              <w:rPr>
                <w:sz w:val="16"/>
                <w:szCs w:val="16"/>
              </w:rPr>
              <w:t>Реализация мероприятий, связанных с проведением Всероссийского конкурса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Администрация Соленоозерного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 xml:space="preserve">2021-2025 годы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171AA">
              <w:rPr>
                <w:rFonts w:ascii="Times New Roman" w:hAnsi="Times New Roman" w:cs="Times New Roman"/>
                <w:sz w:val="16"/>
                <w:szCs w:val="16"/>
              </w:rPr>
              <w:t>Текущее финансирование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E82" w:rsidRPr="001171AA" w:rsidRDefault="008A0E82" w:rsidP="00FF701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1C6E" w:rsidRPr="001D1C6E" w:rsidRDefault="00805276" w:rsidP="001D1C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1C6E" w:rsidRPr="001D1C6E" w:rsidRDefault="001D1C6E" w:rsidP="001D1C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D1C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Настоящее постановление вступает в силу со дня его официального опубликования (обнародования).</w:t>
      </w:r>
    </w:p>
    <w:p w:rsidR="001D1C6E" w:rsidRPr="001D1C6E" w:rsidRDefault="001D1C6E" w:rsidP="001D1C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D1C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Контроль за исполнением данного постановления оставляю за собой.</w:t>
      </w:r>
    </w:p>
    <w:p w:rsidR="001D1C6E" w:rsidRPr="001D1C6E" w:rsidRDefault="001D1C6E" w:rsidP="001D1C6E">
      <w:pPr>
        <w:autoSpaceDE w:val="0"/>
        <w:autoSpaceDN w:val="0"/>
        <w:adjustRightInd w:val="0"/>
        <w:spacing w:after="200" w:line="276" w:lineRule="auto"/>
        <w:ind w:left="78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1C6E" w:rsidRPr="001D1C6E" w:rsidRDefault="001D1C6E" w:rsidP="001D1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1623D1" w:rsidRDefault="001D1C6E" w:rsidP="00FF701E">
      <w:pPr>
        <w:spacing w:after="0" w:line="240" w:lineRule="auto"/>
      </w:pPr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Соленоозерного </w:t>
      </w:r>
      <w:proofErr w:type="gramStart"/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сельсовета:   </w:t>
      </w:r>
      <w:proofErr w:type="gramEnd"/>
      <w:r w:rsidRPr="001D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А.П.Никитин</w:t>
      </w:r>
    </w:p>
    <w:sectPr w:rsidR="001623D1" w:rsidSect="00FF701E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5FC3"/>
    <w:multiLevelType w:val="hybridMultilevel"/>
    <w:tmpl w:val="8F8C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74C07"/>
    <w:multiLevelType w:val="multilevel"/>
    <w:tmpl w:val="EA3A4B78"/>
    <w:lvl w:ilvl="0">
      <w:start w:val="1"/>
      <w:numFmt w:val="decimal"/>
      <w:lvlText w:val="%1."/>
      <w:lvlJc w:val="left"/>
      <w:pPr>
        <w:ind w:left="1297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0D"/>
    <w:rsid w:val="0000410D"/>
    <w:rsid w:val="001171AA"/>
    <w:rsid w:val="001623D1"/>
    <w:rsid w:val="001D1C6E"/>
    <w:rsid w:val="002016DE"/>
    <w:rsid w:val="002E11A8"/>
    <w:rsid w:val="004259C0"/>
    <w:rsid w:val="00805276"/>
    <w:rsid w:val="008A0E82"/>
    <w:rsid w:val="00A46C66"/>
    <w:rsid w:val="00ED5BF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CD2A4-0CA4-49DC-84F6-351A8B63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8A0E82"/>
    <w:rPr>
      <w:color w:val="0000FF"/>
      <w:u w:val="single"/>
    </w:rPr>
  </w:style>
  <w:style w:type="character" w:styleId="a4">
    <w:name w:val="Strong"/>
    <w:basedOn w:val="a0"/>
    <w:uiPriority w:val="22"/>
    <w:qFormat/>
    <w:rsid w:val="008A0E82"/>
    <w:rPr>
      <w:b/>
      <w:bCs/>
    </w:rPr>
  </w:style>
  <w:style w:type="paragraph" w:styleId="a5">
    <w:name w:val="Normal (Web)"/>
    <w:basedOn w:val="a"/>
    <w:uiPriority w:val="99"/>
    <w:unhideWhenUsed/>
    <w:rsid w:val="008A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59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ruglie_sto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2024-07-15T02:48:00Z</cp:lastPrinted>
  <dcterms:created xsi:type="dcterms:W3CDTF">2024-06-07T04:34:00Z</dcterms:created>
  <dcterms:modified xsi:type="dcterms:W3CDTF">2024-07-15T02:48:00Z</dcterms:modified>
</cp:coreProperties>
</file>