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2E" w:rsidRDefault="00907C2E" w:rsidP="00907C2E">
      <w:pPr>
        <w:pStyle w:val="3"/>
        <w:jc w:val="center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РОССИЙСКАЯ ФЕДЕРАЦИЯ</w:t>
      </w:r>
      <w:r>
        <w:t xml:space="preserve">      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>РЕСПУБЛИКА ХАКАСИЯ</w:t>
      </w:r>
      <w:r>
        <w:t xml:space="preserve">        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>СОВЕТ ДЕПУТАТОВ</w:t>
      </w:r>
    </w:p>
    <w:p w:rsidR="00907C2E" w:rsidRDefault="00907C2E" w:rsidP="00907C2E">
      <w:pPr>
        <w:rPr>
          <w:b/>
        </w:rPr>
      </w:pPr>
      <w:r>
        <w:rPr>
          <w:b/>
        </w:rPr>
        <w:t xml:space="preserve">                                          </w:t>
      </w:r>
    </w:p>
    <w:p w:rsidR="00907C2E" w:rsidRDefault="00907C2E" w:rsidP="00907C2E">
      <w:pPr>
        <w:rPr>
          <w:b/>
        </w:rPr>
      </w:pPr>
      <w:r>
        <w:t xml:space="preserve">                                            </w:t>
      </w:r>
      <w:r>
        <w:rPr>
          <w:b/>
        </w:rPr>
        <w:t>СОЛЕНООЗЕРНОГО СЕЛЬСОВЕТА</w:t>
      </w:r>
    </w:p>
    <w:p w:rsidR="00907C2E" w:rsidRDefault="00907C2E" w:rsidP="00907C2E">
      <w:pPr>
        <w:jc w:val="center"/>
        <w:rPr>
          <w:b/>
        </w:rPr>
      </w:pPr>
      <w:r>
        <w:rPr>
          <w:b/>
        </w:rPr>
        <w:t>ШИРИНСКОГО РАЙОНА</w:t>
      </w:r>
    </w:p>
    <w:p w:rsidR="00907C2E" w:rsidRDefault="00907C2E" w:rsidP="00907C2E">
      <w:pPr>
        <w:jc w:val="center"/>
        <w:rPr>
          <w:b/>
        </w:rPr>
      </w:pPr>
      <w:r>
        <w:rPr>
          <w:b/>
        </w:rPr>
        <w:t>РЕСПУБЛИКИ ХАКАСИЯ</w:t>
      </w:r>
    </w:p>
    <w:p w:rsidR="00907C2E" w:rsidRDefault="00907C2E" w:rsidP="00907C2E">
      <w:pPr>
        <w:jc w:val="center"/>
        <w:rPr>
          <w:b/>
        </w:rPr>
      </w:pPr>
    </w:p>
    <w:p w:rsidR="00907C2E" w:rsidRDefault="00907C2E" w:rsidP="00907C2E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07C2E" w:rsidRDefault="00907C2E" w:rsidP="00907C2E">
      <w:pPr>
        <w:pStyle w:val="1"/>
        <w:rPr>
          <w:sz w:val="24"/>
          <w:szCs w:val="24"/>
        </w:rPr>
      </w:pPr>
    </w:p>
    <w:p w:rsidR="00907C2E" w:rsidRDefault="00BD5DD8" w:rsidP="00907C2E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907C2E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20.10.</w:t>
      </w:r>
      <w:r w:rsidR="00907C2E">
        <w:rPr>
          <w:b w:val="0"/>
          <w:sz w:val="24"/>
          <w:szCs w:val="24"/>
        </w:rPr>
        <w:t xml:space="preserve">2015 г.                            </w:t>
      </w:r>
      <w:r w:rsidR="00907C2E">
        <w:rPr>
          <w:b w:val="0"/>
          <w:sz w:val="24"/>
          <w:szCs w:val="24"/>
          <w:lang w:val="en-US"/>
        </w:rPr>
        <w:t>c</w:t>
      </w:r>
      <w:r w:rsidR="00907C2E">
        <w:rPr>
          <w:b w:val="0"/>
          <w:sz w:val="24"/>
          <w:szCs w:val="24"/>
        </w:rPr>
        <w:t xml:space="preserve">. </w:t>
      </w:r>
      <w:proofErr w:type="spellStart"/>
      <w:r w:rsidR="00907C2E">
        <w:rPr>
          <w:b w:val="0"/>
          <w:sz w:val="24"/>
          <w:szCs w:val="24"/>
        </w:rPr>
        <w:t>Соленоозерное</w:t>
      </w:r>
      <w:proofErr w:type="spellEnd"/>
      <w:r w:rsidR="00907C2E">
        <w:rPr>
          <w:b w:val="0"/>
          <w:sz w:val="24"/>
          <w:szCs w:val="24"/>
        </w:rPr>
        <w:t xml:space="preserve">                                               №</w:t>
      </w:r>
      <w:r>
        <w:rPr>
          <w:b w:val="0"/>
          <w:sz w:val="24"/>
          <w:szCs w:val="24"/>
        </w:rPr>
        <w:t>11</w:t>
      </w:r>
      <w:r w:rsidR="00907C2E">
        <w:rPr>
          <w:b w:val="0"/>
          <w:sz w:val="24"/>
          <w:szCs w:val="24"/>
        </w:rPr>
        <w:t xml:space="preserve"> </w:t>
      </w:r>
    </w:p>
    <w:p w:rsidR="00907C2E" w:rsidRDefault="00907C2E" w:rsidP="00907C2E"/>
    <w:p w:rsidR="00907C2E" w:rsidRDefault="00907C2E" w:rsidP="00907C2E">
      <w:r>
        <w:t xml:space="preserve">О внесении изменений     «В документы </w:t>
      </w:r>
      <w:proofErr w:type="gramStart"/>
      <w:r>
        <w:t>территориального</w:t>
      </w:r>
      <w:proofErr w:type="gramEnd"/>
    </w:p>
    <w:p w:rsidR="00907C2E" w:rsidRDefault="00907C2E" w:rsidP="00907C2E">
      <w:pPr>
        <w:autoSpaceDE w:val="0"/>
        <w:autoSpaceDN w:val="0"/>
        <w:adjustRightInd w:val="0"/>
      </w:pPr>
      <w:r>
        <w:t xml:space="preserve"> планирования - Правила землепользования и  застройки Соленоозерного сельсовета Ширинского района Республики Хакасия»</w:t>
      </w:r>
    </w:p>
    <w:p w:rsidR="00907C2E" w:rsidRDefault="00907C2E" w:rsidP="00907C2E">
      <w:pPr>
        <w:autoSpaceDE w:val="0"/>
        <w:autoSpaceDN w:val="0"/>
        <w:adjustRightInd w:val="0"/>
      </w:pPr>
    </w:p>
    <w:p w:rsidR="00907C2E" w:rsidRDefault="00907C2E" w:rsidP="00907C2E">
      <w:pPr>
        <w:autoSpaceDE w:val="0"/>
        <w:autoSpaceDN w:val="0"/>
        <w:adjustRightInd w:val="0"/>
        <w:rPr>
          <w:b/>
        </w:rPr>
      </w:pPr>
      <w:r>
        <w:t xml:space="preserve">             Во исполнение положений Градостроительного кодекса Российской Федерации, Земельного кодекса Российской Федерации, иных законов и нормативных правовых актов Российской Федерации, Устава муниципального образования Соленоозерный сельсовет Совет депутатов   Соленоозерного сельсовета </w:t>
      </w:r>
      <w:r>
        <w:rPr>
          <w:b/>
        </w:rPr>
        <w:t>решил:</w:t>
      </w:r>
    </w:p>
    <w:p w:rsidR="00907C2E" w:rsidRDefault="00907C2E" w:rsidP="00907C2E"/>
    <w:p w:rsidR="00907C2E" w:rsidRDefault="00907C2E" w:rsidP="00907C2E">
      <w:r>
        <w:t xml:space="preserve"> </w:t>
      </w:r>
    </w:p>
    <w:p w:rsidR="00BD5DD8" w:rsidRDefault="00907C2E" w:rsidP="00BD5DD8">
      <w:r>
        <w:t xml:space="preserve">     1.      </w:t>
      </w:r>
      <w:proofErr w:type="gramStart"/>
      <w:r w:rsidR="001F7DAD">
        <w:t>В виду несоответствия генеральному плану поселения в</w:t>
      </w:r>
      <w:r>
        <w:t>нести изменения в  «Документы территориального планирования - Правила землепользования и  застройки Соленоозерного сельсовета Ширинского района Республики Хакасия», утвержденные  решением Совета депутатов Соленоозерного сельсовета от 06.02.2013 №119</w:t>
      </w:r>
      <w:r w:rsidR="001F7DAD">
        <w:t xml:space="preserve"> в части изменения границ территориальных зон по у</w:t>
      </w:r>
      <w:r w:rsidR="00BD5DD8">
        <w:t>л. Юбилейная, ул. Мелиораторов</w:t>
      </w:r>
      <w:r w:rsidR="001F7DAD">
        <w:t xml:space="preserve"> с </w:t>
      </w:r>
      <w:r w:rsidR="001F7DAD" w:rsidRPr="001F7DAD">
        <w:rPr>
          <w:b/>
        </w:rPr>
        <w:t>Зоны природного ландшафта</w:t>
      </w:r>
      <w:r w:rsidR="001F7DAD">
        <w:t xml:space="preserve"> на </w:t>
      </w:r>
      <w:r w:rsidR="001F7DAD" w:rsidRPr="001F7DAD">
        <w:rPr>
          <w:b/>
        </w:rPr>
        <w:t xml:space="preserve">Зону существующей </w:t>
      </w:r>
      <w:r w:rsidR="001F7DAD">
        <w:rPr>
          <w:b/>
        </w:rPr>
        <w:t xml:space="preserve"> </w:t>
      </w:r>
      <w:r w:rsidR="001F7DAD" w:rsidRPr="001F7DAD">
        <w:rPr>
          <w:b/>
        </w:rPr>
        <w:t xml:space="preserve"> застройки</w:t>
      </w:r>
      <w:r w:rsidR="001F7DAD">
        <w:rPr>
          <w:b/>
        </w:rPr>
        <w:t xml:space="preserve"> индивидуальными жилыми домами</w:t>
      </w:r>
      <w:r w:rsidR="00BD5DD8">
        <w:rPr>
          <w:b/>
        </w:rPr>
        <w:t xml:space="preserve">,  по </w:t>
      </w:r>
      <w:r w:rsidR="00BD5DD8">
        <w:t xml:space="preserve">ул. Трактовая с </w:t>
      </w:r>
      <w:r w:rsidR="00BD5DD8" w:rsidRPr="001F7DAD">
        <w:rPr>
          <w:b/>
        </w:rPr>
        <w:t>Зоны природного ландшафта</w:t>
      </w:r>
      <w:proofErr w:type="gramEnd"/>
      <w:r w:rsidR="00BD5DD8">
        <w:rPr>
          <w:b/>
        </w:rPr>
        <w:t xml:space="preserve"> и Зоны производственных объектов </w:t>
      </w:r>
      <w:r w:rsidR="00BD5DD8">
        <w:rPr>
          <w:b/>
          <w:lang w:val="en-US"/>
        </w:rPr>
        <w:t>III</w:t>
      </w:r>
      <w:r w:rsidR="00BD5DD8">
        <w:rPr>
          <w:b/>
        </w:rPr>
        <w:t xml:space="preserve"> класса</w:t>
      </w:r>
      <w:r w:rsidR="00BD5DD8">
        <w:t xml:space="preserve"> на </w:t>
      </w:r>
      <w:r w:rsidR="00BD5DD8" w:rsidRPr="001F7DAD">
        <w:rPr>
          <w:b/>
        </w:rPr>
        <w:t xml:space="preserve">Зону существующей </w:t>
      </w:r>
      <w:r w:rsidR="00BD5DD8">
        <w:rPr>
          <w:b/>
        </w:rPr>
        <w:t xml:space="preserve"> </w:t>
      </w:r>
      <w:r w:rsidR="00BD5DD8" w:rsidRPr="001F7DAD">
        <w:rPr>
          <w:b/>
        </w:rPr>
        <w:t xml:space="preserve"> застройки</w:t>
      </w:r>
      <w:r w:rsidR="00BD5DD8">
        <w:rPr>
          <w:b/>
        </w:rPr>
        <w:t xml:space="preserve"> индивидуальными жилыми домами</w:t>
      </w:r>
    </w:p>
    <w:p w:rsidR="00907C2E" w:rsidRDefault="00907C2E" w:rsidP="00907C2E">
      <w:pPr>
        <w:autoSpaceDE w:val="0"/>
        <w:autoSpaceDN w:val="0"/>
        <w:adjustRightInd w:val="0"/>
        <w:ind w:left="360"/>
      </w:pPr>
      <w:r>
        <w:t xml:space="preserve"> </w:t>
      </w:r>
    </w:p>
    <w:p w:rsidR="00907C2E" w:rsidRDefault="00907C2E" w:rsidP="00907C2E">
      <w:r>
        <w:t xml:space="preserve">     2.      </w:t>
      </w:r>
      <w:r w:rsidRPr="00907C2E">
        <w:rPr>
          <w:rStyle w:val="a3"/>
          <w:iCs/>
          <w:lang w:val="ru-RU"/>
        </w:rPr>
        <w:t xml:space="preserve"> </w:t>
      </w:r>
      <w:r>
        <w:t>Настоящее решение подлежит официальному опубликованию  (обнародованию), размещению на официальном сайте администрации Соленоозерного сельсовета.</w:t>
      </w:r>
    </w:p>
    <w:p w:rsidR="00907C2E" w:rsidRDefault="00907C2E" w:rsidP="00907C2E">
      <w:pPr>
        <w:autoSpaceDE w:val="0"/>
        <w:autoSpaceDN w:val="0"/>
        <w:adjustRightInd w:val="0"/>
        <w:jc w:val="both"/>
      </w:pPr>
    </w:p>
    <w:p w:rsidR="00907C2E" w:rsidRDefault="00907C2E" w:rsidP="00907C2E">
      <w:r>
        <w:t xml:space="preserve">     3.       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907C2E" w:rsidRDefault="00907C2E" w:rsidP="00907C2E"/>
    <w:p w:rsidR="00907C2E" w:rsidRDefault="00907C2E" w:rsidP="00907C2E">
      <w:r>
        <w:t xml:space="preserve">Глава  </w:t>
      </w:r>
    </w:p>
    <w:p w:rsidR="00907C2E" w:rsidRDefault="00907C2E" w:rsidP="00907C2E">
      <w:r>
        <w:t xml:space="preserve">Соленоозерного сельсовета:                                           </w:t>
      </w:r>
      <w:r w:rsidR="000877D6">
        <w:t xml:space="preserve">                     </w:t>
      </w:r>
      <w:r>
        <w:t xml:space="preserve">                Куру В.И.</w:t>
      </w:r>
    </w:p>
    <w:p w:rsidR="00907C2E" w:rsidRDefault="00907C2E" w:rsidP="00907C2E"/>
    <w:p w:rsidR="00907C2E" w:rsidRDefault="00907C2E" w:rsidP="00907C2E"/>
    <w:p w:rsidR="00907C2E" w:rsidRDefault="00907C2E" w:rsidP="00907C2E"/>
    <w:p w:rsidR="00CE04DF" w:rsidRDefault="00CE04DF"/>
    <w:sectPr w:rsidR="00CE04DF" w:rsidSect="00023B3C">
      <w:pgSz w:w="11907" w:h="16840"/>
      <w:pgMar w:top="1134" w:right="1134" w:bottom="1134" w:left="1134" w:header="720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C2E"/>
    <w:rsid w:val="000877D6"/>
    <w:rsid w:val="001F7DAD"/>
    <w:rsid w:val="004F0D1C"/>
    <w:rsid w:val="006C6E2C"/>
    <w:rsid w:val="006F5A2D"/>
    <w:rsid w:val="00907C2E"/>
    <w:rsid w:val="00A7292E"/>
    <w:rsid w:val="00BD5DD8"/>
    <w:rsid w:val="00CE04DF"/>
    <w:rsid w:val="00F2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C2E"/>
    <w:pPr>
      <w:keepNext/>
      <w:spacing w:before="240" w:after="60"/>
      <w:outlineLvl w:val="0"/>
    </w:pPr>
    <w:rPr>
      <w:rFonts w:ascii="Arial" w:hAnsi="Arial" w:cs="Arial"/>
      <w:b/>
      <w:bCs/>
      <w:spacing w:val="-2"/>
      <w:kern w:val="32"/>
      <w:sz w:val="32"/>
      <w:szCs w:val="32"/>
    </w:rPr>
  </w:style>
  <w:style w:type="paragraph" w:styleId="3">
    <w:name w:val="heading 3"/>
    <w:basedOn w:val="a"/>
    <w:link w:val="30"/>
    <w:qFormat/>
    <w:rsid w:val="00907C2E"/>
    <w:pPr>
      <w:spacing w:after="600"/>
      <w:outlineLvl w:val="2"/>
    </w:pPr>
    <w:rPr>
      <w:rFonts w:ascii="Verdana" w:hAnsi="Verdana"/>
      <w:b/>
      <w:bCs/>
      <w:color w:val="005DBA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2E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07C2E"/>
    <w:rPr>
      <w:rFonts w:ascii="Verdana" w:eastAsia="Times New Roman" w:hAnsi="Verdana" w:cs="Times New Roman"/>
      <w:b/>
      <w:bCs/>
      <w:color w:val="005DBA"/>
      <w:sz w:val="39"/>
      <w:szCs w:val="39"/>
      <w:lang w:eastAsia="ru-RU"/>
    </w:rPr>
  </w:style>
  <w:style w:type="character" w:customStyle="1" w:styleId="a3">
    <w:name w:val="Не вступил в силу"/>
    <w:basedOn w:val="a0"/>
    <w:rsid w:val="00907C2E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2015-10-13T04:34:00Z</cp:lastPrinted>
  <dcterms:created xsi:type="dcterms:W3CDTF">2015-10-12T09:58:00Z</dcterms:created>
  <dcterms:modified xsi:type="dcterms:W3CDTF">2015-10-20T05:49:00Z</dcterms:modified>
</cp:coreProperties>
</file>