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0A" w:rsidRDefault="00434D0A" w:rsidP="00434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34D0A" w:rsidRDefault="00434D0A" w:rsidP="00434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D0A" w:rsidRDefault="00434D0A" w:rsidP="00434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34D0A" w:rsidRDefault="00434D0A" w:rsidP="00434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D0A" w:rsidRDefault="00434D0A" w:rsidP="00434D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Администрация Соленоозерного сельсовета Ширинского района</w:t>
      </w:r>
    </w:p>
    <w:p w:rsidR="00434D0A" w:rsidRDefault="00434D0A" w:rsidP="00434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D0A" w:rsidRDefault="00434D0A" w:rsidP="00434D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ПОСТАНОВЛЕНИЕ</w:t>
      </w:r>
    </w:p>
    <w:p w:rsidR="00434D0A" w:rsidRDefault="00434D0A" w:rsidP="00434D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09.10.2018 г.                                                                                                                   № 102</w:t>
      </w:r>
    </w:p>
    <w:p w:rsidR="00434D0A" w:rsidRDefault="00434D0A" w:rsidP="00434D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с. Соленоозерное </w:t>
      </w:r>
    </w:p>
    <w:p w:rsidR="00434D0A" w:rsidRDefault="00434D0A" w:rsidP="00434D0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34D0A" w:rsidRDefault="00434D0A" w:rsidP="00434D0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434D0A" w:rsidRDefault="00434D0A" w:rsidP="00434D0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Соленоозерного сельсовета</w:t>
      </w:r>
    </w:p>
    <w:p w:rsidR="00434D0A" w:rsidRDefault="00434D0A" w:rsidP="00434D0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03.07.201</w:t>
      </w:r>
      <w:r w:rsidR="001E5C82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49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</w:p>
    <w:p w:rsidR="00434D0A" w:rsidRDefault="00434D0A" w:rsidP="00434D0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по предоставлению</w:t>
      </w:r>
    </w:p>
    <w:p w:rsidR="00434D0A" w:rsidRDefault="00434D0A" w:rsidP="00434D0A">
      <w:pPr>
        <w:pStyle w:val="a5"/>
        <w:jc w:val="both"/>
        <w:rPr>
          <w:color w:val="000000"/>
        </w:rPr>
      </w:pPr>
      <w:r>
        <w:t xml:space="preserve"> муниципальной </w:t>
      </w:r>
      <w:r w:rsidRPr="00434D0A">
        <w:t>услуги «</w:t>
      </w:r>
      <w:r w:rsidRPr="00434D0A">
        <w:rPr>
          <w:color w:val="000000"/>
        </w:rPr>
        <w:t xml:space="preserve">Предоставление выписок  </w:t>
      </w:r>
    </w:p>
    <w:p w:rsidR="00434D0A" w:rsidRPr="00434D0A" w:rsidRDefault="00434D0A" w:rsidP="00434D0A">
      <w:pPr>
        <w:pStyle w:val="a5"/>
        <w:jc w:val="both"/>
        <w:rPr>
          <w:bCs/>
        </w:rPr>
      </w:pPr>
      <w:r w:rsidRPr="00434D0A">
        <w:rPr>
          <w:color w:val="000000"/>
        </w:rPr>
        <w:t xml:space="preserve"> из   реестра</w:t>
      </w:r>
      <w:r>
        <w:rPr>
          <w:color w:val="000000"/>
        </w:rPr>
        <w:t xml:space="preserve"> </w:t>
      </w:r>
      <w:r w:rsidRPr="00434D0A">
        <w:rPr>
          <w:color w:val="000000"/>
        </w:rPr>
        <w:t>муниципальной собственности</w:t>
      </w:r>
      <w:r w:rsidRPr="00434D0A">
        <w:t>»</w:t>
      </w:r>
    </w:p>
    <w:p w:rsidR="00434D0A" w:rsidRDefault="00434D0A" w:rsidP="00434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0A" w:rsidRPr="00550F84" w:rsidRDefault="00434D0A" w:rsidP="00434D0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0F84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</w:t>
      </w:r>
      <w:r w:rsidRPr="00550F8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руководствуясь Федеральным законом от 27.07.2010г. № 210-ФЗ «Об организации предоставления государственных и муниципальных услуг»</w:t>
      </w:r>
      <w:r w:rsidRPr="00550F84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 w:rsidRPr="00550F8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Уставом Соленоозерного сельсовета,</w:t>
      </w:r>
      <w:r w:rsidRPr="00550F8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Соленоозерного сельсовета</w:t>
      </w:r>
    </w:p>
    <w:p w:rsidR="00434D0A" w:rsidRPr="00550F84" w:rsidRDefault="00434D0A" w:rsidP="0043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D0A" w:rsidRDefault="00434D0A" w:rsidP="00434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  </w:t>
      </w:r>
    </w:p>
    <w:p w:rsidR="00434D0A" w:rsidRDefault="00434D0A" w:rsidP="00434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D0A" w:rsidRDefault="00434D0A" w:rsidP="00434D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Регламента внести следующие изменения (дополнения)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4D0A" w:rsidRDefault="00485717" w:rsidP="00434D0A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2</w:t>
      </w:r>
      <w:r w:rsidR="00434D0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434D0A">
        <w:rPr>
          <w:rFonts w:ascii="Times New Roman" w:hAnsi="Times New Roman" w:cs="Times New Roman"/>
          <w:color w:val="000000"/>
          <w:sz w:val="24"/>
          <w:szCs w:val="24"/>
        </w:rPr>
        <w:t>следующими подпунктами:</w:t>
      </w:r>
    </w:p>
    <w:p w:rsidR="00434D0A" w:rsidRDefault="00434D0A" w:rsidP="00434D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34D0A" w:rsidRDefault="00434D0A" w:rsidP="00434D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dst225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Российской Федерации, муниципальными правовыми актами.»</w:t>
      </w:r>
      <w:proofErr w:type="gramEnd"/>
    </w:p>
    <w:p w:rsidR="00434D0A" w:rsidRDefault="00434D0A" w:rsidP="00434D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    </w:t>
      </w:r>
      <w:r w:rsidR="0048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абзац 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изложить в </w:t>
      </w:r>
      <w:r w:rsidR="000F0200">
        <w:rPr>
          <w:rFonts w:ascii="Times New Roman" w:eastAsia="Times New Roman" w:hAnsi="Times New Roman" w:cs="Times New Roman"/>
          <w:color w:val="333333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редакции:</w:t>
      </w:r>
    </w:p>
    <w:p w:rsidR="00434D0A" w:rsidRDefault="00434D0A" w:rsidP="00434D0A">
      <w:pPr>
        <w:shd w:val="clear" w:color="auto" w:fill="FFFFFF"/>
        <w:spacing w:after="0" w:line="240" w:lineRule="auto"/>
        <w:ind w:left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434D0A" w:rsidRDefault="00434D0A" w:rsidP="00434D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3)    </w:t>
      </w:r>
      <w:r w:rsidR="00485717">
        <w:rPr>
          <w:rFonts w:ascii="Times New Roman" w:eastAsia="Times New Roman" w:hAnsi="Times New Roman" w:cs="Times New Roman"/>
          <w:color w:val="333333"/>
          <w:sz w:val="24"/>
          <w:szCs w:val="24"/>
        </w:rPr>
        <w:t>в абзаце 8 пункт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 «,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в иных формах» исключить.</w:t>
      </w:r>
    </w:p>
    <w:p w:rsidR="00434D0A" w:rsidRDefault="00434D0A" w:rsidP="001E5C82">
      <w:pPr>
        <w:pStyle w:val="3"/>
        <w:shd w:val="clear" w:color="auto" w:fill="auto"/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П</w:t>
      </w:r>
      <w:r>
        <w:rPr>
          <w:sz w:val="24"/>
          <w:szCs w:val="24"/>
        </w:rPr>
        <w:t xml:space="preserve">остановление подлежит опубликованию (обнародованию), размещению на </w:t>
      </w:r>
      <w:r w:rsidR="001E5C8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официальном сайте Соленоозерного сельсовета.</w:t>
      </w:r>
    </w:p>
    <w:p w:rsidR="00434D0A" w:rsidRDefault="00434D0A" w:rsidP="00434D0A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34D0A" w:rsidRDefault="00434D0A" w:rsidP="00434D0A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1E5C82" w:rsidRDefault="001E5C82" w:rsidP="00434D0A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434D0A" w:rsidRDefault="00434D0A" w:rsidP="00434D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CE04DF" w:rsidRDefault="00434D0A" w:rsidP="001E5C8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сельсовета:                                                              В.И.Куру</w:t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670"/>
    <w:multiLevelType w:val="hybridMultilevel"/>
    <w:tmpl w:val="B302F51A"/>
    <w:lvl w:ilvl="0" w:tplc="D4125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E54A2"/>
    <w:multiLevelType w:val="hybridMultilevel"/>
    <w:tmpl w:val="0884F842"/>
    <w:lvl w:ilvl="0" w:tplc="AFACD0E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4D0A"/>
    <w:rsid w:val="000F0200"/>
    <w:rsid w:val="001E5C82"/>
    <w:rsid w:val="003D4020"/>
    <w:rsid w:val="00434D0A"/>
    <w:rsid w:val="00436B04"/>
    <w:rsid w:val="00485717"/>
    <w:rsid w:val="006C6E2C"/>
    <w:rsid w:val="007F714D"/>
    <w:rsid w:val="00CE04DF"/>
    <w:rsid w:val="00D7492D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4D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4D0A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434D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34D0A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434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34D0A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434D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2018-10-10T02:27:00Z</cp:lastPrinted>
  <dcterms:created xsi:type="dcterms:W3CDTF">2018-10-09T10:43:00Z</dcterms:created>
  <dcterms:modified xsi:type="dcterms:W3CDTF">2018-10-10T02:28:00Z</dcterms:modified>
</cp:coreProperties>
</file>