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7C9" w:rsidRPr="004E07C9" w:rsidRDefault="004E07C9" w:rsidP="004E07C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07C9">
        <w:rPr>
          <w:rFonts w:ascii="Times New Roman" w:hAnsi="Times New Roman" w:cs="Times New Roman"/>
          <w:color w:val="000000" w:themeColor="text1"/>
          <w:sz w:val="24"/>
          <w:szCs w:val="24"/>
        </w:rPr>
        <w:t>РОССИЙСКАЯ ФЕДЕРАЦИЯ</w:t>
      </w:r>
    </w:p>
    <w:p w:rsidR="004E07C9" w:rsidRPr="004E07C9" w:rsidRDefault="004E07C9" w:rsidP="004E07C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07C9" w:rsidRPr="004E07C9" w:rsidRDefault="004E07C9" w:rsidP="004E07C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07C9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РЕСПУБЛИКА ХАКАСИЯ</w:t>
      </w:r>
    </w:p>
    <w:p w:rsidR="004E07C9" w:rsidRPr="004E07C9" w:rsidRDefault="004E07C9" w:rsidP="004E07C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07C9" w:rsidRPr="004E07C9" w:rsidRDefault="004E07C9" w:rsidP="004E07C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07C9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Администрация Соленоозерного сельсовета Ширинского района</w:t>
      </w:r>
    </w:p>
    <w:p w:rsidR="004E07C9" w:rsidRPr="004E07C9" w:rsidRDefault="004E07C9" w:rsidP="004E07C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07C9" w:rsidRPr="004E07C9" w:rsidRDefault="004E07C9" w:rsidP="004E07C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07C9" w:rsidRPr="004E07C9" w:rsidRDefault="004E07C9" w:rsidP="004E07C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4E07C9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Pr="004E07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С Т А Н О В Л Е Н И Е</w:t>
      </w:r>
    </w:p>
    <w:p w:rsidR="004E07C9" w:rsidRPr="004E07C9" w:rsidRDefault="004E07C9" w:rsidP="004E07C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07C9" w:rsidRPr="004E07C9" w:rsidRDefault="004E07C9" w:rsidP="004E07C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07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27.12.2016 г.                                        с. Соленоозерное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№ 118</w:t>
      </w:r>
    </w:p>
    <w:p w:rsidR="004E07C9" w:rsidRPr="004E07C9" w:rsidRDefault="004E07C9" w:rsidP="004E07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07C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E07C9" w:rsidRPr="004E07C9" w:rsidRDefault="004E07C9" w:rsidP="004E07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7C9">
        <w:rPr>
          <w:rFonts w:ascii="Times New Roman" w:hAnsi="Times New Roman" w:cs="Times New Roman"/>
          <w:sz w:val="24"/>
          <w:szCs w:val="24"/>
        </w:rPr>
        <w:t>Об утверждении  муниципальной программы</w:t>
      </w:r>
    </w:p>
    <w:p w:rsidR="001520B4" w:rsidRDefault="004E07C9" w:rsidP="004E07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7C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Противодействие коррупции в Соленоозерном сельсовете</w:t>
      </w:r>
    </w:p>
    <w:p w:rsidR="004E07C9" w:rsidRPr="004E07C9" w:rsidRDefault="001520B4" w:rsidP="004E07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2017-2020 годы</w:t>
      </w:r>
      <w:r w:rsidR="004E07C9" w:rsidRPr="004E07C9">
        <w:rPr>
          <w:rFonts w:ascii="Times New Roman" w:hAnsi="Times New Roman" w:cs="Times New Roman"/>
          <w:sz w:val="24"/>
          <w:szCs w:val="24"/>
        </w:rPr>
        <w:t xml:space="preserve">»  </w:t>
      </w:r>
    </w:p>
    <w:p w:rsidR="004E07C9" w:rsidRPr="004E07C9" w:rsidRDefault="004E07C9" w:rsidP="004E07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07C9" w:rsidRPr="004E07C9" w:rsidRDefault="004E07C9" w:rsidP="004E07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07C9" w:rsidRPr="00161694" w:rsidRDefault="004E07C9" w:rsidP="001520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161694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Федеральным  законом от 06.10.2003 г. №131 «Об общих принципах организации местного самоуправления РФ»</w:t>
      </w:r>
      <w:r w:rsidR="001520B4" w:rsidRPr="001616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 целях противодействия коррупции, в соответствии с требованиями Федерального </w:t>
      </w:r>
      <w:hyperlink r:id="rId5" w:history="1">
        <w:r w:rsidR="001520B4" w:rsidRPr="00161694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="001520B4" w:rsidRPr="001616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25.12.2008 N 273-ФЗ "О противодействии коррупции" (в ред. Федеральных законов от 11.07.2011 </w:t>
      </w:r>
      <w:hyperlink r:id="rId6" w:history="1">
        <w:r w:rsidR="001520B4" w:rsidRPr="00161694">
          <w:rPr>
            <w:rFonts w:ascii="Times New Roman" w:hAnsi="Times New Roman" w:cs="Times New Roman"/>
            <w:color w:val="000000" w:themeColor="text1"/>
            <w:sz w:val="24"/>
            <w:szCs w:val="24"/>
          </w:rPr>
          <w:t>N 200-ФЗ</w:t>
        </w:r>
      </w:hyperlink>
      <w:r w:rsidR="001520B4" w:rsidRPr="001616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от 21.11.2011 </w:t>
      </w:r>
      <w:hyperlink r:id="rId7" w:history="1">
        <w:r w:rsidR="001520B4" w:rsidRPr="00161694">
          <w:rPr>
            <w:rFonts w:ascii="Times New Roman" w:hAnsi="Times New Roman" w:cs="Times New Roman"/>
            <w:color w:val="000000" w:themeColor="text1"/>
            <w:sz w:val="24"/>
            <w:szCs w:val="24"/>
          </w:rPr>
          <w:t>N 329-ФЗ</w:t>
        </w:r>
      </w:hyperlink>
      <w:r w:rsidR="001520B4" w:rsidRPr="001616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и последующими изменениями, </w:t>
      </w:r>
      <w:hyperlink r:id="rId8" w:history="1">
        <w:r w:rsidR="001520B4" w:rsidRPr="00161694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="001520B4" w:rsidRPr="001616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Республики Хакасия от 04.05.2009 N 28-ЗРХ "О противодействии коррупции в Республике</w:t>
      </w:r>
      <w:proofErr w:type="gramEnd"/>
      <w:r w:rsidR="001520B4" w:rsidRPr="001616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1520B4" w:rsidRPr="001616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Хакасия" (в ред. Законов Республики Хакасия от 01.10.2010 </w:t>
      </w:r>
      <w:hyperlink r:id="rId9" w:history="1">
        <w:r w:rsidR="001520B4" w:rsidRPr="00161694">
          <w:rPr>
            <w:rFonts w:ascii="Times New Roman" w:hAnsi="Times New Roman" w:cs="Times New Roman"/>
            <w:color w:val="000000" w:themeColor="text1"/>
            <w:sz w:val="24"/>
            <w:szCs w:val="24"/>
          </w:rPr>
          <w:t>N 97-ЗРХ</w:t>
        </w:r>
      </w:hyperlink>
      <w:r w:rsidR="001520B4" w:rsidRPr="001616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от 23.12.2010 </w:t>
      </w:r>
      <w:hyperlink r:id="rId10" w:history="1">
        <w:r w:rsidR="001520B4" w:rsidRPr="00161694">
          <w:rPr>
            <w:rFonts w:ascii="Times New Roman" w:hAnsi="Times New Roman" w:cs="Times New Roman"/>
            <w:color w:val="000000" w:themeColor="text1"/>
            <w:sz w:val="24"/>
            <w:szCs w:val="24"/>
          </w:rPr>
          <w:t>N 126-ЗРХ</w:t>
        </w:r>
      </w:hyperlink>
      <w:r w:rsidR="001520B4" w:rsidRPr="001616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от 24.02.2012 </w:t>
      </w:r>
      <w:hyperlink r:id="rId11" w:history="1">
        <w:r w:rsidR="001520B4" w:rsidRPr="00161694">
          <w:rPr>
            <w:rFonts w:ascii="Times New Roman" w:hAnsi="Times New Roman" w:cs="Times New Roman"/>
            <w:color w:val="000000" w:themeColor="text1"/>
            <w:sz w:val="24"/>
            <w:szCs w:val="24"/>
          </w:rPr>
          <w:t>N 4-ЗРХ</w:t>
        </w:r>
      </w:hyperlink>
      <w:r w:rsidR="001520B4" w:rsidRPr="001616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 </w:t>
      </w:r>
      <w:proofErr w:type="spellStart"/>
      <w:r w:rsidR="001520B4" w:rsidRPr="00161694">
        <w:rPr>
          <w:rFonts w:ascii="Times New Roman" w:hAnsi="Times New Roman" w:cs="Times New Roman"/>
          <w:color w:val="000000" w:themeColor="text1"/>
          <w:sz w:val="24"/>
          <w:szCs w:val="24"/>
        </w:rPr>
        <w:t>изм</w:t>
      </w:r>
      <w:proofErr w:type="spellEnd"/>
      <w:r w:rsidR="001520B4" w:rsidRPr="001616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внесенными </w:t>
      </w:r>
      <w:hyperlink r:id="rId12" w:history="1">
        <w:r w:rsidR="001520B4" w:rsidRPr="00161694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решением</w:t>
        </w:r>
      </w:hyperlink>
      <w:r w:rsidR="001520B4" w:rsidRPr="001616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Верховного суда Республики Хакасия от 20.07.2010) и последующими изменениями, руководствуясь Уставом муниципального образования Соленоозерный сельсовет, </w:t>
      </w:r>
      <w:r w:rsidRPr="001616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администрация Соленоозерного сельсовета </w:t>
      </w:r>
      <w:proofErr w:type="gramEnd"/>
    </w:p>
    <w:p w:rsidR="001520B4" w:rsidRDefault="001520B4" w:rsidP="004E07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07C9" w:rsidRPr="004E07C9" w:rsidRDefault="004E07C9" w:rsidP="004E07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07C9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4E07C9" w:rsidRPr="004E07C9" w:rsidRDefault="004E07C9" w:rsidP="00152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07C9" w:rsidRDefault="004E07C9" w:rsidP="001520B4">
      <w:pPr>
        <w:pStyle w:val="a5"/>
        <w:numPr>
          <w:ilvl w:val="0"/>
          <w:numId w:val="3"/>
        </w:numPr>
        <w:jc w:val="both"/>
      </w:pPr>
      <w:r w:rsidRPr="004E07C9">
        <w:t xml:space="preserve">Утвердить муниципальную программу </w:t>
      </w:r>
      <w:r w:rsidR="001520B4" w:rsidRPr="001520B4">
        <w:t>«</w:t>
      </w:r>
      <w:r w:rsidR="001520B4">
        <w:t xml:space="preserve">Противодействие коррупции в </w:t>
      </w:r>
      <w:r w:rsidR="001520B4" w:rsidRPr="001520B4">
        <w:t>Соленоозерном сельсовете</w:t>
      </w:r>
      <w:r w:rsidR="001520B4">
        <w:t xml:space="preserve"> </w:t>
      </w:r>
      <w:r w:rsidR="001520B4" w:rsidRPr="001520B4">
        <w:t>на 2017-2020 годы</w:t>
      </w:r>
      <w:r w:rsidR="001520B4">
        <w:t xml:space="preserve">» </w:t>
      </w:r>
      <w:r w:rsidRPr="004E07C9">
        <w:t>(Прилагается).</w:t>
      </w:r>
    </w:p>
    <w:p w:rsidR="004E07C9" w:rsidRDefault="004E07C9" w:rsidP="001520B4">
      <w:pPr>
        <w:pStyle w:val="a5"/>
        <w:numPr>
          <w:ilvl w:val="0"/>
          <w:numId w:val="3"/>
        </w:numPr>
        <w:jc w:val="both"/>
      </w:pPr>
      <w:r w:rsidRPr="004E07C9">
        <w:t>Постановление подлежит опубликованию (обнародованию), размещению на официальном сайте Соленоозерного сельсовета.</w:t>
      </w:r>
    </w:p>
    <w:p w:rsidR="004E07C9" w:rsidRPr="004E07C9" w:rsidRDefault="004E07C9" w:rsidP="001520B4">
      <w:pPr>
        <w:pStyle w:val="a5"/>
        <w:numPr>
          <w:ilvl w:val="0"/>
          <w:numId w:val="3"/>
        </w:numPr>
        <w:jc w:val="both"/>
      </w:pPr>
      <w:proofErr w:type="gramStart"/>
      <w:r w:rsidRPr="004E07C9">
        <w:t>Контроль за</w:t>
      </w:r>
      <w:proofErr w:type="gramEnd"/>
      <w:r w:rsidRPr="004E07C9">
        <w:t xml:space="preserve"> исполнением данного постановления оставляю за собой.</w:t>
      </w:r>
    </w:p>
    <w:p w:rsidR="004E07C9" w:rsidRPr="004E07C9" w:rsidRDefault="004E07C9" w:rsidP="004E07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7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07C9" w:rsidRPr="004E07C9" w:rsidRDefault="004E07C9" w:rsidP="004E07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07C9" w:rsidRPr="004E07C9" w:rsidRDefault="004E07C9" w:rsidP="004E07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07C9" w:rsidRPr="004E07C9" w:rsidRDefault="004E07C9" w:rsidP="004E07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07C9" w:rsidRPr="004E07C9" w:rsidRDefault="004E07C9" w:rsidP="004E07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07C9" w:rsidRPr="004E07C9" w:rsidRDefault="004E07C9" w:rsidP="004E07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7C9">
        <w:rPr>
          <w:rFonts w:ascii="Times New Roman" w:hAnsi="Times New Roman" w:cs="Times New Roman"/>
          <w:sz w:val="24"/>
          <w:szCs w:val="24"/>
        </w:rPr>
        <w:t xml:space="preserve">Глава </w:t>
      </w:r>
    </w:p>
    <w:p w:rsidR="004E07C9" w:rsidRPr="004E07C9" w:rsidRDefault="004E07C9" w:rsidP="004E07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7C9">
        <w:rPr>
          <w:rFonts w:ascii="Times New Roman" w:hAnsi="Times New Roman" w:cs="Times New Roman"/>
          <w:sz w:val="24"/>
          <w:szCs w:val="24"/>
        </w:rPr>
        <w:t>Соленоозерного сельсовета:                                                                                    В.И.Куру</w:t>
      </w:r>
    </w:p>
    <w:p w:rsidR="004E07C9" w:rsidRPr="009D294C" w:rsidRDefault="004E07C9" w:rsidP="004E07C9">
      <w:pPr>
        <w:jc w:val="both"/>
      </w:pPr>
    </w:p>
    <w:p w:rsidR="004E07C9" w:rsidRPr="009D294C" w:rsidRDefault="004E07C9" w:rsidP="004E07C9">
      <w:pPr>
        <w:jc w:val="both"/>
      </w:pPr>
    </w:p>
    <w:p w:rsidR="004E07C9" w:rsidRPr="009D294C" w:rsidRDefault="004E07C9" w:rsidP="004E07C9">
      <w:pPr>
        <w:jc w:val="both"/>
      </w:pPr>
    </w:p>
    <w:p w:rsidR="004E07C9" w:rsidRPr="009D294C" w:rsidRDefault="004E07C9" w:rsidP="004E07C9">
      <w:pPr>
        <w:jc w:val="both"/>
      </w:pPr>
    </w:p>
    <w:p w:rsidR="004E07C9" w:rsidRPr="009D294C" w:rsidRDefault="004E07C9" w:rsidP="004E07C9">
      <w:pPr>
        <w:jc w:val="both"/>
      </w:pPr>
    </w:p>
    <w:p w:rsidR="004E07C9" w:rsidRDefault="004E07C9" w:rsidP="004E07C9">
      <w:pPr>
        <w:shd w:val="clear" w:color="auto" w:fill="FFFFFF"/>
        <w:spacing w:after="96" w:line="240" w:lineRule="auto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</w:p>
    <w:p w:rsidR="005515A1" w:rsidRDefault="005515A1" w:rsidP="004E07C9">
      <w:pPr>
        <w:shd w:val="clear" w:color="auto" w:fill="FFFFFF"/>
        <w:spacing w:after="96" w:line="240" w:lineRule="auto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</w:p>
    <w:tbl>
      <w:tblPr>
        <w:tblW w:w="9874" w:type="dxa"/>
        <w:tblLook w:val="04A0"/>
      </w:tblPr>
      <w:tblGrid>
        <w:gridCol w:w="9874"/>
      </w:tblGrid>
      <w:tr w:rsidR="00161694" w:rsidRPr="00967A08" w:rsidTr="00E400F2">
        <w:trPr>
          <w:trHeight w:val="1049"/>
        </w:trPr>
        <w:tc>
          <w:tcPr>
            <w:tcW w:w="4513" w:type="dxa"/>
          </w:tcPr>
          <w:p w:rsidR="00161694" w:rsidRPr="00967A08" w:rsidRDefault="00161694" w:rsidP="00E400F2">
            <w:pPr>
              <w:pStyle w:val="a6"/>
              <w:suppressAutoHyphens/>
              <w:spacing w:after="0"/>
              <w:ind w:left="0"/>
              <w:jc w:val="right"/>
            </w:pPr>
            <w:r>
              <w:lastRenderedPageBreak/>
              <w:t xml:space="preserve">Приложение </w:t>
            </w:r>
          </w:p>
          <w:p w:rsidR="00161694" w:rsidRDefault="00161694" w:rsidP="00E400F2">
            <w:pPr>
              <w:pStyle w:val="20"/>
              <w:keepNext/>
              <w:keepLines/>
              <w:shd w:val="clear" w:color="auto" w:fill="auto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7A08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Администрации </w:t>
            </w:r>
          </w:p>
          <w:p w:rsidR="00161694" w:rsidRPr="00967A08" w:rsidRDefault="00161694" w:rsidP="00E400F2">
            <w:pPr>
              <w:pStyle w:val="20"/>
              <w:keepNext/>
              <w:keepLines/>
              <w:shd w:val="clear" w:color="auto" w:fill="auto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7A08">
              <w:rPr>
                <w:rFonts w:ascii="Times New Roman" w:hAnsi="Times New Roman" w:cs="Times New Roman"/>
                <w:sz w:val="24"/>
                <w:szCs w:val="24"/>
              </w:rPr>
              <w:t>Соленоозерного сельсовета</w:t>
            </w:r>
          </w:p>
          <w:p w:rsidR="00161694" w:rsidRPr="00967A08" w:rsidRDefault="00161694" w:rsidP="00E400F2">
            <w:pPr>
              <w:pStyle w:val="20"/>
              <w:keepNext/>
              <w:keepLines/>
              <w:shd w:val="clear" w:color="auto" w:fill="auto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67A08">
              <w:rPr>
                <w:rFonts w:ascii="Times New Roman" w:hAnsi="Times New Roman" w:cs="Times New Roman"/>
                <w:sz w:val="24"/>
                <w:szCs w:val="24"/>
              </w:rPr>
              <w:t xml:space="preserve"> от 27.12.2016 г. №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161694" w:rsidRDefault="00161694" w:rsidP="00E8593C">
      <w:pPr>
        <w:shd w:val="clear" w:color="auto" w:fill="FFFFFF"/>
        <w:spacing w:after="96" w:line="240" w:lineRule="auto"/>
        <w:jc w:val="center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</w:p>
    <w:p w:rsidR="00E8593C" w:rsidRPr="00161694" w:rsidRDefault="00E8593C" w:rsidP="001616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161694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ПАСПОРТ ПРОГРАММЫ</w:t>
      </w:r>
    </w:p>
    <w:tbl>
      <w:tblPr>
        <w:tblpPr w:leftFromText="180" w:rightFromText="180" w:vertAnchor="text" w:horzAnchor="margin" w:tblpY="377"/>
        <w:tblW w:w="961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53"/>
        <w:gridCol w:w="6859"/>
      </w:tblGrid>
      <w:tr w:rsidR="004E07C9" w:rsidRPr="00161694" w:rsidTr="00E8593C">
        <w:trPr>
          <w:trHeight w:val="674"/>
          <w:tblCellSpacing w:w="0" w:type="dxa"/>
        </w:trPr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07C9" w:rsidRPr="00161694" w:rsidRDefault="004E07C9" w:rsidP="00161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161694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07C9" w:rsidRPr="00161694" w:rsidRDefault="004E07C9" w:rsidP="00161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161694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 xml:space="preserve"> </w:t>
            </w:r>
            <w:r w:rsidR="00E8593C" w:rsidRPr="00161694">
              <w:rPr>
                <w:rFonts w:ascii="Times New Roman" w:hAnsi="Times New Roman" w:cs="Times New Roman"/>
                <w:sz w:val="24"/>
                <w:szCs w:val="24"/>
              </w:rPr>
              <w:t>«Противодействие коррупции в Соленоозерном сельсовете на 2017-2020 годы»</w:t>
            </w:r>
            <w:r w:rsidR="00E8593C" w:rsidRPr="00161694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 xml:space="preserve"> </w:t>
            </w:r>
            <w:r w:rsidRPr="00161694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(далее – Программа)</w:t>
            </w:r>
          </w:p>
        </w:tc>
      </w:tr>
      <w:tr w:rsidR="004E07C9" w:rsidRPr="00161694" w:rsidTr="00C328F6">
        <w:trPr>
          <w:trHeight w:val="1674"/>
          <w:tblCellSpacing w:w="0" w:type="dxa"/>
        </w:trPr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07C9" w:rsidRPr="00161694" w:rsidRDefault="004E07C9" w:rsidP="00161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161694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Основание для </w:t>
            </w:r>
            <w:r w:rsidRPr="00161694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br/>
              <w:t>разработки</w:t>
            </w:r>
          </w:p>
        </w:tc>
        <w:tc>
          <w:tcPr>
            <w:tcW w:w="6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593C" w:rsidRPr="00161694" w:rsidRDefault="004E07C9" w:rsidP="00161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161694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Федеральный закон «О противодействии коррупции» </w:t>
            </w:r>
            <w:r w:rsidR="00E8593C" w:rsidRPr="00161694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br/>
              <w:t xml:space="preserve">от 25.12.2008 № 273-ФЗ, </w:t>
            </w:r>
          </w:p>
          <w:p w:rsidR="004E07C9" w:rsidRPr="00161694" w:rsidRDefault="00E8593C" w:rsidP="00161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161694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 xml:space="preserve">· </w:t>
            </w:r>
            <w:r w:rsidR="004E07C9" w:rsidRPr="00161694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Закон Республики Хакасия от 4 мая 2009 г. N 28-ЗРХ "О противодействии коррупции в Республике Хакасия" (с изменениями и дополнениями)</w:t>
            </w:r>
          </w:p>
          <w:p w:rsidR="004E07C9" w:rsidRPr="00161694" w:rsidRDefault="00E8593C" w:rsidP="00161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161694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-Устав</w:t>
            </w:r>
          </w:p>
        </w:tc>
      </w:tr>
      <w:tr w:rsidR="004E07C9" w:rsidRPr="00161694" w:rsidTr="004E07C9">
        <w:trPr>
          <w:trHeight w:val="283"/>
          <w:tblCellSpacing w:w="0" w:type="dxa"/>
        </w:trPr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07C9" w:rsidRPr="00161694" w:rsidRDefault="004E07C9" w:rsidP="00161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161694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Разработчик (координатор)</w:t>
            </w:r>
          </w:p>
        </w:tc>
        <w:tc>
          <w:tcPr>
            <w:tcW w:w="6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07C9" w:rsidRPr="00161694" w:rsidRDefault="00E8593C" w:rsidP="00161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161694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 xml:space="preserve">Администрация Соленоозерного </w:t>
            </w:r>
            <w:r w:rsidR="004E07C9" w:rsidRPr="00161694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сельсовета</w:t>
            </w:r>
          </w:p>
        </w:tc>
      </w:tr>
      <w:tr w:rsidR="004E07C9" w:rsidRPr="00161694" w:rsidTr="00C328F6">
        <w:trPr>
          <w:trHeight w:val="406"/>
          <w:tblCellSpacing w:w="0" w:type="dxa"/>
        </w:trPr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07C9" w:rsidRPr="00161694" w:rsidRDefault="004E07C9" w:rsidP="00161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161694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6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593C" w:rsidRPr="00161694" w:rsidRDefault="00E8593C" w:rsidP="00161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161694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2017 - 2020</w:t>
            </w:r>
            <w:r w:rsidR="004E07C9" w:rsidRPr="00161694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 xml:space="preserve"> гг.</w:t>
            </w:r>
          </w:p>
        </w:tc>
      </w:tr>
      <w:tr w:rsidR="004E07C9" w:rsidRPr="00161694" w:rsidTr="004E07C9">
        <w:trPr>
          <w:trHeight w:val="1445"/>
          <w:tblCellSpacing w:w="0" w:type="dxa"/>
        </w:trPr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07C9" w:rsidRPr="00161694" w:rsidRDefault="004E07C9" w:rsidP="00161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161694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Основные цели и задачи</w:t>
            </w:r>
          </w:p>
        </w:tc>
        <w:tc>
          <w:tcPr>
            <w:tcW w:w="6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593C" w:rsidRPr="00161694" w:rsidRDefault="00E8593C" w:rsidP="00161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161694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1.</w:t>
            </w:r>
            <w:r w:rsidR="004E07C9" w:rsidRPr="00161694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Противодействие и устранение причин, порождающих коррупцию и способствующих ее </w:t>
            </w:r>
            <w:r w:rsidR="004E07C9" w:rsidRPr="00161694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br/>
              <w:t>проявлению. </w:t>
            </w:r>
          </w:p>
          <w:p w:rsidR="00E8593C" w:rsidRPr="00161694" w:rsidRDefault="004E07C9" w:rsidP="00161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161694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2. Вовлечение гражданского общества в реализацию антикоррупционной политики. </w:t>
            </w:r>
          </w:p>
          <w:p w:rsidR="004E07C9" w:rsidRPr="00161694" w:rsidRDefault="004E07C9" w:rsidP="00161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161694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3. Антикоррупционные образование и пропаганда. </w:t>
            </w:r>
            <w:r w:rsidRPr="00161694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br/>
              <w:t>4. Пресечение коррупционных правонарушений и привлечение виновных лиц к ответственности.</w:t>
            </w:r>
          </w:p>
        </w:tc>
      </w:tr>
      <w:tr w:rsidR="004E07C9" w:rsidRPr="00161694" w:rsidTr="004E07C9">
        <w:trPr>
          <w:trHeight w:val="1459"/>
          <w:tblCellSpacing w:w="0" w:type="dxa"/>
        </w:trPr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07C9" w:rsidRPr="00161694" w:rsidRDefault="004E07C9" w:rsidP="00161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161694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Перечень основных </w:t>
            </w:r>
            <w:r w:rsidRPr="00161694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br/>
              <w:t>мероприятий</w:t>
            </w:r>
          </w:p>
        </w:tc>
        <w:tc>
          <w:tcPr>
            <w:tcW w:w="6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593C" w:rsidRPr="00161694" w:rsidRDefault="004E07C9" w:rsidP="00161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161694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 xml:space="preserve">1. Мероприятия по правовому обеспечению противодействия </w:t>
            </w:r>
            <w:r w:rsidR="00E8593C" w:rsidRPr="00161694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коррупции в Соленоозерном</w:t>
            </w:r>
            <w:r w:rsidRPr="00161694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 xml:space="preserve"> сельсовете. </w:t>
            </w:r>
            <w:r w:rsidRPr="00161694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br/>
              <w:t>2. Мероприятия по противодействию коррупции, связанные с муниципальным управлением. </w:t>
            </w:r>
          </w:p>
          <w:p w:rsidR="004E07C9" w:rsidRPr="00161694" w:rsidRDefault="004E07C9" w:rsidP="00161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161694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 xml:space="preserve">3. Мероприятия по </w:t>
            </w:r>
            <w:proofErr w:type="spellStart"/>
            <w:r w:rsidRPr="00161694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антикоррупционному</w:t>
            </w:r>
            <w:proofErr w:type="spellEnd"/>
            <w:r w:rsidRPr="00161694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 xml:space="preserve"> просвещению. </w:t>
            </w:r>
            <w:r w:rsidRPr="00161694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br/>
              <w:t>4. Мероприятия по противодействию коррупции при размещении заказов на поставки товаров, </w:t>
            </w:r>
            <w:r w:rsidRPr="00161694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br/>
              <w:t>выполнение работ, оказание услуг для муниципальных нужд. </w:t>
            </w:r>
            <w:r w:rsidRPr="00161694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br/>
              <w:t>5. Мероприятия по противодействию коррупции, связанные с использованием муниципального </w:t>
            </w:r>
            <w:r w:rsidRPr="00161694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br/>
              <w:t>имущества.</w:t>
            </w:r>
          </w:p>
        </w:tc>
      </w:tr>
      <w:tr w:rsidR="004E07C9" w:rsidRPr="00161694" w:rsidTr="004E07C9">
        <w:trPr>
          <w:trHeight w:val="482"/>
          <w:tblCellSpacing w:w="0" w:type="dxa"/>
        </w:trPr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07C9" w:rsidRPr="00161694" w:rsidRDefault="004E07C9" w:rsidP="00161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161694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6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07C9" w:rsidRPr="00161694" w:rsidRDefault="00E8593C" w:rsidP="00161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161694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0,5 тыс</w:t>
            </w:r>
            <w:proofErr w:type="gramStart"/>
            <w:r w:rsidRPr="00161694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.р</w:t>
            </w:r>
            <w:proofErr w:type="gramEnd"/>
            <w:r w:rsidRPr="00161694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уб.</w:t>
            </w:r>
            <w:r w:rsidR="00945532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 xml:space="preserve"> (1 год).</w:t>
            </w:r>
            <w:r w:rsidRPr="00161694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 xml:space="preserve"> Бюджет Соленоозерного сельсовета</w:t>
            </w:r>
          </w:p>
        </w:tc>
      </w:tr>
      <w:tr w:rsidR="004E07C9" w:rsidRPr="00161694" w:rsidTr="004E07C9">
        <w:trPr>
          <w:trHeight w:val="482"/>
          <w:tblCellSpacing w:w="0" w:type="dxa"/>
        </w:trPr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07C9" w:rsidRPr="00161694" w:rsidRDefault="004E07C9" w:rsidP="00161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161694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Исполнители основных </w:t>
            </w:r>
            <w:r w:rsidRPr="00161694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br/>
              <w:t>мероприятий</w:t>
            </w:r>
          </w:p>
        </w:tc>
        <w:tc>
          <w:tcPr>
            <w:tcW w:w="6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07C9" w:rsidRPr="00161694" w:rsidRDefault="00E8593C" w:rsidP="00161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161694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 xml:space="preserve">Администрация  Соленоозерного </w:t>
            </w:r>
            <w:r w:rsidR="004E07C9" w:rsidRPr="00161694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 xml:space="preserve"> сельсовета</w:t>
            </w:r>
          </w:p>
        </w:tc>
      </w:tr>
      <w:tr w:rsidR="004E07C9" w:rsidRPr="00161694" w:rsidTr="004E07C9">
        <w:trPr>
          <w:trHeight w:val="1062"/>
          <w:tblCellSpacing w:w="0" w:type="dxa"/>
        </w:trPr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07C9" w:rsidRPr="00161694" w:rsidRDefault="004E07C9" w:rsidP="00161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161694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Ожидаемые результаты</w:t>
            </w:r>
          </w:p>
        </w:tc>
        <w:tc>
          <w:tcPr>
            <w:tcW w:w="6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07C9" w:rsidRPr="00161694" w:rsidRDefault="004E07C9" w:rsidP="00161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161694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Реализация программы позволит повысить эффективность системы профилактики коррупционных правонарушений; обеспечить нормативное правовое регулирование профилактики коррупционных правонарушений; уменьшить общее число совершаемых правонарушений путем пресечения коррупционных правонарушений и привлечения к ответственности виновных лиц; повысить уровень доверия населения к органам местного самоуправления.</w:t>
            </w:r>
          </w:p>
        </w:tc>
      </w:tr>
      <w:tr w:rsidR="004E07C9" w:rsidRPr="00161694" w:rsidTr="004E07C9">
        <w:trPr>
          <w:trHeight w:val="482"/>
          <w:tblCellSpacing w:w="0" w:type="dxa"/>
        </w:trPr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07C9" w:rsidRPr="00161694" w:rsidRDefault="004E07C9" w:rsidP="00161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161694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lastRenderedPageBreak/>
              <w:t xml:space="preserve">Организация управления и система </w:t>
            </w:r>
            <w:proofErr w:type="gramStart"/>
            <w:r w:rsidRPr="00161694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161694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 xml:space="preserve"> исполнением программы</w:t>
            </w:r>
          </w:p>
        </w:tc>
        <w:tc>
          <w:tcPr>
            <w:tcW w:w="6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07C9" w:rsidRPr="00161694" w:rsidRDefault="004E07C9" w:rsidP="00161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proofErr w:type="gramStart"/>
            <w:r w:rsidRPr="00161694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61694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 xml:space="preserve"> исполнением прогр</w:t>
            </w:r>
            <w:r w:rsidR="00E8593C" w:rsidRPr="00161694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аммы осуществляет глава Соленоозерного</w:t>
            </w:r>
            <w:r w:rsidRPr="00161694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 xml:space="preserve"> сельсовета</w:t>
            </w:r>
          </w:p>
        </w:tc>
      </w:tr>
    </w:tbl>
    <w:p w:rsidR="004E07C9" w:rsidRPr="00161694" w:rsidRDefault="004E07C9" w:rsidP="001616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161694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 </w:t>
      </w:r>
    </w:p>
    <w:p w:rsidR="004E07C9" w:rsidRPr="00161694" w:rsidRDefault="004E07C9" w:rsidP="001616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161694">
        <w:rPr>
          <w:rFonts w:ascii="Times New Roman" w:eastAsia="Times New Roman" w:hAnsi="Times New Roman" w:cs="Times New Roman"/>
          <w:bCs/>
          <w:color w:val="1F282C"/>
          <w:sz w:val="24"/>
          <w:szCs w:val="24"/>
          <w:lang w:eastAsia="ru-RU"/>
        </w:rPr>
        <w:t>1. СОДЕРЖАНИЕ ПРОБЛЕМЫ И ОБОСНОВАНИЕ НЕОБХОДИМОСТИ</w:t>
      </w:r>
    </w:p>
    <w:p w:rsidR="004E07C9" w:rsidRPr="00161694" w:rsidRDefault="004E07C9" w:rsidP="001616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F282C"/>
          <w:sz w:val="24"/>
          <w:szCs w:val="24"/>
          <w:lang w:eastAsia="ru-RU"/>
        </w:rPr>
      </w:pPr>
      <w:r w:rsidRPr="00161694">
        <w:rPr>
          <w:rFonts w:ascii="Times New Roman" w:eastAsia="Times New Roman" w:hAnsi="Times New Roman" w:cs="Times New Roman"/>
          <w:bCs/>
          <w:color w:val="1F282C"/>
          <w:sz w:val="24"/>
          <w:szCs w:val="24"/>
          <w:lang w:eastAsia="ru-RU"/>
        </w:rPr>
        <w:t>ЕЕ РЕШЕНИЯ ПРОГРАММНЫМИ МЕТОДАМИ</w:t>
      </w:r>
    </w:p>
    <w:p w:rsidR="00C328F6" w:rsidRDefault="00C328F6" w:rsidP="00161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</w:p>
    <w:p w:rsidR="004E07C9" w:rsidRPr="00161694" w:rsidRDefault="004E07C9" w:rsidP="00C328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161694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Согласно положениям Концепции административной реформы в Российской Федерации в 2006 - 2010 годах, одобренной Распоряжением Правительства Российской Федерации от 25.10.2005 № 1789-р, одним из условий для достижения заявленных целей реформы является минимизация коррупции в органах местного самоуправления.</w:t>
      </w:r>
    </w:p>
    <w:p w:rsidR="004E07C9" w:rsidRPr="00161694" w:rsidRDefault="004E07C9" w:rsidP="00C328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161694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Международные рейтинги показывают, что уровень коррупции в Российской Федерации недопустимо высок. Коррупция представляет собой серьезную угрозу функционированию публичной власти на основе права и закона, верховенству закона и подрывает доверие населения к власти, существенно замедляет экономическое развитие.</w:t>
      </w:r>
    </w:p>
    <w:p w:rsidR="004E07C9" w:rsidRPr="00161694" w:rsidRDefault="004E07C9" w:rsidP="00C328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161694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В связи с этим разработка мер по противодействию коррупции, прежде всего направленных на значительное ограничение коррупции, устранение причин и условий, порождающих коррупцию, а также реализация таких мер становится настоятельной необходимостью.</w:t>
      </w:r>
    </w:p>
    <w:p w:rsidR="004E07C9" w:rsidRPr="00161694" w:rsidRDefault="004E07C9" w:rsidP="00C328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161694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Организации работы по противодействи</w:t>
      </w:r>
      <w:r w:rsidR="00DA5B73" w:rsidRPr="00161694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ю коррупции </w:t>
      </w:r>
      <w:r w:rsidRPr="00161694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строится в рамках реализации федерального законодательс</w:t>
      </w:r>
      <w:r w:rsidR="00DA5B73" w:rsidRPr="00161694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тва, законов Республики Хакасии</w:t>
      </w:r>
      <w:r w:rsidRPr="00161694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, иных нормативных правовых актов Российской Федерации и Республики Хакасия</w:t>
      </w:r>
      <w:proofErr w:type="gramStart"/>
      <w:r w:rsidRPr="00161694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 ,</w:t>
      </w:r>
      <w:proofErr w:type="gramEnd"/>
      <w:r w:rsidRPr="00161694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 а также принимаемых муниципальных правовых актов, направленных на противодействие коррупции.</w:t>
      </w:r>
    </w:p>
    <w:p w:rsidR="004E07C9" w:rsidRPr="00161694" w:rsidRDefault="004E07C9" w:rsidP="00C328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161694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Настоящая Программа является важной составной частью анти</w:t>
      </w:r>
      <w:r w:rsidR="00DA5B73" w:rsidRPr="00161694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коррупционной политики в Соленоозерном</w:t>
      </w:r>
      <w:r w:rsidRPr="00161694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 сельсовете, обеспечивающей согласованное проведение мероприятий, направленных на предупреждение коррупции.</w:t>
      </w:r>
    </w:p>
    <w:p w:rsidR="004E07C9" w:rsidRPr="00161694" w:rsidRDefault="004E07C9" w:rsidP="00C328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161694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Основные мероприятия Программы направлены на противодействие коррупции путем введения </w:t>
      </w:r>
      <w:proofErr w:type="spellStart"/>
      <w:r w:rsidRPr="00161694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антикоррупционных</w:t>
      </w:r>
      <w:proofErr w:type="spellEnd"/>
      <w:r w:rsidRPr="00161694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 механизмов в сферах деятельности органов местного самоуправления, применения законодательства антикоррупционной направленности, устранения </w:t>
      </w:r>
      <w:proofErr w:type="spellStart"/>
      <w:r w:rsidRPr="00161694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коррупциогенных</w:t>
      </w:r>
      <w:proofErr w:type="spellEnd"/>
      <w:r w:rsidRPr="00161694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 факторов в действующих муниципальных нормативных правовых актах и проектах муниципальных нормативных правовых актов.</w:t>
      </w:r>
    </w:p>
    <w:p w:rsidR="004E07C9" w:rsidRPr="00161694" w:rsidRDefault="004E07C9" w:rsidP="00C328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161694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Важным элементом Программы является </w:t>
      </w:r>
      <w:proofErr w:type="spellStart"/>
      <w:r w:rsidRPr="00161694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антикоррупционная</w:t>
      </w:r>
      <w:proofErr w:type="spellEnd"/>
      <w:r w:rsidRPr="00161694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 экспертиза муниципальных нормативных правовых актов и проектов муниципальных нормативных правовых актов.</w:t>
      </w:r>
    </w:p>
    <w:p w:rsidR="004E07C9" w:rsidRPr="00161694" w:rsidRDefault="004E07C9" w:rsidP="00C328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161694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Одним из приоритетных направлений Программы является информирование общества о состоянии противодействи</w:t>
      </w:r>
      <w:r w:rsidR="00DA5B73" w:rsidRPr="00161694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я коррупции</w:t>
      </w:r>
      <w:r w:rsidRPr="00161694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. Это обусловлено рядом взаимосвязанных причин.</w:t>
      </w:r>
    </w:p>
    <w:p w:rsidR="00DA5B73" w:rsidRPr="00161694" w:rsidRDefault="00DA5B73" w:rsidP="001616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</w:p>
    <w:p w:rsidR="004E07C9" w:rsidRDefault="004E07C9" w:rsidP="001616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F282C"/>
          <w:sz w:val="24"/>
          <w:szCs w:val="24"/>
          <w:lang w:eastAsia="ru-RU"/>
        </w:rPr>
      </w:pPr>
      <w:r w:rsidRPr="00161694">
        <w:rPr>
          <w:rFonts w:ascii="Times New Roman" w:eastAsia="Times New Roman" w:hAnsi="Times New Roman" w:cs="Times New Roman"/>
          <w:bCs/>
          <w:color w:val="1F282C"/>
          <w:sz w:val="24"/>
          <w:szCs w:val="24"/>
          <w:lang w:eastAsia="ru-RU"/>
        </w:rPr>
        <w:t>2. ОСНОВНОЕ СОДЕРЖАНИЕ ПРОГРАММЫ</w:t>
      </w:r>
    </w:p>
    <w:p w:rsidR="00C328F6" w:rsidRPr="00161694" w:rsidRDefault="00C328F6" w:rsidP="001616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</w:p>
    <w:p w:rsidR="004E07C9" w:rsidRPr="00161694" w:rsidRDefault="00DA5B73" w:rsidP="00161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161694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            Программа </w:t>
      </w:r>
      <w:r w:rsidR="004E07C9" w:rsidRPr="00161694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разработана в соответствии с Федеральным законом от 25.12.2008 № 273-ФЗ «О противодействии коррупции», · Закон Республики Хакасия от 4 мая 2009 г. N 28-ЗРХ "О противодействии коррупции в Республике Хакасия" (с изменениями и дополнениями), и определяет комплекс специальных мер, направленных на противодействие к</w:t>
      </w:r>
      <w:r w:rsidRPr="00161694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оррупции на территории Соленоозерного </w:t>
      </w:r>
      <w:r w:rsidR="004E07C9" w:rsidRPr="00161694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сельсовета.</w:t>
      </w:r>
    </w:p>
    <w:p w:rsidR="004E07C9" w:rsidRPr="00161694" w:rsidRDefault="004E07C9" w:rsidP="00161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161694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Программа является комплексной системой мер антикоррупционной политики, обеспечивающей согласованное применение правовых актов, экономических, образовательных, воспитательных, организационных и иных мер, направленных на противодействие к</w:t>
      </w:r>
      <w:r w:rsidR="00DA5B73" w:rsidRPr="00161694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оррупции на территории Соленоозерного </w:t>
      </w:r>
      <w:r w:rsidRPr="00161694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сельсовета.</w:t>
      </w:r>
    </w:p>
    <w:p w:rsidR="00C328F6" w:rsidRDefault="00C328F6" w:rsidP="001616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F282C"/>
          <w:sz w:val="24"/>
          <w:szCs w:val="24"/>
          <w:lang w:eastAsia="ru-RU"/>
        </w:rPr>
      </w:pPr>
    </w:p>
    <w:p w:rsidR="00C328F6" w:rsidRDefault="00C328F6" w:rsidP="001616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F282C"/>
          <w:sz w:val="24"/>
          <w:szCs w:val="24"/>
          <w:lang w:eastAsia="ru-RU"/>
        </w:rPr>
      </w:pPr>
    </w:p>
    <w:p w:rsidR="00C328F6" w:rsidRDefault="00C328F6" w:rsidP="001616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F282C"/>
          <w:sz w:val="24"/>
          <w:szCs w:val="24"/>
          <w:lang w:eastAsia="ru-RU"/>
        </w:rPr>
      </w:pPr>
    </w:p>
    <w:p w:rsidR="004E07C9" w:rsidRDefault="004E07C9" w:rsidP="001616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F282C"/>
          <w:sz w:val="24"/>
          <w:szCs w:val="24"/>
          <w:lang w:eastAsia="ru-RU"/>
        </w:rPr>
      </w:pPr>
      <w:r w:rsidRPr="00161694">
        <w:rPr>
          <w:rFonts w:ascii="Times New Roman" w:eastAsia="Times New Roman" w:hAnsi="Times New Roman" w:cs="Times New Roman"/>
          <w:bCs/>
          <w:color w:val="1F282C"/>
          <w:sz w:val="24"/>
          <w:szCs w:val="24"/>
          <w:lang w:eastAsia="ru-RU"/>
        </w:rPr>
        <w:lastRenderedPageBreak/>
        <w:t>3. ЦЕЛИ ПРОГРАММЫ</w:t>
      </w:r>
    </w:p>
    <w:p w:rsidR="00C328F6" w:rsidRPr="00161694" w:rsidRDefault="00C328F6" w:rsidP="001616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</w:p>
    <w:p w:rsidR="004E07C9" w:rsidRPr="00161694" w:rsidRDefault="004E07C9" w:rsidP="00C328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161694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Целями программы являются:</w:t>
      </w:r>
    </w:p>
    <w:p w:rsidR="004E07C9" w:rsidRPr="00161694" w:rsidRDefault="00DA5B73" w:rsidP="00161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161694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- </w:t>
      </w:r>
      <w:r w:rsidR="004E07C9" w:rsidRPr="00161694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Устранение причин, порождающих коррупцию, противодействие условиям, способствующим ее проявлениям, формирование единой политики борьбы с коррупцией.</w:t>
      </w:r>
    </w:p>
    <w:p w:rsidR="004E07C9" w:rsidRPr="00161694" w:rsidRDefault="00DA5B73" w:rsidP="00161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161694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- </w:t>
      </w:r>
      <w:r w:rsidR="004E07C9" w:rsidRPr="00161694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Реализация системы </w:t>
      </w:r>
      <w:proofErr w:type="spellStart"/>
      <w:r w:rsidR="004E07C9" w:rsidRPr="00161694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антикоррупционных</w:t>
      </w:r>
      <w:proofErr w:type="spellEnd"/>
      <w:r w:rsidR="004E07C9" w:rsidRPr="00161694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 мер, включающей в себя комплекс мероприятий, направленных на устранение причин и условий, порождающих коррупцию, способствующих ее распространению.</w:t>
      </w:r>
    </w:p>
    <w:p w:rsidR="004E07C9" w:rsidRPr="00161694" w:rsidRDefault="00DA5B73" w:rsidP="00161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161694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- </w:t>
      </w:r>
      <w:r w:rsidR="004E07C9" w:rsidRPr="00161694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Снижение уровня коррупции, ее влияния на активность и эффективность деятельности органов местного самоуправления, на повседневную жизнь</w:t>
      </w:r>
      <w:r w:rsidRPr="00161694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 граждан на территории Соленоозерного </w:t>
      </w:r>
      <w:r w:rsidR="004E07C9" w:rsidRPr="00161694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сельсовета.</w:t>
      </w:r>
    </w:p>
    <w:p w:rsidR="00DA5B73" w:rsidRDefault="00DA5B73" w:rsidP="001616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F282C"/>
          <w:sz w:val="24"/>
          <w:szCs w:val="24"/>
          <w:lang w:eastAsia="ru-RU"/>
        </w:rPr>
      </w:pPr>
    </w:p>
    <w:p w:rsidR="00C328F6" w:rsidRPr="00161694" w:rsidRDefault="00C328F6" w:rsidP="001616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F282C"/>
          <w:sz w:val="24"/>
          <w:szCs w:val="24"/>
          <w:lang w:eastAsia="ru-RU"/>
        </w:rPr>
      </w:pPr>
    </w:p>
    <w:p w:rsidR="004E07C9" w:rsidRPr="00161694" w:rsidRDefault="004E07C9" w:rsidP="001616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161694">
        <w:rPr>
          <w:rFonts w:ascii="Times New Roman" w:eastAsia="Times New Roman" w:hAnsi="Times New Roman" w:cs="Times New Roman"/>
          <w:bCs/>
          <w:color w:val="1F282C"/>
          <w:sz w:val="24"/>
          <w:szCs w:val="24"/>
          <w:lang w:eastAsia="ru-RU"/>
        </w:rPr>
        <w:t>4. ЗАДАЧИ ПРОГРАММЫ</w:t>
      </w:r>
    </w:p>
    <w:p w:rsidR="004E07C9" w:rsidRPr="00161694" w:rsidRDefault="00DA5B73" w:rsidP="00161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161694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- </w:t>
      </w:r>
      <w:r w:rsidR="004E07C9" w:rsidRPr="00161694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Внедрение </w:t>
      </w:r>
      <w:proofErr w:type="gramStart"/>
      <w:r w:rsidR="004E07C9" w:rsidRPr="00161694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механизмов экспертизы правовых актов органов </w:t>
      </w:r>
      <w:r w:rsidRPr="00161694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местного самоуправления</w:t>
      </w:r>
      <w:proofErr w:type="gramEnd"/>
      <w:r w:rsidRPr="00161694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 Соленоозерного </w:t>
      </w:r>
      <w:r w:rsidR="004E07C9" w:rsidRPr="00161694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 сельсовета.</w:t>
      </w:r>
    </w:p>
    <w:p w:rsidR="004E07C9" w:rsidRPr="00161694" w:rsidRDefault="00DA5B73" w:rsidP="00161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161694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- </w:t>
      </w:r>
      <w:r w:rsidR="004E07C9" w:rsidRPr="00161694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Предупреждение коррупционных правонарушений.</w:t>
      </w:r>
    </w:p>
    <w:p w:rsidR="004E07C9" w:rsidRPr="00161694" w:rsidRDefault="00DA5B73" w:rsidP="00161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161694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- </w:t>
      </w:r>
      <w:r w:rsidR="004E07C9" w:rsidRPr="00161694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Минимизация условий, порождающих коррупцию.</w:t>
      </w:r>
    </w:p>
    <w:p w:rsidR="004E07C9" w:rsidRPr="00161694" w:rsidRDefault="00DA5B73" w:rsidP="00161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161694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- </w:t>
      </w:r>
      <w:r w:rsidR="004E07C9" w:rsidRPr="00161694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Обеспечение открытости процесса принятия решений должностны</w:t>
      </w:r>
      <w:r w:rsidRPr="00161694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ми лицами Администрации Соленоозерного </w:t>
      </w:r>
      <w:r w:rsidR="004E07C9" w:rsidRPr="00161694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сельсовета и муниципальными служащими.</w:t>
      </w:r>
    </w:p>
    <w:p w:rsidR="00DA5B73" w:rsidRPr="00161694" w:rsidRDefault="00DA5B73" w:rsidP="00161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161694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- </w:t>
      </w:r>
      <w:r w:rsidR="004E07C9" w:rsidRPr="00161694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Обес</w:t>
      </w:r>
      <w:r w:rsidRPr="00161694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печение Администрацией Соленоозерного </w:t>
      </w:r>
      <w:r w:rsidR="004E07C9" w:rsidRPr="00161694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сельсовета доступа широкого круга граждан к нормативно-правовой и административной информации, в том числе посредством использования возможностей информационных технологий.</w:t>
      </w:r>
    </w:p>
    <w:p w:rsidR="004E07C9" w:rsidRPr="00161694" w:rsidRDefault="00DA5B73" w:rsidP="00161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161694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- Информирование населения </w:t>
      </w:r>
      <w:r w:rsidR="004E07C9" w:rsidRPr="00161694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о состоянии противодействия к</w:t>
      </w:r>
      <w:r w:rsidRPr="00161694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оррупции на территории Соленоозерного </w:t>
      </w:r>
      <w:r w:rsidR="004E07C9" w:rsidRPr="00161694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сельсовета, формирование нетерпимого отношения к проявлениям коррупции, разъяснение положений законодательства по борьбе с коррупцией.</w:t>
      </w:r>
    </w:p>
    <w:p w:rsidR="00DA5B73" w:rsidRPr="00161694" w:rsidRDefault="00DA5B73" w:rsidP="001616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F282C"/>
          <w:sz w:val="24"/>
          <w:szCs w:val="24"/>
          <w:lang w:eastAsia="ru-RU"/>
        </w:rPr>
      </w:pPr>
    </w:p>
    <w:p w:rsidR="004E07C9" w:rsidRPr="00C328F6" w:rsidRDefault="004E07C9" w:rsidP="00C328F6">
      <w:pPr>
        <w:pStyle w:val="a5"/>
        <w:numPr>
          <w:ilvl w:val="0"/>
          <w:numId w:val="4"/>
        </w:numPr>
        <w:shd w:val="clear" w:color="auto" w:fill="FFFFFF"/>
        <w:jc w:val="center"/>
        <w:rPr>
          <w:bCs/>
          <w:color w:val="1F282C"/>
        </w:rPr>
      </w:pPr>
      <w:r w:rsidRPr="00C328F6">
        <w:rPr>
          <w:bCs/>
          <w:color w:val="1F282C"/>
        </w:rPr>
        <w:t>СРОКИ РЕАЛИЗАЦИИ ПРОГРАММЫ</w:t>
      </w:r>
    </w:p>
    <w:p w:rsidR="00C328F6" w:rsidRPr="00C328F6" w:rsidRDefault="00C328F6" w:rsidP="00C328F6">
      <w:pPr>
        <w:pStyle w:val="a5"/>
        <w:shd w:val="clear" w:color="auto" w:fill="FFFFFF"/>
        <w:rPr>
          <w:color w:val="1F282C"/>
        </w:rPr>
      </w:pPr>
    </w:p>
    <w:p w:rsidR="004E07C9" w:rsidRPr="00161694" w:rsidRDefault="00DA5B73" w:rsidP="00161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161694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Срок реализации программы - 2017 - 2020</w:t>
      </w:r>
      <w:r w:rsidR="004E07C9" w:rsidRPr="00161694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 годы.</w:t>
      </w:r>
    </w:p>
    <w:p w:rsidR="00DA5B73" w:rsidRPr="00161694" w:rsidRDefault="00DA5B73" w:rsidP="00161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</w:p>
    <w:p w:rsidR="004E07C9" w:rsidRPr="00C328F6" w:rsidRDefault="004E07C9" w:rsidP="00C328F6">
      <w:pPr>
        <w:pStyle w:val="a5"/>
        <w:numPr>
          <w:ilvl w:val="0"/>
          <w:numId w:val="4"/>
        </w:numPr>
        <w:shd w:val="clear" w:color="auto" w:fill="FFFFFF"/>
        <w:jc w:val="center"/>
        <w:rPr>
          <w:bCs/>
          <w:color w:val="1F282C"/>
        </w:rPr>
      </w:pPr>
      <w:r w:rsidRPr="00C328F6">
        <w:rPr>
          <w:bCs/>
          <w:color w:val="1F282C"/>
        </w:rPr>
        <w:t>ОЖИДАЕМЫЕ РЕЗУЛЬТАТЫ  РЕАЛИЗАЦИИ ПРОГРАММЫ</w:t>
      </w:r>
    </w:p>
    <w:p w:rsidR="00C328F6" w:rsidRPr="00C328F6" w:rsidRDefault="00C328F6" w:rsidP="00C328F6">
      <w:pPr>
        <w:pStyle w:val="a5"/>
        <w:shd w:val="clear" w:color="auto" w:fill="FFFFFF"/>
        <w:rPr>
          <w:color w:val="1F282C"/>
        </w:rPr>
      </w:pPr>
    </w:p>
    <w:p w:rsidR="004E07C9" w:rsidRPr="00161694" w:rsidRDefault="00DA5B73" w:rsidP="00161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161694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1. </w:t>
      </w:r>
      <w:r w:rsidR="004E07C9" w:rsidRPr="00161694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Недопущение появления </w:t>
      </w:r>
      <w:proofErr w:type="spellStart"/>
      <w:r w:rsidR="004E07C9" w:rsidRPr="00161694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коррупциогенных</w:t>
      </w:r>
      <w:proofErr w:type="spellEnd"/>
      <w:r w:rsidR="004E07C9" w:rsidRPr="00161694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 факторов в право</w:t>
      </w:r>
      <w:r w:rsidRPr="00161694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вых актах администрации Соленоозерного</w:t>
      </w:r>
      <w:r w:rsidR="004E07C9" w:rsidRPr="00161694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 сельсовета.</w:t>
      </w:r>
    </w:p>
    <w:p w:rsidR="004E07C9" w:rsidRPr="00161694" w:rsidRDefault="004E07C9" w:rsidP="00161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161694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2. Обеспечение прозрачности принятия право</w:t>
      </w:r>
      <w:r w:rsidR="00DA5B73" w:rsidRPr="00161694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вых актов Администрации Соленоозерного</w:t>
      </w:r>
      <w:r w:rsidRPr="00161694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 сельсовета.</w:t>
      </w:r>
    </w:p>
    <w:p w:rsidR="004E07C9" w:rsidRPr="00161694" w:rsidRDefault="004E07C9" w:rsidP="00161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161694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3. Укрепление доверия населения к органам местного самоуправления.</w:t>
      </w:r>
    </w:p>
    <w:p w:rsidR="004E07C9" w:rsidRPr="00161694" w:rsidRDefault="004E07C9" w:rsidP="00161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161694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4. Совершенствование </w:t>
      </w:r>
      <w:proofErr w:type="spellStart"/>
      <w:r w:rsidRPr="00161694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актикоррупционной</w:t>
      </w:r>
      <w:proofErr w:type="spellEnd"/>
      <w:r w:rsidRPr="00161694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 направленности кадровой политики в органах </w:t>
      </w:r>
      <w:r w:rsidR="00037D86" w:rsidRPr="00161694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местного самоуправления Соленоозерного</w:t>
      </w:r>
      <w:r w:rsidRPr="00161694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 сельсовета.</w:t>
      </w:r>
    </w:p>
    <w:p w:rsidR="004E07C9" w:rsidRPr="00161694" w:rsidRDefault="004E07C9" w:rsidP="00161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161694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5. Получение информации о фактах коррупции, ее обобщение и анализ </w:t>
      </w:r>
      <w:proofErr w:type="spellStart"/>
      <w:r w:rsidRPr="00161694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коррупциогенных</w:t>
      </w:r>
      <w:proofErr w:type="spellEnd"/>
      <w:r w:rsidRPr="00161694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 направлений в деят</w:t>
      </w:r>
      <w:r w:rsidR="00037D86" w:rsidRPr="00161694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ельности администрации Соленоозерного </w:t>
      </w:r>
      <w:r w:rsidRPr="00161694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сельсовета.</w:t>
      </w:r>
    </w:p>
    <w:p w:rsidR="004E07C9" w:rsidRPr="00161694" w:rsidRDefault="004E07C9" w:rsidP="00161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161694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6. Привлечение общественности к проблеме противодействия коррупции.</w:t>
      </w:r>
    </w:p>
    <w:p w:rsidR="004E07C9" w:rsidRPr="00161694" w:rsidRDefault="004E07C9" w:rsidP="00161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161694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7. Обеспечение максимальной доступности муниципальных услуг для населения.</w:t>
      </w:r>
    </w:p>
    <w:p w:rsidR="004E07C9" w:rsidRPr="00161694" w:rsidRDefault="004E07C9" w:rsidP="00161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161694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8. Минимизация возможности проявлений коррупции среди муниципальных служащих и </w:t>
      </w:r>
      <w:r w:rsidR="00037D86" w:rsidRPr="00161694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должностных лиц администрации </w:t>
      </w:r>
      <w:r w:rsidRPr="00161694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при работе с физическими и юридическими лицами.</w:t>
      </w:r>
    </w:p>
    <w:p w:rsidR="004E07C9" w:rsidRPr="00161694" w:rsidRDefault="004E07C9" w:rsidP="00161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161694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9. Внедрение </w:t>
      </w:r>
      <w:proofErr w:type="spellStart"/>
      <w:r w:rsidRPr="00161694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антикоррупционных</w:t>
      </w:r>
      <w:proofErr w:type="spellEnd"/>
      <w:r w:rsidRPr="00161694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 механизмов в сфере размещения муниципального заказа.</w:t>
      </w:r>
    </w:p>
    <w:p w:rsidR="004E07C9" w:rsidRDefault="004E07C9" w:rsidP="00161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161694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 </w:t>
      </w:r>
    </w:p>
    <w:p w:rsidR="00C328F6" w:rsidRPr="00161694" w:rsidRDefault="00C328F6" w:rsidP="00161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</w:p>
    <w:p w:rsidR="004E07C9" w:rsidRPr="00161694" w:rsidRDefault="004E07C9" w:rsidP="00161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161694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 </w:t>
      </w:r>
    </w:p>
    <w:p w:rsidR="00C328F6" w:rsidRDefault="00C328F6" w:rsidP="001616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F282C"/>
          <w:sz w:val="24"/>
          <w:szCs w:val="24"/>
          <w:lang w:eastAsia="ru-RU"/>
        </w:rPr>
      </w:pPr>
    </w:p>
    <w:p w:rsidR="00037D86" w:rsidRPr="00C328F6" w:rsidRDefault="00C328F6" w:rsidP="00C328F6">
      <w:pPr>
        <w:pStyle w:val="a5"/>
        <w:numPr>
          <w:ilvl w:val="0"/>
          <w:numId w:val="4"/>
        </w:numPr>
        <w:shd w:val="clear" w:color="auto" w:fill="FFFFFF"/>
        <w:jc w:val="center"/>
        <w:rPr>
          <w:bCs/>
          <w:color w:val="1F282C"/>
        </w:rPr>
      </w:pPr>
      <w:r w:rsidRPr="00C328F6">
        <w:rPr>
          <w:bCs/>
          <w:color w:val="1F282C"/>
        </w:rPr>
        <w:lastRenderedPageBreak/>
        <w:t>ОЦЕНКА ЭФФЕКТИВНОСТИ ПРОГРАММЫ</w:t>
      </w:r>
    </w:p>
    <w:p w:rsidR="00C328F6" w:rsidRPr="00C328F6" w:rsidRDefault="00C328F6" w:rsidP="00C328F6">
      <w:pPr>
        <w:pStyle w:val="a5"/>
        <w:shd w:val="clear" w:color="auto" w:fill="FFFFFF"/>
        <w:rPr>
          <w:color w:val="1F282C"/>
        </w:rPr>
      </w:pPr>
    </w:p>
    <w:p w:rsidR="004E07C9" w:rsidRPr="00161694" w:rsidRDefault="004E07C9" w:rsidP="00C328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161694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Оценка эффективности реализации Программы производится ее разработчиком по завершении срока реализа</w:t>
      </w:r>
      <w:r w:rsidR="00037D86" w:rsidRPr="00161694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ции Программы и за период с 2017 по 2020</w:t>
      </w:r>
      <w:r w:rsidRPr="00161694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 год включительно по показателям эффективности:</w:t>
      </w:r>
    </w:p>
    <w:p w:rsidR="004E07C9" w:rsidRPr="00161694" w:rsidRDefault="004E07C9" w:rsidP="00161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161694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- число выявленных коррупционных правонарушений со стороны должностных лиц администрации сельсовета;</w:t>
      </w:r>
    </w:p>
    <w:p w:rsidR="004E07C9" w:rsidRPr="00161694" w:rsidRDefault="004E07C9" w:rsidP="00161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161694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- уровень удовлетворенности заявителями качеством и доступностью муниципальных услуг;</w:t>
      </w:r>
    </w:p>
    <w:p w:rsidR="004E07C9" w:rsidRPr="00161694" w:rsidRDefault="004E07C9" w:rsidP="00161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161694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- уровень информационной прозрачности деятельности администрации сельсовета;</w:t>
      </w:r>
    </w:p>
    <w:p w:rsidR="004E07C9" w:rsidRPr="00161694" w:rsidRDefault="004E07C9" w:rsidP="00161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161694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- число нормативных правовых актов и их проектов, прошедш</w:t>
      </w:r>
      <w:r w:rsidR="00037D86" w:rsidRPr="00161694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их </w:t>
      </w:r>
      <w:proofErr w:type="spellStart"/>
      <w:r w:rsidR="00037D86" w:rsidRPr="00161694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антикоррупционную</w:t>
      </w:r>
      <w:proofErr w:type="spellEnd"/>
      <w:r w:rsidR="00037D86" w:rsidRPr="00161694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 экспертизу.</w:t>
      </w:r>
    </w:p>
    <w:p w:rsidR="004E07C9" w:rsidRPr="00161694" w:rsidRDefault="004E07C9" w:rsidP="00161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161694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 </w:t>
      </w:r>
    </w:p>
    <w:p w:rsidR="00CE04DF" w:rsidRPr="00161694" w:rsidRDefault="00CE04DF" w:rsidP="001616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E04DF" w:rsidRPr="00161694" w:rsidSect="004E0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0962"/>
    <w:multiLevelType w:val="hybridMultilevel"/>
    <w:tmpl w:val="6E10F8E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01331"/>
    <w:multiLevelType w:val="hybridMultilevel"/>
    <w:tmpl w:val="D3F6243C"/>
    <w:lvl w:ilvl="0" w:tplc="BFC6A60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261B97"/>
    <w:multiLevelType w:val="hybridMultilevel"/>
    <w:tmpl w:val="FF260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B3784A"/>
    <w:multiLevelType w:val="multilevel"/>
    <w:tmpl w:val="02027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07C9"/>
    <w:rsid w:val="00037D86"/>
    <w:rsid w:val="001520B4"/>
    <w:rsid w:val="00161694"/>
    <w:rsid w:val="004E07C9"/>
    <w:rsid w:val="00501618"/>
    <w:rsid w:val="005515A1"/>
    <w:rsid w:val="006C6E2C"/>
    <w:rsid w:val="00722874"/>
    <w:rsid w:val="007D5597"/>
    <w:rsid w:val="007F714D"/>
    <w:rsid w:val="008A6D01"/>
    <w:rsid w:val="00945532"/>
    <w:rsid w:val="00A06454"/>
    <w:rsid w:val="00B722AE"/>
    <w:rsid w:val="00BD1411"/>
    <w:rsid w:val="00C328F6"/>
    <w:rsid w:val="00C56557"/>
    <w:rsid w:val="00CE04DF"/>
    <w:rsid w:val="00DA5B73"/>
    <w:rsid w:val="00E85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E0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E07C9"/>
    <w:rPr>
      <w:b/>
      <w:bCs/>
    </w:rPr>
  </w:style>
  <w:style w:type="character" w:customStyle="1" w:styleId="apple-converted-space">
    <w:name w:val="apple-converted-space"/>
    <w:basedOn w:val="a0"/>
    <w:rsid w:val="004E07C9"/>
  </w:style>
  <w:style w:type="paragraph" w:styleId="a4">
    <w:name w:val="Normal (Web)"/>
    <w:basedOn w:val="a"/>
    <w:uiPriority w:val="99"/>
    <w:semiHidden/>
    <w:unhideWhenUsed/>
    <w:rsid w:val="004E0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E07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16169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1616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Заголовок №2_"/>
    <w:link w:val="20"/>
    <w:rsid w:val="00161694"/>
    <w:rPr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161694"/>
    <w:pPr>
      <w:shd w:val="clear" w:color="auto" w:fill="FFFFFF"/>
      <w:spacing w:after="360" w:line="0" w:lineRule="atLeast"/>
      <w:outlineLvl w:val="1"/>
    </w:pPr>
    <w:rPr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4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6D133E99E7DA306EBE1E77F3B1A21F5ECCFCDC538E25237BFC10A5B842F80D3FBD83FB82818B92132002y4u0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96C64A46F3C1DFD41B312FD46E591F16269D5D1D948278BC403C123C85FEF5F31A6B3DA95B8F74MDBFI" TargetMode="External"/><Relationship Id="rId12" Type="http://schemas.openxmlformats.org/officeDocument/2006/relationships/hyperlink" Target="consultantplus://offline/ref=A323FCC89C9FD25F291DD3A0AC5594944A9ACC35751EFE5C721546C1234D0ABBF452E66E9E30FF850B8E1DtAB2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296C64A46F3C1DFD41B312FD46E591F1626955411958278BC403C123C85FEF5F31A6B3DA95B8870MDBAI" TargetMode="External"/><Relationship Id="rId11" Type="http://schemas.openxmlformats.org/officeDocument/2006/relationships/hyperlink" Target="consultantplus://offline/ref=A323FCC89C9FD25F291DD3A0AC5594944A9ACC357515F6597F1546C1234D0ABBF452E66E9E30FF850B8E15tAB4I" TargetMode="External"/><Relationship Id="rId5" Type="http://schemas.openxmlformats.org/officeDocument/2006/relationships/hyperlink" Target="consultantplus://offline/ref=206D133E99E7DA306EBE1E74E1DDFD1A57C5A3D854812E7C27A34BF8EFy4uBF" TargetMode="External"/><Relationship Id="rId10" Type="http://schemas.openxmlformats.org/officeDocument/2006/relationships/hyperlink" Target="consultantplus://offline/ref=A323FCC89C9FD25F291DD3A0AC5594944A9ACC35751CF75A721546C1234D0ABBF452E66E9E30FF850B8E15tAB4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23FCC89C9FD25F291DD3A0AC5594944A9ACC357414FE5E791546C1234D0ABBF452E66E9E30FF850B8E15tAB4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1597</Words>
  <Characters>9108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16</cp:revision>
  <dcterms:created xsi:type="dcterms:W3CDTF">2017-01-19T06:49:00Z</dcterms:created>
  <dcterms:modified xsi:type="dcterms:W3CDTF">2017-01-19T08:34:00Z</dcterms:modified>
</cp:coreProperties>
</file>