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F0" w:rsidRPr="00942FC8" w:rsidRDefault="000B4621" w:rsidP="00942FC8">
      <w:pPr>
        <w:pStyle w:val="ac"/>
        <w:rPr>
          <w:rFonts w:ascii="Times New Roman" w:hAnsi="Times New Roman" w:cs="Times New Roman"/>
          <w:sz w:val="24"/>
          <w:szCs w:val="24"/>
        </w:rPr>
      </w:pPr>
      <w:r w:rsidRPr="00942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42FC8" w:rsidRPr="00942FC8" w:rsidRDefault="00942FC8" w:rsidP="00942F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C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42FC8" w:rsidRPr="00942FC8" w:rsidRDefault="00942FC8" w:rsidP="00942F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C8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942FC8" w:rsidRPr="00942FC8" w:rsidRDefault="00942FC8" w:rsidP="00942F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СОВЕТ ДЕПУТАТОВ</w:t>
      </w: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СОЛЕНООЗЕРНОГО СЕЛЬСОВЕТА</w:t>
      </w: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ШИРИНСКОГО РАЙОНА</w:t>
      </w: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РЕСПУБЛИКИ ХАКАСИЯ</w:t>
      </w: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РЕШЕНИЕ</w:t>
      </w: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« </w:t>
      </w:r>
      <w:r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04</w:t>
      </w: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» </w:t>
      </w:r>
      <w:r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декабря</w:t>
      </w: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42FC8">
          <w:rPr>
            <w:rStyle w:val="a3"/>
            <w:rFonts w:ascii="Times New Roman" w:hAnsi="Times New Roman" w:cs="Times New Roman"/>
            <w:b/>
            <w:iCs/>
            <w:color w:val="auto"/>
            <w:sz w:val="24"/>
            <w:szCs w:val="24"/>
            <w:lang w:val="ru-RU"/>
          </w:rPr>
          <w:t>2015 г</w:t>
        </w:r>
      </w:smartTag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.                                                                                     № </w:t>
      </w:r>
      <w:r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19</w:t>
      </w: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Проект  внесения изменений и дополнений в</w:t>
      </w: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Устав муниципального образования </w:t>
      </w:r>
      <w:r w:rsidRPr="00942FC8">
        <w:rPr>
          <w:rFonts w:ascii="Times New Roman" w:hAnsi="Times New Roman" w:cs="Times New Roman"/>
          <w:b/>
          <w:sz w:val="24"/>
          <w:szCs w:val="24"/>
        </w:rPr>
        <w:t>Соленоозерный</w:t>
      </w: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сельсовет</w:t>
      </w: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Ширинского района Республики Хакасия</w:t>
      </w:r>
    </w:p>
    <w:p w:rsidR="00942FC8" w:rsidRPr="00942FC8" w:rsidRDefault="00942FC8" w:rsidP="00942FC8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942FC8" w:rsidRPr="00942FC8" w:rsidRDefault="00942FC8" w:rsidP="00942FC8">
      <w:pPr>
        <w:pStyle w:val="ac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Руководствуясь пунктом 1 части 10 статьи 35 Федерального закона от 06.10.2003  № 131-ФЗ «Об общих принципах организации местного самоуправления в Российской Федерации» (с последующими изменениями), пунктом 1 части 1 статьи 28 Устава муниципального образования </w:t>
      </w:r>
      <w:r w:rsidRPr="00942FC8">
        <w:rPr>
          <w:rFonts w:ascii="Times New Roman" w:hAnsi="Times New Roman" w:cs="Times New Roman"/>
          <w:sz w:val="24"/>
          <w:szCs w:val="24"/>
        </w:rPr>
        <w:t>Соленоозерный</w:t>
      </w: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сельсовет Ширинского района Республики Хакасия, Совет депутатов </w:t>
      </w:r>
      <w:r w:rsidRPr="00942FC8">
        <w:rPr>
          <w:rFonts w:ascii="Times New Roman" w:hAnsi="Times New Roman" w:cs="Times New Roman"/>
          <w:sz w:val="24"/>
          <w:szCs w:val="24"/>
        </w:rPr>
        <w:t>Соленоозерного</w:t>
      </w: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сельсовета Ширинского района Республики Хакасия</w:t>
      </w:r>
    </w:p>
    <w:p w:rsidR="00942FC8" w:rsidRPr="00942FC8" w:rsidRDefault="00942FC8" w:rsidP="00942FC8">
      <w:pPr>
        <w:pStyle w:val="ac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942FC8" w:rsidRP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2FC8" w:rsidRPr="00942FC8" w:rsidRDefault="00942FC8" w:rsidP="00942FC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42F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42FC8" w:rsidRPr="00942FC8" w:rsidRDefault="00942FC8" w:rsidP="00942FC8">
      <w:pPr>
        <w:pStyle w:val="ac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1. Внести в Устав муниципального образования </w:t>
      </w:r>
      <w:r w:rsidRPr="00942FC8">
        <w:rPr>
          <w:rFonts w:ascii="Times New Roman" w:hAnsi="Times New Roman" w:cs="Times New Roman"/>
          <w:sz w:val="24"/>
          <w:szCs w:val="24"/>
        </w:rPr>
        <w:t>Соленоозерный</w:t>
      </w: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сельсовет Ширинского района Республики Хакасия, принятый решением Совета депутатов муниципального образования Соленоозерный сельсовет от 25.12.2005 № 13 </w:t>
      </w:r>
      <w:r w:rsidRPr="00942FC8">
        <w:rPr>
          <w:rFonts w:ascii="Times New Roman" w:hAnsi="Times New Roman" w:cs="Times New Roman"/>
          <w:sz w:val="24"/>
          <w:szCs w:val="24"/>
        </w:rPr>
        <w:t>(в редакции от 24.12.2007 № 72, 25.04.2008 № 90, 03.04.2009 № 140, 23.07.2010 № 194, 29.12.2010 № 30, 26.03.2012 № 75, 15.11.2012 № 101, 18.09.2013 № 135, 28.10.2013 № 140, 26.04.2014 № 163, 27.01.2015 № 187) (далее - Устав)</w:t>
      </w: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>, в соответствии с проектом (Приложение).</w:t>
      </w:r>
    </w:p>
    <w:p w:rsidR="00942FC8" w:rsidRP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2. Назначить публичные слушания  на </w:t>
      </w:r>
      <w:r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>20.12</w:t>
      </w: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>.2015</w:t>
      </w:r>
      <w:r w:rsidRPr="00942FC8">
        <w:rPr>
          <w:rFonts w:ascii="Times New Roman" w:hAnsi="Times New Roman" w:cs="Times New Roman"/>
          <w:sz w:val="24"/>
          <w:szCs w:val="24"/>
        </w:rPr>
        <w:t xml:space="preserve"> г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2FC8">
        <w:rPr>
          <w:rFonts w:ascii="Times New Roman" w:hAnsi="Times New Roman" w:cs="Times New Roman"/>
          <w:sz w:val="24"/>
          <w:szCs w:val="24"/>
        </w:rPr>
        <w:t xml:space="preserve"> часов в здании СДК   по вопросу обсуждения:</w:t>
      </w:r>
    </w:p>
    <w:p w:rsidR="00942FC8" w:rsidRPr="00942FC8" w:rsidRDefault="00942FC8" w:rsidP="00942FC8">
      <w:pPr>
        <w:pStyle w:val="ac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- </w:t>
      </w: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проекта решения Совета депутатов Соленоозерного сельсовета «О внесении изменений и дополнений в Устав муниципального   образования </w:t>
      </w:r>
      <w:r w:rsidRPr="00942FC8">
        <w:rPr>
          <w:rFonts w:ascii="Times New Roman" w:hAnsi="Times New Roman" w:cs="Times New Roman"/>
          <w:sz w:val="24"/>
          <w:szCs w:val="24"/>
        </w:rPr>
        <w:t>Соленоозерный</w:t>
      </w: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сельсовет Ширинского района Республики Хакасия»</w:t>
      </w:r>
      <w:r w:rsidRPr="00942FC8">
        <w:rPr>
          <w:rFonts w:ascii="Times New Roman" w:hAnsi="Times New Roman" w:cs="Times New Roman"/>
          <w:sz w:val="24"/>
          <w:szCs w:val="24"/>
        </w:rPr>
        <w:t xml:space="preserve">, один экземпляр текста проекта </w:t>
      </w:r>
      <w:r w:rsidRPr="00942FC8">
        <w:rPr>
          <w:rFonts w:ascii="Times New Roman" w:hAnsi="Times New Roman" w:cs="Times New Roman"/>
          <w:spacing w:val="-13"/>
          <w:sz w:val="24"/>
          <w:szCs w:val="24"/>
        </w:rPr>
        <w:t>решения</w:t>
      </w:r>
      <w:r w:rsidRPr="00942FC8">
        <w:rPr>
          <w:rFonts w:ascii="Times New Roman" w:hAnsi="Times New Roman" w:cs="Times New Roman"/>
          <w:spacing w:val="-14"/>
          <w:sz w:val="24"/>
          <w:szCs w:val="24"/>
        </w:rPr>
        <w:t xml:space="preserve">, порядок учета предложений по проекту решения о внесении изменений в Устав, и порядок участия граждан в его обсуждении, </w:t>
      </w:r>
      <w:r w:rsidRPr="00942FC8">
        <w:rPr>
          <w:rFonts w:ascii="Times New Roman" w:hAnsi="Times New Roman" w:cs="Times New Roman"/>
          <w:sz w:val="24"/>
          <w:szCs w:val="24"/>
        </w:rPr>
        <w:t>разместить на информационных стендах в специально отведенных местах, определенных решением Совета депутатов №79 от 11.01.2008 г, именно- в администрации   Соленоозерного сельсовета, на информационных стендах  здания Дома культуры, ООО «Форпост-Агро», Соленоозерной школы, официальном сайте администрации</w:t>
      </w: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>.</w:t>
      </w:r>
    </w:p>
    <w:p w:rsidR="00942FC8" w:rsidRPr="00942FC8" w:rsidRDefault="00942FC8" w:rsidP="00942FC8">
      <w:pPr>
        <w:pStyle w:val="ac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r w:rsidRPr="00942FC8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>3. Настоящее решение подлежит официальному опубликованию (обнародованию), размещению на официальном сайте администрации Соленоозерного сельсовета</w:t>
      </w:r>
    </w:p>
    <w:p w:rsidR="00942FC8" w:rsidRPr="00942FC8" w:rsidRDefault="00942FC8" w:rsidP="00942FC8">
      <w:pPr>
        <w:pStyle w:val="ac"/>
        <w:rPr>
          <w:rStyle w:val="a3"/>
          <w:rFonts w:ascii="Times New Roman" w:hAnsi="Times New Roman" w:cs="Times New Roman"/>
          <w:iCs/>
          <w:sz w:val="24"/>
          <w:szCs w:val="24"/>
          <w:lang w:val="ru-RU"/>
        </w:rPr>
      </w:pPr>
    </w:p>
    <w:p w:rsidR="00942FC8" w:rsidRP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2FC8" w:rsidRP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  <w:r w:rsidRPr="00942FC8">
        <w:rPr>
          <w:rFonts w:ascii="Times New Roman" w:hAnsi="Times New Roman" w:cs="Times New Roman"/>
          <w:sz w:val="24"/>
          <w:szCs w:val="24"/>
        </w:rPr>
        <w:t>Глава Соленоозерного сельсовета</w:t>
      </w:r>
    </w:p>
    <w:p w:rsidR="00942FC8" w:rsidRP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  <w:r w:rsidRPr="00942FC8">
        <w:rPr>
          <w:rFonts w:ascii="Times New Roman" w:hAnsi="Times New Roman" w:cs="Times New Roman"/>
          <w:sz w:val="24"/>
          <w:szCs w:val="24"/>
        </w:rPr>
        <w:t>Ширинского района</w:t>
      </w:r>
    </w:p>
    <w:p w:rsidR="00942FC8" w:rsidRP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  <w:r w:rsidRPr="00942FC8">
        <w:rPr>
          <w:rFonts w:ascii="Times New Roman" w:hAnsi="Times New Roman" w:cs="Times New Roman"/>
          <w:sz w:val="24"/>
          <w:szCs w:val="24"/>
        </w:rPr>
        <w:t>Республики Хакасия                                                                                                       В.И. Куру</w:t>
      </w:r>
    </w:p>
    <w:p w:rsidR="00942FC8" w:rsidRP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42FC8" w:rsidRPr="00942FC8" w:rsidRDefault="00942FC8" w:rsidP="00942FC8">
      <w:pPr>
        <w:pStyle w:val="ac"/>
        <w:rPr>
          <w:rFonts w:ascii="Times New Roman" w:hAnsi="Times New Roman" w:cs="Times New Roman"/>
          <w:sz w:val="24"/>
          <w:szCs w:val="24"/>
        </w:rPr>
      </w:pPr>
      <w:r w:rsidRPr="0094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FC8" w:rsidRDefault="00942FC8" w:rsidP="00942FC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942FC8" w:rsidRPr="00942FC8" w:rsidRDefault="00942FC8" w:rsidP="00942FC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42FC8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942FC8" w:rsidRPr="00942FC8" w:rsidRDefault="00942FC8" w:rsidP="00942FC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42FC8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42FC8" w:rsidRPr="00942FC8" w:rsidRDefault="00942FC8" w:rsidP="00942FC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42FC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42FC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04.12</w:t>
      </w:r>
      <w:r w:rsidRPr="00942FC8">
        <w:rPr>
          <w:rFonts w:ascii="Times New Roman" w:hAnsi="Times New Roman" w:cs="Times New Roman"/>
          <w:sz w:val="24"/>
          <w:szCs w:val="24"/>
        </w:rPr>
        <w:t>.2015 г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D01F0" w:rsidRPr="000B4621" w:rsidRDefault="00CD01F0" w:rsidP="000B462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D01F0" w:rsidRPr="000B4621" w:rsidRDefault="00CD01F0" w:rsidP="000B462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CD01F0" w:rsidRPr="000B4621" w:rsidRDefault="00CD01F0" w:rsidP="000B462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СОВЕТ ДЕПУТАТОВ</w:t>
      </w: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СОЛЕНООЗЕРНОГО СЕЛЬСОВЕТА</w:t>
      </w: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ШИРИНСКОГО РАЙОНА</w:t>
      </w: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РЕСПУБЛИКИ ХАКАСИЯ</w:t>
      </w: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РЕШЕНИЕ</w:t>
      </w: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«____» _____________2015 г.                                                                                                №</w:t>
      </w: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О внесении изменений и дополнений в</w:t>
      </w: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Устав муниципального образования </w:t>
      </w:r>
      <w:r w:rsidRPr="000B4621">
        <w:rPr>
          <w:rFonts w:ascii="Times New Roman" w:hAnsi="Times New Roman" w:cs="Times New Roman"/>
          <w:sz w:val="24"/>
          <w:szCs w:val="24"/>
        </w:rPr>
        <w:t>Соленоозерный</w:t>
      </w: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 xml:space="preserve"> сельсовет</w:t>
      </w: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Ширинского района Республики Хакасия</w:t>
      </w:r>
    </w:p>
    <w:p w:rsidR="00CD01F0" w:rsidRPr="000B4621" w:rsidRDefault="00CD01F0" w:rsidP="000B4621">
      <w:pPr>
        <w:pStyle w:val="ac"/>
        <w:jc w:val="center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CD01F0" w:rsidRPr="000B4621" w:rsidRDefault="00CD01F0" w:rsidP="000B4621">
      <w:pPr>
        <w:pStyle w:val="ac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Руководствуясь пунктом 1 части 10 статьи 35 Федерального закона от 06.10.2003  № 131-ФЗ «Об общих принципах организации местного самоуправления в Российской Федерации» (с последующими изменениями), пунктом 1 части 1 статьи 28 Устава муниципального образования </w:t>
      </w:r>
      <w:r w:rsidRPr="000B4621">
        <w:rPr>
          <w:rFonts w:ascii="Times New Roman" w:hAnsi="Times New Roman" w:cs="Times New Roman"/>
          <w:sz w:val="24"/>
          <w:szCs w:val="24"/>
        </w:rPr>
        <w:t>Соленоозерный</w:t>
      </w:r>
      <w:r w:rsidRPr="000B4621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сельсовет Ширинского района Республики Хакасия, Совет депутатов </w:t>
      </w:r>
      <w:r w:rsidRPr="000B4621">
        <w:rPr>
          <w:rFonts w:ascii="Times New Roman" w:hAnsi="Times New Roman" w:cs="Times New Roman"/>
          <w:sz w:val="24"/>
          <w:szCs w:val="24"/>
        </w:rPr>
        <w:t>Соленоозерного</w:t>
      </w:r>
      <w:r w:rsidRPr="000B4621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сельсовета Ширинского района Республики Хакасия</w:t>
      </w:r>
    </w:p>
    <w:p w:rsidR="00CD01F0" w:rsidRPr="000B4621" w:rsidRDefault="00CD01F0" w:rsidP="000B4621">
      <w:pPr>
        <w:pStyle w:val="ac"/>
        <w:rPr>
          <w:rStyle w:val="a3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РЕШИЛ:</w:t>
      </w:r>
    </w:p>
    <w:p w:rsidR="00CD01F0" w:rsidRPr="000B4621" w:rsidRDefault="00CD01F0" w:rsidP="000B4621">
      <w:pPr>
        <w:pStyle w:val="ac"/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  <w:r w:rsidRPr="000B4621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1. Внести в Устав муниципального образования </w:t>
      </w:r>
      <w:r w:rsidRPr="000B4621">
        <w:rPr>
          <w:rFonts w:ascii="Times New Roman" w:hAnsi="Times New Roman" w:cs="Times New Roman"/>
          <w:sz w:val="24"/>
          <w:szCs w:val="24"/>
        </w:rPr>
        <w:t>Соленоозерный</w:t>
      </w:r>
      <w:r w:rsidRPr="000B4621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 xml:space="preserve"> сельсовет Ширинского района Республики Хакасия, принятый решением Совета депутатов муниципального образования Соленоозерный сельсовет от 25.12.2005 № 13 </w:t>
      </w:r>
      <w:r w:rsidRPr="000B4621">
        <w:rPr>
          <w:rFonts w:ascii="Times New Roman" w:hAnsi="Times New Roman" w:cs="Times New Roman"/>
          <w:sz w:val="24"/>
          <w:szCs w:val="24"/>
        </w:rPr>
        <w:t>(в редакции от 24.12.2007 № 72, 25.04.2008 № 90, 03.04.2009 № 140, 23.07.2010 № 194, 29.12.2010 № 30, 26.03.2012 № 75, 15.11.2012 № 101, 18.09.2013 № 135, 28.10.2013 № 140, 26.04.2014 № 163, 27.01.2015 № 187, 05.11.2015 № 15) (далее - Устав)</w:t>
      </w:r>
      <w:r w:rsidRPr="000B4621">
        <w:rPr>
          <w:rStyle w:val="a3"/>
          <w:rFonts w:ascii="Times New Roman" w:hAnsi="Times New Roman" w:cs="Times New Roman"/>
          <w:iCs/>
          <w:color w:val="auto"/>
          <w:sz w:val="24"/>
          <w:szCs w:val="24"/>
          <w:lang w:val="ru-RU"/>
        </w:rPr>
        <w:t>, следующие изменения и дополнения: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 xml:space="preserve">1) пункт 23 части 1 статьи 8 </w:t>
      </w:r>
      <w:r w:rsidRPr="000B4621">
        <w:rPr>
          <w:rFonts w:ascii="Times New Roman" w:hAnsi="Times New Roman" w:cs="Times New Roman"/>
          <w:sz w:val="24"/>
          <w:szCs w:val="24"/>
        </w:rPr>
        <w:t>Устава изложить в следующей редакции: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«23)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>2) абзац шестой части 2 статьи 16</w:t>
      </w:r>
      <w:r w:rsidRPr="000B4621">
        <w:rPr>
          <w:rFonts w:ascii="Times New Roman" w:hAnsi="Times New Roman" w:cs="Times New Roman"/>
          <w:sz w:val="24"/>
          <w:szCs w:val="24"/>
        </w:rPr>
        <w:t xml:space="preserve"> Устава признать утратившим силу;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 xml:space="preserve">3) в статье 19 </w:t>
      </w:r>
      <w:r w:rsidRPr="000B4621">
        <w:rPr>
          <w:rFonts w:ascii="Times New Roman" w:hAnsi="Times New Roman" w:cs="Times New Roman"/>
          <w:sz w:val="24"/>
          <w:szCs w:val="24"/>
        </w:rPr>
        <w:t>Устава: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>а) в части 1</w:t>
      </w:r>
      <w:r w:rsidRPr="000B4621">
        <w:rPr>
          <w:rFonts w:ascii="Times New Roman" w:hAnsi="Times New Roman" w:cs="Times New Roman"/>
          <w:sz w:val="24"/>
          <w:szCs w:val="24"/>
        </w:rPr>
        <w:t xml:space="preserve"> слова «может проводиться опрос граждан на всей территории поселения либо его части» заменить словами «проводится опрос граждан на всей территории муниципального образования или на части его территории»;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>б) второе предложение части 4</w:t>
      </w:r>
      <w:r w:rsidRPr="000B462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>в) второе предложение части 6</w:t>
      </w:r>
      <w:r w:rsidRPr="000B462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>г) часть 7</w:t>
      </w:r>
      <w:r w:rsidRPr="000B462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«7. Порядок назначения и проведения опроса граждан определяется нормативным правовым актом Совета депутатов поселения в соответствии с законом Республики Хакасия.»;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>4) в части 5 статьи 33 Устава: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а) пункт 1 признать утратившим силу;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б) пункт 2 изложить в следующей редакции: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</w:t>
      </w:r>
      <w:r w:rsidRPr="000B4621">
        <w:rPr>
          <w:rFonts w:ascii="Times New Roman" w:hAnsi="Times New Roman" w:cs="Times New Roman"/>
          <w:sz w:val="24"/>
          <w:szCs w:val="24"/>
        </w:rPr>
        <w:lastRenderedPageBreak/>
        <w:t>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Республики Хакасия,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Хакасия, ему не поручено участвовать в управлении этой организацией;»;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>5) часть 5.1 статьи 33</w:t>
      </w:r>
      <w:r w:rsidRPr="000B4621">
        <w:rPr>
          <w:rFonts w:ascii="Times New Roman" w:hAnsi="Times New Roman" w:cs="Times New Roman"/>
          <w:sz w:val="24"/>
          <w:szCs w:val="24"/>
        </w:rPr>
        <w:t xml:space="preserve"> Устава изложить в следующей редакции: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 xml:space="preserve">«5.1. Депутат Совета должен соблюдать ограничения, запреты, исполнять обязанности, которые установлены Федеральным </w:t>
      </w:r>
      <w:hyperlink r:id="rId6" w:history="1">
        <w:r w:rsidRPr="000B46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4621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 xml:space="preserve">Полномочия депутата Совета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0B46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4621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8" w:history="1">
        <w:r w:rsidRPr="000B46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4621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0B46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4621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>6) в части 7 статьи 37</w:t>
      </w:r>
      <w:r w:rsidRPr="000B4621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0B4621">
        <w:rPr>
          <w:rFonts w:ascii="Times New Roman" w:hAnsi="Times New Roman" w:cs="Times New Roman"/>
          <w:bCs/>
          <w:sz w:val="24"/>
          <w:szCs w:val="24"/>
        </w:rPr>
        <w:t>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а) пункт 1 признать утратившим силу;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б) пункт 2 изложить в следующей редакции: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Республики Хакасия,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Хакасия, ему не поручено участвовать в управлении этой организацией;»;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bCs/>
          <w:sz w:val="24"/>
          <w:szCs w:val="24"/>
        </w:rPr>
        <w:t>7) часть 7.1 статьи 37</w:t>
      </w:r>
      <w:r w:rsidRPr="000B4621">
        <w:rPr>
          <w:rFonts w:ascii="Times New Roman" w:hAnsi="Times New Roman" w:cs="Times New Roman"/>
          <w:sz w:val="24"/>
          <w:szCs w:val="24"/>
        </w:rPr>
        <w:t xml:space="preserve"> Устава изложить в следующей редакции: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 xml:space="preserve">«7.1. Глава поселения должен соблюдать ограничения, запреты, исполнять обязанности, которые установлены Федеральным </w:t>
      </w:r>
      <w:hyperlink r:id="rId10" w:history="1">
        <w:r w:rsidRPr="000B46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4621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0B46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4621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0B46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4621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0B46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4621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 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pacing w:val="-16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pacing w:val="-16"/>
          <w:sz w:val="24"/>
          <w:szCs w:val="24"/>
        </w:rPr>
      </w:pPr>
      <w:r w:rsidRPr="000B462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Глава Соленоозерного сельсовета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Ширинского района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  <w:r w:rsidRPr="000B4621">
        <w:rPr>
          <w:rFonts w:ascii="Times New Roman" w:hAnsi="Times New Roman" w:cs="Times New Roman"/>
          <w:sz w:val="24"/>
          <w:szCs w:val="24"/>
        </w:rPr>
        <w:t>Республики Хакасия                                                                                                       В.И. Куру</w:t>
      </w: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D01F0" w:rsidRPr="000B4621" w:rsidRDefault="00CD01F0" w:rsidP="000B46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65ECF" w:rsidRPr="000B4621" w:rsidRDefault="00B65ECF" w:rsidP="000B4621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B65ECF" w:rsidRPr="000B4621" w:rsidSect="000B4621">
      <w:headerReference w:type="even" r:id="rId14"/>
      <w:headerReference w:type="default" r:id="rId15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5B" w:rsidRDefault="00945E5B" w:rsidP="00E87AFC">
      <w:pPr>
        <w:spacing w:after="0" w:line="240" w:lineRule="auto"/>
      </w:pPr>
      <w:r>
        <w:separator/>
      </w:r>
    </w:p>
  </w:endnote>
  <w:endnote w:type="continuationSeparator" w:id="1">
    <w:p w:rsidR="00945E5B" w:rsidRDefault="00945E5B" w:rsidP="00E8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5B" w:rsidRDefault="00945E5B" w:rsidP="00E87AFC">
      <w:pPr>
        <w:spacing w:after="0" w:line="240" w:lineRule="auto"/>
      </w:pPr>
      <w:r>
        <w:separator/>
      </w:r>
    </w:p>
  </w:footnote>
  <w:footnote w:type="continuationSeparator" w:id="1">
    <w:p w:rsidR="00945E5B" w:rsidRDefault="00945E5B" w:rsidP="00E8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AC" w:rsidRDefault="00F30984" w:rsidP="006E63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5E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5ECF">
      <w:rPr>
        <w:rStyle w:val="a6"/>
        <w:noProof/>
      </w:rPr>
      <w:t>36</w:t>
    </w:r>
    <w:r>
      <w:rPr>
        <w:rStyle w:val="a6"/>
      </w:rPr>
      <w:fldChar w:fldCharType="end"/>
    </w:r>
  </w:p>
  <w:p w:rsidR="00075CAC" w:rsidRDefault="00945E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AC" w:rsidRPr="007F48D1" w:rsidRDefault="00F30984" w:rsidP="006E63B8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7F48D1">
      <w:rPr>
        <w:rStyle w:val="a6"/>
        <w:rFonts w:ascii="Times New Roman" w:hAnsi="Times New Roman"/>
      </w:rPr>
      <w:fldChar w:fldCharType="begin"/>
    </w:r>
    <w:r w:rsidR="00B65ECF" w:rsidRPr="007F48D1">
      <w:rPr>
        <w:rStyle w:val="a6"/>
        <w:rFonts w:ascii="Times New Roman" w:hAnsi="Times New Roman"/>
      </w:rPr>
      <w:instrText xml:space="preserve">PAGE  </w:instrText>
    </w:r>
    <w:r w:rsidRPr="007F48D1">
      <w:rPr>
        <w:rStyle w:val="a6"/>
        <w:rFonts w:ascii="Times New Roman" w:hAnsi="Times New Roman"/>
      </w:rPr>
      <w:fldChar w:fldCharType="separate"/>
    </w:r>
    <w:r w:rsidR="00942FC8">
      <w:rPr>
        <w:rStyle w:val="a6"/>
        <w:rFonts w:ascii="Times New Roman" w:hAnsi="Times New Roman"/>
        <w:noProof/>
      </w:rPr>
      <w:t>2</w:t>
    </w:r>
    <w:r w:rsidRPr="007F48D1">
      <w:rPr>
        <w:rStyle w:val="a6"/>
        <w:rFonts w:ascii="Times New Roman" w:hAnsi="Times New Roman"/>
      </w:rPr>
      <w:fldChar w:fldCharType="end"/>
    </w:r>
  </w:p>
  <w:p w:rsidR="00075CAC" w:rsidRDefault="00945E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1F0"/>
    <w:rsid w:val="000B4621"/>
    <w:rsid w:val="001D19D9"/>
    <w:rsid w:val="0022068B"/>
    <w:rsid w:val="0034632B"/>
    <w:rsid w:val="00942FC8"/>
    <w:rsid w:val="00945E5B"/>
    <w:rsid w:val="00B65ECF"/>
    <w:rsid w:val="00CD01F0"/>
    <w:rsid w:val="00E87AFC"/>
    <w:rsid w:val="00F3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D01F0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CD01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xt0">
    <w:name w:val="text Знак"/>
    <w:link w:val="text"/>
    <w:rsid w:val="00CD01F0"/>
    <w:rPr>
      <w:rFonts w:ascii="Arial" w:eastAsia="Times New Roman" w:hAnsi="Arial" w:cs="Times New Roman"/>
      <w:sz w:val="24"/>
      <w:szCs w:val="24"/>
    </w:rPr>
  </w:style>
  <w:style w:type="paragraph" w:styleId="a4">
    <w:name w:val="header"/>
    <w:basedOn w:val="a"/>
    <w:link w:val="a5"/>
    <w:rsid w:val="00CD01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D01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D01F0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uiPriority w:val="99"/>
    <w:rsid w:val="00CD01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rsid w:val="00CD01F0"/>
    <w:rPr>
      <w:rFonts w:ascii="Verdana" w:hAnsi="Verdana"/>
      <w:sz w:val="16"/>
      <w:szCs w:val="16"/>
      <w:lang w:val="en-US" w:eastAsia="en-US" w:bidi="ar-SA"/>
    </w:rPr>
  </w:style>
  <w:style w:type="paragraph" w:styleId="a8">
    <w:name w:val="annotation text"/>
    <w:basedOn w:val="a"/>
    <w:link w:val="a9"/>
    <w:rsid w:val="00CD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D01F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locked/>
    <w:rsid w:val="00CD01F0"/>
    <w:rPr>
      <w:rFonts w:ascii="Times New Roman" w:hAnsi="Times New Roman" w:cs="Times New Roman"/>
      <w:shd w:val="clear" w:color="auto" w:fill="FFFFFF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1F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B4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B3D7A5F15D47DCA4D5CD56D65C74E4B80F41B45210A478A339345D72JDO4J" TargetMode="External"/><Relationship Id="rId13" Type="http://schemas.openxmlformats.org/officeDocument/2006/relationships/hyperlink" Target="consultantplus://offline/ref=04B3D7A5F15D47DCA4D5CD56D65C74E4B80F41B45212A478A339345D72JDO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B3D7A5F15D47DCA4D5CD56D65C74E4B80F41B45217A478A339345D72JDO4J" TargetMode="External"/><Relationship Id="rId12" Type="http://schemas.openxmlformats.org/officeDocument/2006/relationships/hyperlink" Target="consultantplus://offline/ref=04B3D7A5F15D47DCA4D5CD56D65C74E4B80F41B45210A478A339345D72JDO4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B3D7A5F15D47DCA4D5CD56D65C74E4B80F41B45217A478A339345D72JDO4J" TargetMode="External"/><Relationship Id="rId11" Type="http://schemas.openxmlformats.org/officeDocument/2006/relationships/hyperlink" Target="consultantplus://offline/ref=04B3D7A5F15D47DCA4D5CD56D65C74E4B80F41B45217A478A339345D72JDO4J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4B3D7A5F15D47DCA4D5CD56D65C74E4B80F41B45217A478A339345D72JDO4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B3D7A5F15D47DCA4D5CD56D65C74E4B80F41B45212A478A339345D72JDO4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2015-12-07T01:34:00Z</cp:lastPrinted>
  <dcterms:created xsi:type="dcterms:W3CDTF">2015-12-01T01:21:00Z</dcterms:created>
  <dcterms:modified xsi:type="dcterms:W3CDTF">2015-12-07T01:39:00Z</dcterms:modified>
</cp:coreProperties>
</file>