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80" w:rsidRPr="00A4605A" w:rsidRDefault="00026680" w:rsidP="00026680">
      <w:pPr>
        <w:tabs>
          <w:tab w:val="center" w:pos="4677"/>
          <w:tab w:val="left" w:pos="8295"/>
        </w:tabs>
        <w:ind w:firstLine="426"/>
        <w:jc w:val="center"/>
      </w:pPr>
      <w:r w:rsidRPr="00A4605A">
        <w:t>РОССИЙСКАЯ ФЕДЕРАЦИЯ</w:t>
      </w:r>
    </w:p>
    <w:p w:rsidR="00026680" w:rsidRPr="00A4605A" w:rsidRDefault="00026680" w:rsidP="00026680">
      <w:pPr>
        <w:ind w:firstLine="426"/>
        <w:jc w:val="center"/>
      </w:pPr>
    </w:p>
    <w:p w:rsidR="00026680" w:rsidRPr="00A4605A" w:rsidRDefault="00026680" w:rsidP="00026680">
      <w:pPr>
        <w:ind w:firstLine="426"/>
        <w:jc w:val="center"/>
      </w:pPr>
      <w:r w:rsidRPr="00A4605A">
        <w:t>РЕСПУБЛИКА ХАКАСИЯ</w:t>
      </w:r>
    </w:p>
    <w:p w:rsidR="00026680" w:rsidRPr="00A4605A" w:rsidRDefault="00026680" w:rsidP="00026680">
      <w:pPr>
        <w:ind w:firstLine="426"/>
        <w:jc w:val="center"/>
      </w:pPr>
    </w:p>
    <w:p w:rsidR="00026680" w:rsidRPr="00A4605A" w:rsidRDefault="00026680" w:rsidP="00026680">
      <w:pPr>
        <w:ind w:firstLine="426"/>
        <w:jc w:val="center"/>
      </w:pPr>
      <w:r w:rsidRPr="00A4605A">
        <w:t>СОВЕТ ДЕПУТАТОВ</w:t>
      </w:r>
    </w:p>
    <w:p w:rsidR="00026680" w:rsidRPr="00A4605A" w:rsidRDefault="00026680" w:rsidP="00026680">
      <w:pPr>
        <w:ind w:firstLine="426"/>
        <w:jc w:val="center"/>
      </w:pPr>
      <w:r w:rsidRPr="00A4605A">
        <w:t>СОЛЕНООЗЕРНОГО СЕЛЬСОВЕТА ШИРИНСКОГО РАЙОНА</w:t>
      </w:r>
    </w:p>
    <w:p w:rsidR="00026680" w:rsidRPr="00A4605A" w:rsidRDefault="00026680" w:rsidP="00026680">
      <w:pPr>
        <w:ind w:firstLine="426"/>
        <w:jc w:val="center"/>
      </w:pPr>
    </w:p>
    <w:p w:rsidR="00026680" w:rsidRPr="00A4605A" w:rsidRDefault="00026680" w:rsidP="00026680">
      <w:pPr>
        <w:ind w:firstLine="426"/>
        <w:jc w:val="center"/>
      </w:pPr>
      <w:r w:rsidRPr="00A4605A">
        <w:t>РЕШЕНИЕ</w:t>
      </w:r>
    </w:p>
    <w:p w:rsidR="00026680" w:rsidRPr="00A4605A" w:rsidRDefault="00026680" w:rsidP="00026680">
      <w:pPr>
        <w:ind w:firstLine="426"/>
        <w:jc w:val="center"/>
      </w:pPr>
    </w:p>
    <w:p w:rsidR="00026680" w:rsidRDefault="00994FC1" w:rsidP="00026680">
      <w:pPr>
        <w:ind w:firstLine="426"/>
        <w:jc w:val="both"/>
      </w:pPr>
      <w:r>
        <w:t>29.10</w:t>
      </w:r>
      <w:r w:rsidR="00026680" w:rsidRPr="00A4605A">
        <w:t>.2020</w:t>
      </w:r>
      <w:r>
        <w:t>г.                                        с.Соленоозерное</w:t>
      </w:r>
      <w:r>
        <w:tab/>
        <w:t xml:space="preserve">                                                 № 13</w:t>
      </w:r>
    </w:p>
    <w:p w:rsidR="00026680" w:rsidRPr="00A4605A" w:rsidRDefault="00026680" w:rsidP="00026680">
      <w:pPr>
        <w:ind w:firstLine="426"/>
        <w:jc w:val="both"/>
      </w:pPr>
      <w:r w:rsidRPr="00A4605A">
        <w:tab/>
      </w:r>
      <w:r w:rsidRPr="00A4605A">
        <w:tab/>
      </w:r>
      <w:r w:rsidRPr="00A4605A">
        <w:tab/>
      </w:r>
      <w:r w:rsidRPr="00A4605A">
        <w:tab/>
      </w:r>
      <w:r w:rsidRPr="00A4605A">
        <w:tab/>
      </w:r>
      <w:r w:rsidRPr="00A4605A">
        <w:tab/>
        <w:t xml:space="preserve">      </w:t>
      </w:r>
      <w:r w:rsidRPr="00A4605A">
        <w:tab/>
      </w:r>
      <w:r w:rsidRPr="00A4605A">
        <w:tab/>
        <w:t xml:space="preserve"> </w:t>
      </w:r>
    </w:p>
    <w:p w:rsidR="00171666" w:rsidRPr="000E5FDD" w:rsidRDefault="00171666" w:rsidP="00026680">
      <w:pPr>
        <w:ind w:firstLine="426"/>
      </w:pPr>
    </w:p>
    <w:p w:rsidR="00026680" w:rsidRDefault="00026680" w:rsidP="00026680">
      <w:pPr>
        <w:ind w:firstLine="426"/>
      </w:pPr>
      <w:r w:rsidRPr="000E5FDD">
        <w:t>О</w:t>
      </w:r>
      <w:r>
        <w:t>б утверждении Регламента</w:t>
      </w:r>
    </w:p>
    <w:p w:rsidR="00026680" w:rsidRDefault="00026680" w:rsidP="00026680">
      <w:pPr>
        <w:ind w:firstLine="426"/>
      </w:pPr>
      <w:r>
        <w:t>Совета депутатов  Соленоозерного сельсовета</w:t>
      </w:r>
    </w:p>
    <w:p w:rsidR="00026680" w:rsidRDefault="00026680" w:rsidP="00026680">
      <w:pPr>
        <w:ind w:firstLine="426"/>
      </w:pPr>
      <w:r>
        <w:t>Четвертого созыва</w:t>
      </w:r>
    </w:p>
    <w:p w:rsidR="00171666" w:rsidRDefault="00171666" w:rsidP="00026680">
      <w:pPr>
        <w:autoSpaceDE w:val="0"/>
        <w:autoSpaceDN w:val="0"/>
        <w:adjustRightInd w:val="0"/>
        <w:ind w:firstLine="426"/>
        <w:jc w:val="both"/>
      </w:pPr>
      <w:r>
        <w:t xml:space="preserve"> </w:t>
      </w:r>
    </w:p>
    <w:p w:rsidR="00171666" w:rsidRDefault="00171666" w:rsidP="00026680">
      <w:pPr>
        <w:autoSpaceDE w:val="0"/>
        <w:autoSpaceDN w:val="0"/>
        <w:adjustRightInd w:val="0"/>
        <w:ind w:firstLine="426"/>
        <w:jc w:val="both"/>
      </w:pPr>
    </w:p>
    <w:p w:rsidR="00026680" w:rsidRDefault="00026680" w:rsidP="00026680">
      <w:pPr>
        <w:spacing w:line="276" w:lineRule="auto"/>
        <w:ind w:firstLine="426"/>
        <w:jc w:val="both"/>
      </w:pPr>
      <w:r>
        <w:t xml:space="preserve">Обсудив проект Регламента, в целях упорядочения работы, Совет депутатов Соленоозерного сельсовета </w:t>
      </w:r>
    </w:p>
    <w:p w:rsidR="00026680" w:rsidRPr="00A92B83" w:rsidRDefault="00026680" w:rsidP="00026680">
      <w:pPr>
        <w:spacing w:line="276" w:lineRule="auto"/>
        <w:ind w:firstLine="426"/>
        <w:jc w:val="center"/>
      </w:pPr>
      <w:r w:rsidRPr="00A92B83">
        <w:t>РЕШИЛ:</w:t>
      </w:r>
    </w:p>
    <w:p w:rsidR="00026680" w:rsidRDefault="00026680" w:rsidP="00026680">
      <w:pPr>
        <w:ind w:firstLine="426"/>
      </w:pPr>
    </w:p>
    <w:p w:rsidR="00026680" w:rsidRDefault="00026680" w:rsidP="00026680">
      <w:pPr>
        <w:numPr>
          <w:ilvl w:val="0"/>
          <w:numId w:val="2"/>
        </w:numPr>
        <w:spacing w:line="276" w:lineRule="auto"/>
        <w:ind w:left="0" w:firstLine="426"/>
        <w:jc w:val="both"/>
      </w:pPr>
      <w:r>
        <w:t>Утвердить Регламент  Совета депутатов  Соленоозерного  сельсовета четвертого созыва согласно приложению.</w:t>
      </w:r>
    </w:p>
    <w:p w:rsidR="00026680" w:rsidRDefault="00026680" w:rsidP="00026680">
      <w:pPr>
        <w:numPr>
          <w:ilvl w:val="0"/>
          <w:numId w:val="2"/>
        </w:numPr>
        <w:spacing w:line="276" w:lineRule="auto"/>
        <w:ind w:left="0" w:firstLine="426"/>
        <w:jc w:val="both"/>
      </w:pPr>
      <w:r w:rsidRPr="00BA15D3">
        <w:rPr>
          <w:shd w:val="clear" w:color="auto" w:fill="FFFFFF"/>
        </w:rPr>
        <w:t>Признать утратившим силу </w:t>
      </w:r>
      <w:r w:rsidRPr="00BA15D3">
        <w:t xml:space="preserve">решение Совета депутатов </w:t>
      </w:r>
      <w:r>
        <w:t>муниципального образования Соленоозерный сельсовет от 28.09.2015 № 2</w:t>
      </w:r>
      <w:r w:rsidRPr="00BA15D3">
        <w:t xml:space="preserve"> "Об утверждении Регламента Совета депутатов </w:t>
      </w:r>
      <w:r>
        <w:t>Соленоозерного</w:t>
      </w:r>
      <w:r w:rsidRPr="00BA15D3">
        <w:t xml:space="preserve"> сельсовета"</w:t>
      </w:r>
      <w:r>
        <w:t>.</w:t>
      </w:r>
      <w:r w:rsidRPr="00BA15D3">
        <w:t xml:space="preserve"> </w:t>
      </w:r>
      <w:r>
        <w:t xml:space="preserve"> </w:t>
      </w:r>
    </w:p>
    <w:p w:rsidR="00026680" w:rsidRDefault="00026680" w:rsidP="00026680">
      <w:pPr>
        <w:numPr>
          <w:ilvl w:val="0"/>
          <w:numId w:val="2"/>
        </w:numPr>
        <w:spacing w:line="276" w:lineRule="auto"/>
        <w:ind w:left="0" w:firstLine="426"/>
        <w:jc w:val="both"/>
      </w:pPr>
      <w:r>
        <w:t>Настоящее решение вступает в силу со дня его официального опубликования (обнародования) и подлежит размещению на официальном сайте администрации.</w:t>
      </w:r>
    </w:p>
    <w:p w:rsidR="00026680" w:rsidRDefault="00026680" w:rsidP="00026680">
      <w:pPr>
        <w:spacing w:line="276" w:lineRule="auto"/>
        <w:ind w:firstLine="426"/>
      </w:pPr>
    </w:p>
    <w:p w:rsidR="00026680" w:rsidRDefault="00026680" w:rsidP="00026680">
      <w:pPr>
        <w:ind w:firstLine="426"/>
      </w:pPr>
      <w:r>
        <w:t xml:space="preserve"> </w:t>
      </w:r>
    </w:p>
    <w:p w:rsidR="00026680" w:rsidRDefault="00026680" w:rsidP="00026680">
      <w:pPr>
        <w:ind w:firstLine="426"/>
      </w:pPr>
    </w:p>
    <w:p w:rsidR="00026680" w:rsidRDefault="00026680" w:rsidP="00026680">
      <w:pPr>
        <w:ind w:firstLine="426"/>
      </w:pPr>
      <w:r>
        <w:t xml:space="preserve">Глава  </w:t>
      </w:r>
    </w:p>
    <w:p w:rsidR="00026680" w:rsidRDefault="00026680" w:rsidP="00026680">
      <w:pPr>
        <w:ind w:firstLine="426"/>
      </w:pPr>
      <w:r>
        <w:t>Соленоозерного  сельсовета:                                                         А.П.Никитин</w:t>
      </w:r>
    </w:p>
    <w:p w:rsidR="00026680" w:rsidRDefault="00026680" w:rsidP="00026680">
      <w:pPr>
        <w:ind w:firstLine="426"/>
      </w:pPr>
      <w:r>
        <w:t xml:space="preserve"> </w:t>
      </w:r>
    </w:p>
    <w:p w:rsidR="00026680" w:rsidRDefault="00026680" w:rsidP="00026680">
      <w:pPr>
        <w:ind w:firstLine="426"/>
      </w:pPr>
    </w:p>
    <w:p w:rsidR="00026680" w:rsidRDefault="00026680" w:rsidP="00026680">
      <w:pPr>
        <w:ind w:firstLine="426"/>
      </w:pPr>
    </w:p>
    <w:p w:rsidR="00026680" w:rsidRDefault="00026680" w:rsidP="00026680">
      <w:pPr>
        <w:ind w:firstLine="426"/>
      </w:pPr>
    </w:p>
    <w:p w:rsidR="00026680" w:rsidRDefault="00026680" w:rsidP="00026680">
      <w:pPr>
        <w:ind w:firstLine="426"/>
      </w:pPr>
    </w:p>
    <w:p w:rsidR="00026680" w:rsidRDefault="00026680"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026680" w:rsidRDefault="00026680"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171666" w:rsidRDefault="00171666" w:rsidP="00026680">
      <w:pPr>
        <w:ind w:firstLine="426"/>
      </w:pPr>
    </w:p>
    <w:p w:rsidR="00026680" w:rsidRPr="00F4084E" w:rsidRDefault="00026680" w:rsidP="00026680">
      <w:pPr>
        <w:ind w:firstLine="426"/>
        <w:jc w:val="right"/>
        <w:textAlignment w:val="baseline"/>
      </w:pPr>
      <w:r w:rsidRPr="00F4084E">
        <w:rPr>
          <w:bdr w:val="none" w:sz="0" w:space="0" w:color="auto" w:frame="1"/>
        </w:rPr>
        <w:lastRenderedPageBreak/>
        <w:t>Приложение</w:t>
      </w:r>
    </w:p>
    <w:p w:rsidR="00026680" w:rsidRPr="00F4084E" w:rsidRDefault="00026680" w:rsidP="00026680">
      <w:pPr>
        <w:ind w:firstLine="426"/>
        <w:jc w:val="right"/>
        <w:textAlignment w:val="baseline"/>
      </w:pPr>
      <w:r w:rsidRPr="00F4084E">
        <w:rPr>
          <w:bdr w:val="none" w:sz="0" w:space="0" w:color="auto" w:frame="1"/>
        </w:rPr>
        <w:t>к решению Совета депутатов</w:t>
      </w:r>
    </w:p>
    <w:p w:rsidR="00026680" w:rsidRPr="00F4084E" w:rsidRDefault="00026680" w:rsidP="00026680">
      <w:pPr>
        <w:ind w:firstLine="426"/>
        <w:jc w:val="right"/>
        <w:textAlignment w:val="baseline"/>
      </w:pPr>
      <w:r>
        <w:rPr>
          <w:bdr w:val="none" w:sz="0" w:space="0" w:color="auto" w:frame="1"/>
        </w:rPr>
        <w:t>Соленоозерного</w:t>
      </w:r>
      <w:r w:rsidRPr="00F4084E">
        <w:rPr>
          <w:bdr w:val="none" w:sz="0" w:space="0" w:color="auto" w:frame="1"/>
        </w:rPr>
        <w:t xml:space="preserve"> </w:t>
      </w:r>
      <w:r>
        <w:rPr>
          <w:bdr w:val="none" w:sz="0" w:space="0" w:color="auto" w:frame="1"/>
        </w:rPr>
        <w:t>сельсовета</w:t>
      </w:r>
    </w:p>
    <w:p w:rsidR="00026680" w:rsidRPr="00F4084E" w:rsidRDefault="00026680" w:rsidP="00026680">
      <w:pPr>
        <w:ind w:firstLine="426"/>
        <w:jc w:val="right"/>
        <w:textAlignment w:val="baseline"/>
      </w:pPr>
      <w:r w:rsidRPr="00F4084E">
        <w:rPr>
          <w:bdr w:val="none" w:sz="0" w:space="0" w:color="auto" w:frame="1"/>
        </w:rPr>
        <w:t>от</w:t>
      </w:r>
      <w:r w:rsidR="00AA56DD">
        <w:rPr>
          <w:bdr w:val="none" w:sz="0" w:space="0" w:color="auto" w:frame="1"/>
        </w:rPr>
        <w:t xml:space="preserve">  </w:t>
      </w:r>
      <w:r w:rsidR="00994FC1">
        <w:rPr>
          <w:bdr w:val="none" w:sz="0" w:space="0" w:color="auto" w:frame="1"/>
        </w:rPr>
        <w:t>29.10.</w:t>
      </w:r>
      <w:r>
        <w:rPr>
          <w:bdr w:val="none" w:sz="0" w:space="0" w:color="auto" w:frame="1"/>
        </w:rPr>
        <w:t xml:space="preserve">2020 </w:t>
      </w:r>
      <w:r w:rsidRPr="00F4084E">
        <w:rPr>
          <w:bdr w:val="none" w:sz="0" w:space="0" w:color="auto" w:frame="1"/>
        </w:rPr>
        <w:t>г.</w:t>
      </w:r>
      <w:r w:rsidR="00994FC1">
        <w:rPr>
          <w:bdr w:val="none" w:sz="0" w:space="0" w:color="auto" w:frame="1"/>
        </w:rPr>
        <w:t xml:space="preserve"> </w:t>
      </w:r>
      <w:r>
        <w:rPr>
          <w:bdr w:val="none" w:sz="0" w:space="0" w:color="auto" w:frame="1"/>
        </w:rPr>
        <w:t xml:space="preserve">№  </w:t>
      </w:r>
      <w:r w:rsidR="00994FC1">
        <w:rPr>
          <w:bdr w:val="none" w:sz="0" w:space="0" w:color="auto" w:frame="1"/>
        </w:rPr>
        <w:t>13</w:t>
      </w:r>
    </w:p>
    <w:p w:rsidR="00026680" w:rsidRPr="00AA788B" w:rsidRDefault="00026680" w:rsidP="00026680">
      <w:pPr>
        <w:pStyle w:val="ConsNonformat"/>
        <w:widowControl/>
        <w:ind w:right="0" w:firstLine="426"/>
        <w:rPr>
          <w:rFonts w:ascii="Times New Roman" w:hAnsi="Times New Roman" w:cs="Times New Roman"/>
          <w:sz w:val="24"/>
          <w:szCs w:val="24"/>
        </w:rPr>
      </w:pPr>
    </w:p>
    <w:p w:rsidR="00026680" w:rsidRPr="00AA788B" w:rsidRDefault="00026680"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РЕГЛАМЕНТ</w:t>
      </w:r>
    </w:p>
    <w:p w:rsidR="00026680" w:rsidRDefault="00026680"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 xml:space="preserve">СОВЕТА ДЕПУТАТОВ </w:t>
      </w:r>
      <w:r>
        <w:rPr>
          <w:rFonts w:ascii="Times New Roman" w:hAnsi="Times New Roman" w:cs="Times New Roman"/>
          <w:sz w:val="24"/>
          <w:szCs w:val="24"/>
        </w:rPr>
        <w:t xml:space="preserve"> СОЛЕНООЗЕРНОГО СЕЛЬСОВЕТА</w:t>
      </w:r>
    </w:p>
    <w:p w:rsidR="00026680" w:rsidRDefault="00026680" w:rsidP="00026680">
      <w:pPr>
        <w:pStyle w:val="ConsTitle"/>
        <w:widowControl/>
        <w:ind w:right="0" w:firstLine="426"/>
        <w:jc w:val="center"/>
        <w:rPr>
          <w:rFonts w:ascii="Times New Roman" w:hAnsi="Times New Roman" w:cs="Times New Roman"/>
          <w:sz w:val="24"/>
          <w:szCs w:val="24"/>
        </w:rPr>
      </w:pPr>
      <w:r>
        <w:rPr>
          <w:rFonts w:ascii="Times New Roman" w:hAnsi="Times New Roman" w:cs="Times New Roman"/>
          <w:sz w:val="24"/>
          <w:szCs w:val="24"/>
        </w:rPr>
        <w:t>ШИРИНСКОГО РАЙОНА РЕСПУБЛИКИ ХАКАСИЯ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Настоящий Регламент в соответствии с Конституцией Российской Федерации, Конституцией Республики Хакасия и Уставом муниципального образования </w:t>
      </w:r>
      <w:r>
        <w:rPr>
          <w:rFonts w:ascii="Times New Roman" w:hAnsi="Times New Roman" w:cs="Times New Roman"/>
          <w:sz w:val="24"/>
          <w:szCs w:val="24"/>
        </w:rPr>
        <w:t xml:space="preserve">Соленоозерный сельсовет </w:t>
      </w:r>
      <w:r w:rsidRPr="00AA788B">
        <w:rPr>
          <w:rFonts w:ascii="Times New Roman" w:hAnsi="Times New Roman" w:cs="Times New Roman"/>
          <w:sz w:val="24"/>
          <w:szCs w:val="24"/>
        </w:rPr>
        <w:t xml:space="preserve">устанавливает порядок деятельности, основные правила и процедуры работы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r w:rsidR="00026680">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 ОБЩИЕ ПОЛОЖЕНИЯ</w:t>
      </w:r>
    </w:p>
    <w:p w:rsidR="00171666"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w:t>
      </w:r>
      <w:r w:rsidRPr="00AA788B">
        <w:rPr>
          <w:rFonts w:ascii="Times New Roman" w:hAnsi="Times New Roman" w:cs="Times New Roman"/>
          <w:sz w:val="24"/>
          <w:szCs w:val="24"/>
        </w:rPr>
        <w:t xml:space="preserve">. 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 Ширинского района Республики Хакасия</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(далее - Совет депутатов) - постоянно действующий высший представительный орган власти в муниципальном образовании </w:t>
      </w:r>
      <w:r>
        <w:rPr>
          <w:rFonts w:ascii="Times New Roman" w:hAnsi="Times New Roman" w:cs="Times New Roman"/>
          <w:sz w:val="24"/>
          <w:szCs w:val="24"/>
        </w:rPr>
        <w:t>Соленоозерный сельсовет</w:t>
      </w:r>
      <w:r w:rsidRPr="00AA788B">
        <w:rPr>
          <w:rFonts w:ascii="Times New Roman" w:hAnsi="Times New Roman" w:cs="Times New Roman"/>
          <w:sz w:val="24"/>
          <w:szCs w:val="24"/>
        </w:rPr>
        <w:t>.</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состоит из </w:t>
      </w:r>
      <w:r>
        <w:rPr>
          <w:rFonts w:ascii="Times New Roman" w:hAnsi="Times New Roman" w:cs="Times New Roman"/>
          <w:sz w:val="24"/>
          <w:szCs w:val="24"/>
        </w:rPr>
        <w:t>семи</w:t>
      </w:r>
      <w:r w:rsidRPr="00AA788B">
        <w:rPr>
          <w:rFonts w:ascii="Times New Roman" w:hAnsi="Times New Roman" w:cs="Times New Roman"/>
          <w:sz w:val="24"/>
          <w:szCs w:val="24"/>
        </w:rPr>
        <w:t xml:space="preserve"> депутатов, представляющих все население муниципального образования, избираемых в соответствии с действующим законодательством.</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Совет депутатов самостоятельно решает вопросы, относящиеся к его ведению, в соответствии с Конституцией Российской Федерации и законами Российской Федерации, Конституцией Республики Хакасия, законами Республики Хакасия, Уставом муниципального образования </w:t>
      </w:r>
      <w:r>
        <w:rPr>
          <w:rFonts w:ascii="Times New Roman" w:hAnsi="Times New Roman" w:cs="Times New Roman"/>
          <w:sz w:val="24"/>
          <w:szCs w:val="24"/>
        </w:rPr>
        <w:t>Соленоозерный сельсовет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и настоящим Регламентом.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Деятельность Совета депутатов основывается на принципах законности, коллегиальности, гласности, свободного обсуждения и коллективного решения вопросов.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w:t>
      </w:r>
      <w:r w:rsidRPr="00232CE8">
        <w:rPr>
          <w:rFonts w:ascii="Times New Roman" w:hAnsi="Times New Roman" w:cs="Times New Roman"/>
          <w:sz w:val="24"/>
          <w:szCs w:val="24"/>
        </w:rPr>
        <w:t xml:space="preserve">. Основы деятельности депутатов </w:t>
      </w:r>
      <w:r w:rsidRPr="00AA788B">
        <w:rPr>
          <w:rFonts w:ascii="Times New Roman" w:hAnsi="Times New Roman" w:cs="Times New Roman"/>
          <w:sz w:val="24"/>
          <w:szCs w:val="24"/>
        </w:rPr>
        <w:t xml:space="preserve">Совет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w:t>
      </w:r>
      <w:r>
        <w:rPr>
          <w:rFonts w:ascii="Times New Roman" w:hAnsi="Times New Roman" w:cs="Times New Roman"/>
          <w:sz w:val="24"/>
          <w:szCs w:val="24"/>
        </w:rPr>
        <w:t>Соленоозерного сельсовета</w:t>
      </w:r>
      <w:r w:rsidRPr="00AA788B">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 деятельности Совета депутатов законами Республики Хакасия и настоящим Регламентом депутату Совета депутатов обеспечиваются и гарантируются условия для беспрепятственного и эффективного осуществления его прав и обязанностей, установленных федеральным законодательством и законами Республики Хакасия.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Гарантии беспрепятственного </w:t>
      </w:r>
      <w:proofErr w:type="gramStart"/>
      <w:r w:rsidRPr="00AA788B">
        <w:rPr>
          <w:rFonts w:ascii="Times New Roman" w:hAnsi="Times New Roman" w:cs="Times New Roman"/>
          <w:sz w:val="24"/>
          <w:szCs w:val="24"/>
        </w:rPr>
        <w:t>осуществления прав депутата Совета депутатов</w:t>
      </w:r>
      <w:proofErr w:type="gramEnd"/>
      <w:r w:rsidRPr="00AA788B">
        <w:rPr>
          <w:rFonts w:ascii="Times New Roman" w:hAnsi="Times New Roman" w:cs="Times New Roman"/>
          <w:sz w:val="24"/>
          <w:szCs w:val="24"/>
        </w:rPr>
        <w:t xml:space="preserve"> устанавливаются Законом Республики Хакасия "О статусе депутата районного, городского, сельского, поселкового Совета депутатов в Республике Хакасия", Уставом муниципального образования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Взаимодействие депутатов Совета депутатов строятся на основе равноправия, недопустимости отношений подчиненности.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Депутат Совета депутатов (в установленном самостоятельно либо Советом депутатов порядке) проводит прием избирателей, ведет в пределах своей компетенции работу по их письмам, заявлениям, обращениям.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w:t>
      </w:r>
      <w:r w:rsidRPr="00AA788B">
        <w:rPr>
          <w:rFonts w:ascii="Times New Roman" w:hAnsi="Times New Roman" w:cs="Times New Roman"/>
          <w:sz w:val="24"/>
          <w:szCs w:val="24"/>
        </w:rPr>
        <w:t>. Лица, имеющие право участвовать в работе Совета депутатов и его органов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 работе сессий, комиссий могут участвовать с правом совещательного голоса: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председатель </w:t>
      </w:r>
      <w:r>
        <w:rPr>
          <w:rFonts w:ascii="Times New Roman" w:hAnsi="Times New Roman" w:cs="Times New Roman"/>
          <w:sz w:val="24"/>
          <w:szCs w:val="24"/>
        </w:rPr>
        <w:t xml:space="preserve">участковой </w:t>
      </w:r>
      <w:r w:rsidRPr="00AA788B">
        <w:rPr>
          <w:rFonts w:ascii="Times New Roman" w:hAnsi="Times New Roman" w:cs="Times New Roman"/>
          <w:sz w:val="24"/>
          <w:szCs w:val="24"/>
        </w:rPr>
        <w:t>избирательной комиссии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другие должностные лица, приглашенные </w:t>
      </w:r>
      <w:r>
        <w:rPr>
          <w:rFonts w:ascii="Times New Roman" w:hAnsi="Times New Roman" w:cs="Times New Roman"/>
          <w:sz w:val="24"/>
          <w:szCs w:val="24"/>
        </w:rPr>
        <w:t>главой Соленоозерного сельсовета (далее Главой)</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Представители органов государственной власти Республики Хакасия, общественных объединений, организаций, независимые эксперты, ученые и другие специалисты для представления необходимых сведений и заключений приглашаются: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 по рассматриваемым Советом депутатов вопросам - по решению Совета депутатов, </w:t>
      </w:r>
      <w:r>
        <w:rPr>
          <w:rFonts w:ascii="Times New Roman" w:hAnsi="Times New Roman" w:cs="Times New Roman"/>
          <w:sz w:val="24"/>
          <w:szCs w:val="24"/>
        </w:rPr>
        <w:t>Главой</w:t>
      </w:r>
      <w:proofErr w:type="gramStart"/>
      <w:r>
        <w:rPr>
          <w:rFonts w:ascii="Times New Roman" w:hAnsi="Times New Roman" w:cs="Times New Roman"/>
          <w:sz w:val="24"/>
          <w:szCs w:val="24"/>
        </w:rPr>
        <w:t xml:space="preserve"> </w:t>
      </w:r>
      <w:r w:rsidRPr="00AA788B">
        <w:rPr>
          <w:rFonts w:ascii="Times New Roman" w:hAnsi="Times New Roman" w:cs="Times New Roman"/>
          <w:sz w:val="24"/>
          <w:szCs w:val="24"/>
        </w:rPr>
        <w:t>;</w:t>
      </w:r>
      <w:proofErr w:type="gramEnd"/>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 рассматриваемым комиссиями вопросам - по решению комиссий, председателями комиссий.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На открытых заседаниях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постоянных комиссий Совета депутатов могут присутствовать представители средств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2. ПОЛНОМОЧИЯ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w:t>
      </w:r>
      <w:r w:rsidRPr="00AA788B">
        <w:rPr>
          <w:rFonts w:ascii="Times New Roman" w:hAnsi="Times New Roman" w:cs="Times New Roman"/>
          <w:sz w:val="24"/>
          <w:szCs w:val="24"/>
        </w:rPr>
        <w:t>. Полномочия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 сфере нормотворческой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принимает Устав муниципального образования; вносит в него изменения и дополнения;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w:t>
      </w:r>
      <w:r w:rsidR="00994FC1">
        <w:rPr>
          <w:rFonts w:ascii="Times New Roman" w:hAnsi="Times New Roman" w:cs="Times New Roman"/>
          <w:sz w:val="24"/>
          <w:szCs w:val="24"/>
        </w:rPr>
        <w:t xml:space="preserve"> </w:t>
      </w:r>
      <w:r w:rsidRPr="00AA788B">
        <w:rPr>
          <w:rFonts w:ascii="Times New Roman" w:hAnsi="Times New Roman" w:cs="Times New Roman"/>
          <w:sz w:val="24"/>
          <w:szCs w:val="24"/>
        </w:rPr>
        <w:t>общеобязательные правила по предметам ведения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местные нормативные акты.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 сфере управления финансовыми ресурсами: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составления и рассмотрения проекта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утверждает порядок </w:t>
      </w:r>
      <w:proofErr w:type="gramStart"/>
      <w:r w:rsidRPr="00AA788B">
        <w:rPr>
          <w:rFonts w:ascii="Times New Roman" w:hAnsi="Times New Roman" w:cs="Times New Roman"/>
          <w:sz w:val="24"/>
          <w:szCs w:val="24"/>
        </w:rPr>
        <w:t>контроля за</w:t>
      </w:r>
      <w:proofErr w:type="gramEnd"/>
      <w:r w:rsidRPr="00AA788B">
        <w:rPr>
          <w:rFonts w:ascii="Times New Roman" w:hAnsi="Times New Roman" w:cs="Times New Roman"/>
          <w:sz w:val="24"/>
          <w:szCs w:val="24"/>
        </w:rPr>
        <w:t xml:space="preserve"> исполнением бюджета, а также форм отчетности;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утверждает и контролирует бюджет муниципального образования и отчет администрации </w:t>
      </w:r>
      <w:r>
        <w:rPr>
          <w:rFonts w:ascii="Times New Roman" w:hAnsi="Times New Roman" w:cs="Times New Roman"/>
          <w:sz w:val="24"/>
          <w:szCs w:val="24"/>
        </w:rPr>
        <w:t xml:space="preserve"> Соленоозерного сельсовета</w:t>
      </w:r>
      <w:r w:rsidRPr="00AA788B">
        <w:rPr>
          <w:rFonts w:ascii="Times New Roman" w:hAnsi="Times New Roman" w:cs="Times New Roman"/>
          <w:sz w:val="24"/>
          <w:szCs w:val="24"/>
        </w:rPr>
        <w:t xml:space="preserve"> о его исполнении;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рассматривает вопросы создания целевых бюджетных фондов, определяет их статус и назначение, утверждает отчеты об их исполнении;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формирования и использования залогового фонда;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изменяет, отменяет в соответствии с законодательством местные налоги и сборы;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льготы и преимущества, в том числе налоговые, в целях стимулирования отдельных видов предпринимательской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муниципальных заимствований;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решения о размещении муниципальных займов, выпуске лотерей;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утверждает за счет средств местного бюджета льготы и преимущества для граждан, проживающих на территории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направления в местный бюджет доходов от использования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нормативы отчислений на формирование целевых бюджетных фондов;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установления тарифов на услуги муниципальных предприятий и учреждений.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сфере управления муниципальной собственностью:</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утверждает порядок управления и распоряжения муниципальной собственностью: порядок приобретения и отчуждения имущества; порядок передачи имущества в залог, аренду, безвозмездное пользование и доверительное управление; определяет максимальный размер сделок по приобретению и отчуждению имущества, заключаемых органами местного самоуправления, муниципальными </w:t>
      </w:r>
      <w:r w:rsidR="0080525C">
        <w:rPr>
          <w:rFonts w:ascii="Times New Roman" w:hAnsi="Times New Roman" w:cs="Times New Roman"/>
          <w:sz w:val="24"/>
          <w:szCs w:val="24"/>
        </w:rPr>
        <w:t>предприятиями и учреждениями с</w:t>
      </w:r>
      <w:r w:rsidRPr="00AA788B">
        <w:rPr>
          <w:rFonts w:ascii="Times New Roman" w:hAnsi="Times New Roman" w:cs="Times New Roman"/>
          <w:sz w:val="24"/>
          <w:szCs w:val="24"/>
        </w:rPr>
        <w:t xml:space="preserve"> согласия представительного органа местного самоуправления;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передает право распоряжения отдельными объектами муниципальной собственности органам государственной власти РХ; утверждает перечни объектов, принимаемых из государственной собственности в муниципальную собственность; утверждает порядок приема объектов иных форм собственности в муниципальную собственность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определяет и объявляет находящиеся на территории муниципального образования объекты, имеющие историческую, культурную и научную ценность, объектами исторического и культурного достояния муниципального образования; определяет порядок их использования и охраны;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 определяет и утверждает перечни памятников природы, истории, культуры и иных объектов, не подлежащих отчуждению, в том числе путем приватизации, подлежащих приватизации, а также в </w:t>
      </w:r>
      <w:proofErr w:type="gramStart"/>
      <w:r w:rsidRPr="00AA788B">
        <w:rPr>
          <w:rFonts w:ascii="Times New Roman" w:hAnsi="Times New Roman" w:cs="Times New Roman"/>
          <w:sz w:val="24"/>
          <w:szCs w:val="24"/>
        </w:rPr>
        <w:t>отношении</w:t>
      </w:r>
      <w:proofErr w:type="gramEnd"/>
      <w:r w:rsidRPr="00AA788B">
        <w:rPr>
          <w:rFonts w:ascii="Times New Roman" w:hAnsi="Times New Roman" w:cs="Times New Roman"/>
          <w:sz w:val="24"/>
          <w:szCs w:val="24"/>
        </w:rPr>
        <w:t xml:space="preserve"> которых запрещено совершать определенные сделки;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учета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и условия приватизации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решения о включении недвижимого имущества в залоговый фонд;</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осуществляет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исполнением законов и нормативно-правовых актов, регулирующих отношения в сфере управления муниципальной собственностью, за использованием муниципального имущества;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создания, реорганизации и ликвидации муниципальных предприятий и учреждений;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осуществляет иные полномочия в сфере управления муниципальным имуществом.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В сфере управления природными ресурсами и охраны окружающей среды: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рассматривает ограничения на пользование участками недр на территории муниципального образования, объектов промышленности, транспорта и связи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правила пользования водозаборными сооружениями, предназначенными для удовлетворения нужд населения, а также зоны санитарной охраны водных объектов в соответствии с требованиями санитарных норм;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запрещает на основании заключения территориального органа Государственной санитарно-эпидемиологической службы Российской Федерации и территориального органа Государственного комитета Российской Федерации по экологии и природопользованию проведения на территории муниципального образования мероприятий, которые могут вызвать неблагоприятные экологические изменения, изменения демографической ситуации или другие негативные последствия;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приоритетные направления в области охраны окружающей среды.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В сфере земельных отношений: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правила землепользования, в том числе: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а) порядок управления и распоряжения земельными участками, находящимися в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б) ставки земельных платежей и льгот по ним;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предельные (минимальные, максимальные) размеры земельных участков, предоставляемых гражданам для личного подсобного хозяйства и индивидуального жилищного строительства;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г) порядок отнесения земель к землям особо охраняемых территорий.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В сфере градостроительства: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генеральные планы, проекты планировки и застройки населенных пунктов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программу благоустройства муниципального образования, рационального использования земли и природных ресурсов;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решения в соответствии с законодательством об административно-территориальном устройстве муниципального образования и его населенных пунктов, правовом режиме зоны, прилегающей к границе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присваивает наименования улицам, площадям, населенным пунктам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размещения наружной рекламы на территории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содержания и использования муниципального жилого фонда, передачи и продажи жилья в собственность граждан и организаций, сдачи жилья в аренду;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утверждает порядок и условия создания и преобразования муниципальных предприятий и учреждений, размещения их на территории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В сфере деятельности администрации муниципального образования:</w:t>
      </w:r>
    </w:p>
    <w:p w:rsidR="00171666" w:rsidRPr="008F0A13"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AA788B">
        <w:rPr>
          <w:rFonts w:ascii="Times New Roman" w:hAnsi="Times New Roman" w:cs="Times New Roman"/>
          <w:sz w:val="24"/>
          <w:szCs w:val="24"/>
        </w:rPr>
        <w:t xml:space="preserve">- осуществляет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деятельностью органов и должностных лиц местного самоуправления</w:t>
      </w:r>
      <w:r w:rsidRPr="00565340">
        <w:rPr>
          <w:rFonts w:ascii="Times New Roman" w:hAnsi="Times New Roman" w:cs="Times New Roman"/>
          <w:b/>
          <w:bCs/>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В сфере решения социальных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принимает решения: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об учреждении средств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назначении даты проведения муниципальных выборов и референдумов;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необходимости и сроках проведения опросов, других форм изучения общественного мнения;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учреждении наград и почетных званий муниципального образования, утверждает порядок их применения.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Осуществляет иные полномочия Совета депутатов, установленные федеральными законами, законами Республики Хакасия.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3. ВНУТРЕННЕЕ УСТРОЙСТВО И ОРГАНЫ</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СОВЕТА ДЕПУТАТОВ. ДЕПУТАТСКИЕ ОБЪЕДИНЕНИЯ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w:t>
      </w:r>
      <w:r w:rsidRPr="00AA788B">
        <w:rPr>
          <w:rFonts w:ascii="Times New Roman" w:hAnsi="Times New Roman" w:cs="Times New Roman"/>
          <w:sz w:val="24"/>
          <w:szCs w:val="24"/>
        </w:rPr>
        <w:t xml:space="preserve"> Органы и должностные лица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Структуру Совета депутатов составляют органы и должностные лица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Органами Совета депутатов являются: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постоянные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временные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Должностным лицом Совета депутатов является: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8F0A13">
        <w:rPr>
          <w:rFonts w:ascii="Times New Roman" w:hAnsi="Times New Roman" w:cs="Times New Roman"/>
          <w:sz w:val="24"/>
          <w:szCs w:val="24"/>
        </w:rPr>
        <w:t>- председатель Совета депутатов</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Рабочим органом сессий Совета депутатов является:</w:t>
      </w:r>
    </w:p>
    <w:p w:rsidR="00171666" w:rsidRPr="00565340" w:rsidRDefault="00171666" w:rsidP="00026680">
      <w:pPr>
        <w:pStyle w:val="ConsNormal"/>
        <w:widowControl/>
        <w:ind w:right="0" w:firstLine="426"/>
        <w:jc w:val="both"/>
        <w:rPr>
          <w:rFonts w:ascii="Times New Roman" w:hAnsi="Times New Roman" w:cs="Times New Roman"/>
          <w:b/>
          <w:bCs/>
          <w:sz w:val="24"/>
          <w:szCs w:val="24"/>
        </w:rPr>
      </w:pPr>
      <w:r w:rsidRPr="00AA788B">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администрация муниципального образования</w:t>
      </w:r>
      <w:r w:rsidRPr="00565340">
        <w:rPr>
          <w:rFonts w:ascii="Times New Roman" w:hAnsi="Times New Roman" w:cs="Times New Roman"/>
          <w:b/>
          <w:bCs/>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Рабочим органом Совета депутатов является аппарат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6. Должностные лица, члены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постоянных и временных комиссий, руководители и члены рабочих органов сессий Совета депутатов избираются в порядке, предусмотренном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Полномочия должностных лиц могут быть прекращены досрочно в порядке, предусмотренном ст. 8, 9, 14 настоящего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Полномочия членов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руководителей и членов комиссий, руководителей и членов рабочих органов сессии могут быть прекращены досрочно в том же порядке, в котором осуществляется их избрание.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В этом случае, а также в случае досрочного выбытия должностного лица,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руководителя комиссии, руководителя (члена) рабочего органа сессии из числа депутатов на текущей (ближайшей) сессии проводится избрание соответственно должностного лица, члена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руководителя комиссии, руководителя (члена) рабочего органа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w:t>
      </w:r>
      <w:r w:rsidRPr="00AA788B">
        <w:rPr>
          <w:rFonts w:ascii="Times New Roman" w:hAnsi="Times New Roman" w:cs="Times New Roman"/>
          <w:sz w:val="24"/>
          <w:szCs w:val="24"/>
        </w:rPr>
        <w:t xml:space="preserve"> Порядок избрания председателя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w:t>
      </w:r>
      <w:r w:rsidRPr="008F0A13">
        <w:rPr>
          <w:rFonts w:ascii="Times New Roman" w:hAnsi="Times New Roman" w:cs="Times New Roman"/>
          <w:b/>
          <w:bCs/>
          <w:sz w:val="24"/>
          <w:szCs w:val="24"/>
        </w:rPr>
        <w:t>Председателем Совета депутатов</w:t>
      </w: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 Соленоозерного сельсовета</w:t>
      </w:r>
      <w:r w:rsidRPr="008F0A13">
        <w:rPr>
          <w:rFonts w:ascii="Times New Roman" w:hAnsi="Times New Roman" w:cs="Times New Roman"/>
          <w:b/>
          <w:bCs/>
          <w:sz w:val="24"/>
          <w:szCs w:val="24"/>
        </w:rPr>
        <w:t xml:space="preserve"> является Глава</w:t>
      </w:r>
      <w:r>
        <w:rPr>
          <w:rFonts w:ascii="Times New Roman" w:hAnsi="Times New Roman" w:cs="Times New Roman"/>
          <w:sz w:val="24"/>
          <w:szCs w:val="24"/>
        </w:rPr>
        <w:t xml:space="preserve">   Соленоозерного сельсовета (далее Глава)</w:t>
      </w:r>
      <w:r w:rsidRPr="00CB1511">
        <w:rPr>
          <w:rFonts w:ascii="Times New Roman" w:hAnsi="Times New Roman" w:cs="Times New Roman"/>
          <w:sz w:val="24"/>
          <w:szCs w:val="24"/>
        </w:rPr>
        <w:t xml:space="preserve"> </w:t>
      </w:r>
      <w:r w:rsidRPr="00AA788B">
        <w:rPr>
          <w:rFonts w:ascii="Times New Roman" w:hAnsi="Times New Roman" w:cs="Times New Roman"/>
          <w:sz w:val="24"/>
          <w:szCs w:val="24"/>
        </w:rPr>
        <w:t xml:space="preserve">на постоянной основе и </w:t>
      </w:r>
      <w:proofErr w:type="gramStart"/>
      <w:r w:rsidRPr="00AA788B">
        <w:rPr>
          <w:rFonts w:ascii="Times New Roman" w:hAnsi="Times New Roman" w:cs="Times New Roman"/>
          <w:sz w:val="24"/>
          <w:szCs w:val="24"/>
        </w:rPr>
        <w:t>подотчетен</w:t>
      </w:r>
      <w:proofErr w:type="gramEnd"/>
      <w:r w:rsidRPr="00AA788B">
        <w:rPr>
          <w:rFonts w:ascii="Times New Roman" w:hAnsi="Times New Roman" w:cs="Times New Roman"/>
          <w:sz w:val="24"/>
          <w:szCs w:val="24"/>
        </w:rPr>
        <w:t xml:space="preserve"> Совету депутатов</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7</w:t>
      </w:r>
      <w:r w:rsidRPr="00AA788B">
        <w:rPr>
          <w:rFonts w:ascii="Times New Roman" w:hAnsi="Times New Roman" w:cs="Times New Roman"/>
          <w:sz w:val="24"/>
          <w:szCs w:val="24"/>
        </w:rPr>
        <w:t>. Полномочия председателя Совета депутатов по организации работы Совета депутатов, по руководству его аппаратом, обеспечению деятельности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Председатель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представляет Совет депутатов в отношениях с населением, органами государственной власти, предприятиями, учреждениями, организациями и общественными объединениями;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осуществляет общее руководство работой Совета депутатов, организует подготовку и проведение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председательствует на сессиях Совета депутатов, ведает внутренним распорядком в зале заседаний;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подписывает решения Совета депутатов, протоколы сессий, другие документы Совета депутатов;</w:t>
      </w:r>
    </w:p>
    <w:p w:rsidR="00171666" w:rsidRPr="008F0A13" w:rsidRDefault="00171666" w:rsidP="00026680">
      <w:pPr>
        <w:pStyle w:val="ConsNormal"/>
        <w:widowControl/>
        <w:ind w:right="0" w:firstLine="426"/>
        <w:jc w:val="both"/>
        <w:rPr>
          <w:rFonts w:ascii="Times New Roman" w:hAnsi="Times New Roman" w:cs="Times New Roman"/>
          <w:sz w:val="24"/>
          <w:szCs w:val="24"/>
        </w:rPr>
      </w:pPr>
      <w:r w:rsidRPr="008F0A13">
        <w:rPr>
          <w:rFonts w:ascii="Times New Roman" w:hAnsi="Times New Roman" w:cs="Times New Roman"/>
          <w:sz w:val="24"/>
          <w:szCs w:val="24"/>
        </w:rPr>
        <w:lastRenderedPageBreak/>
        <w:t>- руководит работой аппарата Совета депутатов</w:t>
      </w:r>
      <w:proofErr w:type="gramStart"/>
      <w:r w:rsidRPr="008F0A13">
        <w:rPr>
          <w:rFonts w:ascii="Times New Roman" w:hAnsi="Times New Roman" w:cs="Times New Roman"/>
          <w:sz w:val="24"/>
          <w:szCs w:val="24"/>
        </w:rPr>
        <w:t xml:space="preserve"> ;</w:t>
      </w:r>
      <w:proofErr w:type="gramEnd"/>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координирует деятельность комиссий Совета депутатов, дает им поручения во исполнение решений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организует в Совете депутатов прием граждан, рассмотрение их заявлений, жалоб и предложений;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 имени Совета депутатов подписывает исковые заявления, направляемые в суд или арбитражный суд;</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принимает меры по обеспечению гласности и учету общественного мнения о деятельности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решает иные вопросы, которые могут быть ему поручены Советом депутатов или возложены на него законодательством РХ;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издает распоряжения о проведении опроса депутатов Совета депутатов для оперативного принятия решений Совета депутатов по вопросам, не терпящим отлагательства.</w:t>
      </w:r>
    </w:p>
    <w:p w:rsidR="00171666" w:rsidRPr="00AA788B" w:rsidRDefault="00171666" w:rsidP="00026680">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rPr>
          <w:rFonts w:ascii="Times New Roman" w:hAnsi="Times New Roman" w:cs="Times New Roman"/>
          <w:sz w:val="24"/>
          <w:szCs w:val="24"/>
        </w:rPr>
      </w:pPr>
      <w:r w:rsidRPr="00026680">
        <w:rPr>
          <w:rFonts w:ascii="Times New Roman" w:hAnsi="Times New Roman" w:cs="Times New Roman"/>
          <w:b/>
          <w:sz w:val="24"/>
          <w:szCs w:val="24"/>
        </w:rPr>
        <w:t xml:space="preserve"> Статья 8.</w:t>
      </w:r>
      <w:r w:rsidRPr="00AA788B">
        <w:rPr>
          <w:rFonts w:ascii="Times New Roman" w:hAnsi="Times New Roman" w:cs="Times New Roman"/>
          <w:sz w:val="24"/>
          <w:szCs w:val="24"/>
        </w:rPr>
        <w:t xml:space="preserve">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из числа депутатов образует комиссии - постоянные и временные. Постоянные комиссии образуются на весь срок полномочий Совета депутатов данного созыва. Временные комиссии образуются на определенный срок для решения определенных задач.</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Наименования, структура, порядок формирования и деятельности, полномочия, организация работы комиссий, а также их численный и персональный состав устанавливается настоящим Регламентом, положением о постоянных комиссиях и решениями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Об образовании или о ликвидации комиссии Совета депутатов выносит решение.</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9</w:t>
      </w:r>
      <w:r w:rsidRPr="00AA788B">
        <w:rPr>
          <w:rFonts w:ascii="Times New Roman" w:hAnsi="Times New Roman" w:cs="Times New Roman"/>
          <w:sz w:val="24"/>
          <w:szCs w:val="24"/>
        </w:rPr>
        <w:t>. Постоянные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формирует следующие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комиссия мандатная и по депутатской этике;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комиссия по бюджету, финансам и экономической политике;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комиссия по вопросам законности, правопорядка и </w:t>
      </w:r>
      <w:r>
        <w:rPr>
          <w:rFonts w:ascii="Times New Roman" w:hAnsi="Times New Roman" w:cs="Times New Roman"/>
          <w:sz w:val="24"/>
          <w:szCs w:val="24"/>
        </w:rPr>
        <w:t>местному самоуправлению</w:t>
      </w:r>
      <w:r w:rsidRPr="00AA788B">
        <w:rPr>
          <w:rFonts w:ascii="Times New Roman" w:hAnsi="Times New Roman" w:cs="Times New Roman"/>
          <w:sz w:val="24"/>
          <w:szCs w:val="24"/>
        </w:rPr>
        <w:t>;</w:t>
      </w:r>
    </w:p>
    <w:p w:rsidR="00171666" w:rsidRPr="00232CE8" w:rsidRDefault="00171666" w:rsidP="00026680">
      <w:pPr>
        <w:pStyle w:val="ConsNormal"/>
        <w:widowControl/>
        <w:ind w:right="0" w:firstLine="426"/>
        <w:jc w:val="both"/>
        <w:rPr>
          <w:rFonts w:ascii="Times New Roman" w:hAnsi="Times New Roman" w:cs="Times New Roman"/>
          <w:sz w:val="24"/>
          <w:szCs w:val="24"/>
        </w:rPr>
      </w:pPr>
      <w:r w:rsidRPr="00232CE8">
        <w:rPr>
          <w:rFonts w:ascii="Times New Roman" w:hAnsi="Times New Roman" w:cs="Times New Roman"/>
          <w:sz w:val="24"/>
          <w:szCs w:val="24"/>
        </w:rPr>
        <w:t>- комиссия по вопросам здравоохранения, культуры, образования и социальной политики.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Совет депутатов вправе образовывать и другие постоянные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Численный и персональный Состав комиссий Совета депутатов утверждается Советом депутатов большинством голосов от числа избранных депутатов </w:t>
      </w:r>
      <w:proofErr w:type="gramStart"/>
      <w:r w:rsidRPr="00AA788B">
        <w:rPr>
          <w:rFonts w:ascii="Times New Roman" w:hAnsi="Times New Roman" w:cs="Times New Roman"/>
          <w:sz w:val="24"/>
          <w:szCs w:val="24"/>
        </w:rPr>
        <w:t>по</w:t>
      </w:r>
      <w:proofErr w:type="gramEnd"/>
      <w:r w:rsidRPr="00AA788B">
        <w:rPr>
          <w:rFonts w:ascii="Times New Roman" w:hAnsi="Times New Roman" w:cs="Times New Roman"/>
          <w:sz w:val="24"/>
          <w:szCs w:val="24"/>
        </w:rPr>
        <w:t xml:space="preserve"> </w:t>
      </w:r>
      <w:proofErr w:type="gramStart"/>
      <w:r w:rsidRPr="00AA788B">
        <w:rPr>
          <w:rFonts w:ascii="Times New Roman" w:hAnsi="Times New Roman" w:cs="Times New Roman"/>
          <w:sz w:val="24"/>
          <w:szCs w:val="24"/>
        </w:rPr>
        <w:t>предложени</w:t>
      </w:r>
      <w:r>
        <w:rPr>
          <w:rFonts w:ascii="Times New Roman" w:hAnsi="Times New Roman" w:cs="Times New Roman"/>
          <w:sz w:val="24"/>
          <w:szCs w:val="24"/>
        </w:rPr>
        <w:t>ем</w:t>
      </w:r>
      <w:proofErr w:type="gramEnd"/>
      <w:r w:rsidRPr="00AA788B">
        <w:rPr>
          <w:rFonts w:ascii="Times New Roman" w:hAnsi="Times New Roman" w:cs="Times New Roman"/>
          <w:sz w:val="24"/>
          <w:szCs w:val="24"/>
        </w:rPr>
        <w:t xml:space="preserve"> председателя Совета депутатов</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и депутатов. Депутаты выражают свое желание работать в соответствующей комиссии Совета депутатов путем подачи заявления на имя Председателя Совета депутатов. Решения об утверждении численного и персонального составов комиссий Совета депутатов оформляются решениями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Председатели комиссий, заместители председателей, секретари комиссий избираются открытым голосованием на заседаниях комиссий большинством голосов от численного состава комиссии Совета депутатов. Председатели постоянных комиссий утверждаются Советом депутатов большинством голосов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Полномочия председателей комиссий могут быть прекращены досрочно по решению Совета депутатов. Вопрос об отзыве председателя комиссии может быть возбужден председателем Совета депутатов, Президиумом Совета депутатов, комиссией, возглавляемой этим председателем, и решен Советом депутатов путем открытого голосования большинством голосов от числа избранных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Изменения в составах комиссий Совета депутатов производятся по личным заявлениям депутатов о выходе из комиссии и вхождении в состав другой комиссии Совета депутатов. Совет депутатов большинством голосов от числа присутствующих депутатов принимает об этом решение.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Депутат может состоять </w:t>
      </w:r>
      <w:r>
        <w:rPr>
          <w:rFonts w:ascii="Times New Roman" w:hAnsi="Times New Roman" w:cs="Times New Roman"/>
          <w:sz w:val="24"/>
          <w:szCs w:val="24"/>
        </w:rPr>
        <w:t>в нескольких комиссиях</w:t>
      </w:r>
      <w:r w:rsidRPr="00AA788B">
        <w:rPr>
          <w:rFonts w:ascii="Times New Roman" w:hAnsi="Times New Roman" w:cs="Times New Roman"/>
          <w:sz w:val="24"/>
          <w:szCs w:val="24"/>
        </w:rPr>
        <w:t xml:space="preserve"> из постоянно действующей комиссии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Основной формой работы постоянных комиссий Совета депутатов является заседание.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Заседание созывает и проводит председатель комиссии Совета депутатов или его заместитель.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Заседания комиссий Совета депутатов проводятся по мере необходимости, но не реже одного раза в квартал.</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О заседании комиссии Совета депутатов его председатель уведомляет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три дня членов комиссии, а также заблаговременно информирует других участников заседания.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Депутат обязан присутствовать на заседаниях комиссии Совета депутатов, членом которой он является, и принимать участие в ее работе.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Член комиссии Совета депутатов вправе вносить предложения и замечания по повестке заседания, по порядку рассмотрения и существу обсуждаемых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Член комиссии Совета депутатов вправе на заседаниях комиссии участвовать в прениях, обращаться с предложениями и замечаниями, задавать вопросы докладчикам, а также председательствующему на заседании, выступать по мотивам голосования и давать справки.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Член комиссии Совета депутатов, мнение и предложение которого не получило поддержки комиссии, может выступить с изложением особого мнения при рассмотрении соответствующего вопроса на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Комиссии Совета депутатов имеют право вносить на сессии Совета депутатов предложения по повестке дня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Представитель комиссии Совета депутатов имеет право выступать на сессиях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других комиссиях Совета депутатов с докладами, содокладами по обсуждаемым вопросам.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Комиссии Совета депутатов вправе проводить совместные заседания с другими комиссиями по вопросам, относящимся к их совместному ведению.</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Совместные заседания постоянных комиссий Совета депутатов правомочны, если на них присутствует более половины членов каждой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Совместные заседания комиссий Совета депутатов поочередно ведут председатели соответствующих комиссий. Решения, заключения, рекомендации, протоколы совместных заседаний подписываются председателями (заместителями) и секретарями соответствующих комиссий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 вопросам, подготовленным комиссиями Совета депутатов совместно, они могут выступать с совместными докладами, содокладами на сессиях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10. Для всестороннего изучения рассматриваемых вопросов комиссии Совета депутатов вправе образовывать по согласованию с Председателем Совета депутатов или его заместителем рабочие группы из числа должностных лиц администрации муниципального образования, государственных органов, организаций, специалистов, экспертов.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11. В своей деятельности председатель комиссии Совета депутатов подотчетен и подконтролен Совету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12. Заместитель председателя комиссии Совета депутатов выполняет поручения председателя и замещает председателя в случае его отсутствия.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Распределение обязанностей в комиссиях Совета депутатов производится по предложению председателя и членов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13. Функции, полномочия и порядок деятельности постоянных комиссий устанавливаются положением о постоянных комиссиях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26680">
        <w:rPr>
          <w:rFonts w:ascii="Times New Roman" w:hAnsi="Times New Roman" w:cs="Times New Roman"/>
          <w:b/>
          <w:sz w:val="24"/>
          <w:szCs w:val="24"/>
        </w:rPr>
        <w:t>Статья 10</w:t>
      </w:r>
      <w:r w:rsidRPr="00AA788B">
        <w:rPr>
          <w:rFonts w:ascii="Times New Roman" w:hAnsi="Times New Roman" w:cs="Times New Roman"/>
          <w:sz w:val="24"/>
          <w:szCs w:val="24"/>
        </w:rPr>
        <w:t xml:space="preserve">. Комиссия мандатная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На первом заседании вновь избранного Совета депутатов после формирования рабочих органов сессии Совета депутатов из числа депутатов образуется комиссия мандатная Совета депутатов (далее - мандатная комиссия) для проверки и подтверждения депутатских полномочий и представления на рассмотрение Совета депутатов предложений о признании полномочий избранных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Мандатная комиссия избирается открытым голосованием большинством голосов от числа избранных депутатов. При этом председателем и членами мандатной комиссии не могут </w:t>
      </w:r>
      <w:r w:rsidRPr="00AA788B">
        <w:rPr>
          <w:rFonts w:ascii="Times New Roman" w:hAnsi="Times New Roman" w:cs="Times New Roman"/>
          <w:sz w:val="24"/>
          <w:szCs w:val="24"/>
        </w:rPr>
        <w:lastRenderedPageBreak/>
        <w:t>быть избраны депутаты, в отношении которых имеются жалобы или поданы протесты о правомочности их избрания.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Решения мандатной комиссии принимаются большинством голосов от ее состава. Член мандатной комиссии может выразить особое мнение, которое отражается в протоколе мандатной комиссии и доводится до сведения Совета депутатов председателем мандатной комиссии. Протокол мандатной комиссии подписывается ее председателем и секретарем.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4. Для проверки депутатских полномочий </w:t>
      </w:r>
      <w:r>
        <w:rPr>
          <w:rFonts w:ascii="Times New Roman" w:hAnsi="Times New Roman" w:cs="Times New Roman"/>
          <w:sz w:val="24"/>
          <w:szCs w:val="24"/>
        </w:rPr>
        <w:t xml:space="preserve">участковая </w:t>
      </w:r>
      <w:r w:rsidRPr="00AA788B">
        <w:rPr>
          <w:rFonts w:ascii="Times New Roman" w:hAnsi="Times New Roman" w:cs="Times New Roman"/>
          <w:sz w:val="24"/>
          <w:szCs w:val="24"/>
        </w:rPr>
        <w:t>избирательная комиссия муниципального образования представляет мандатной комиссии все необходимые для этого документы. Результаты проверки полномочий фиксируются в докладе председателя мандатной комиссии и протоколе, который утверждается на сессии Совета депутатов большинством голосов от числа избранных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До утверждения результатов проверки мандатной комиссии голосование проводится только при формировании рабочих органов сессии, мандатной комиссии и утверждении повестки дня сессии.</w:t>
      </w:r>
    </w:p>
    <w:p w:rsidR="00171666" w:rsidRPr="00AA788B" w:rsidRDefault="00171666" w:rsidP="00026680">
      <w:pPr>
        <w:pStyle w:val="ConsNonformat"/>
        <w:widowControl/>
        <w:ind w:right="0" w:firstLine="426"/>
        <w:jc w:val="both"/>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11.</w:t>
      </w:r>
      <w:r w:rsidRPr="00AA788B">
        <w:rPr>
          <w:rFonts w:ascii="Times New Roman" w:hAnsi="Times New Roman" w:cs="Times New Roman"/>
          <w:sz w:val="24"/>
          <w:szCs w:val="24"/>
        </w:rPr>
        <w:t xml:space="preserve"> Депутатские объединения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Депутаты для совместной деятельности и выражения единой позиции могут образовывать объединения по определенному признаку: партийному, профессиональному, территориальному и другим. Депутаты вправе образовывать в Совете депутатов группы депутатов и фракции.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Фракция - организованная группа членов политической партии или движения, проводящая ее политику в Совете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Депутатская группа - совокупность людей, объединенных общим интересом (депутатская группа возможна из нескольких фракций).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Регистрации подлежат фракции и депутатские группы численностью не менее </w:t>
      </w:r>
      <w:r w:rsidR="0080525C">
        <w:rPr>
          <w:rFonts w:ascii="Times New Roman" w:hAnsi="Times New Roman" w:cs="Times New Roman"/>
          <w:sz w:val="24"/>
          <w:szCs w:val="24"/>
        </w:rPr>
        <w:t>четырех</w:t>
      </w:r>
      <w:r w:rsidRPr="00AA788B">
        <w:rPr>
          <w:rFonts w:ascii="Times New Roman" w:hAnsi="Times New Roman" w:cs="Times New Roman"/>
          <w:sz w:val="24"/>
          <w:szCs w:val="24"/>
        </w:rPr>
        <w:t xml:space="preserve"> депутатов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Фракции и депутатские группы обладают равными правами, их внутренняя деятельность организуется ими самостоятельно.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Объединения депутатов Совета депутатов, не зарегистрированные в соответствии с настоящим Регламентом, не пользуются правами фракции или депутатской группы.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Депутаты Совета депутатов, не вошедшие ни в одну фракцию или депутатскую группу при их регистрации, в дальнейшем могут войти в любую из них с согласия ее членов.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12</w:t>
      </w:r>
      <w:r w:rsidRPr="00AA788B">
        <w:rPr>
          <w:rFonts w:ascii="Times New Roman" w:hAnsi="Times New Roman" w:cs="Times New Roman"/>
          <w:sz w:val="24"/>
          <w:szCs w:val="24"/>
        </w:rPr>
        <w:t>. Регистрация и права депутатских объединений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Для регистрации фракций и депутатских групп </w:t>
      </w:r>
      <w:proofErr w:type="gramStart"/>
      <w:r w:rsidRPr="00AA788B">
        <w:rPr>
          <w:rFonts w:ascii="Times New Roman" w:hAnsi="Times New Roman" w:cs="Times New Roman"/>
          <w:sz w:val="24"/>
          <w:szCs w:val="24"/>
        </w:rPr>
        <w:t>секретарю</w:t>
      </w:r>
      <w:proofErr w:type="gramEnd"/>
      <w:r w:rsidRPr="00AA788B">
        <w:rPr>
          <w:rFonts w:ascii="Times New Roman" w:hAnsi="Times New Roman" w:cs="Times New Roman"/>
          <w:sz w:val="24"/>
          <w:szCs w:val="24"/>
        </w:rPr>
        <w:t xml:space="preserve"> сессии Совета депутатов направляется письменное уведомление об их образовании, целях, составе и руководителях.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Секретарь сессии представляет Совету депутатов сведения о составе фракций и депутатских групп.</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Если цели создания фракций, депутатских групп и процедуры их создания не противоречат законодательству, фракции, депутатские группы должны быть зарегистрированы решением сессии Совета депутатов на текущей или ближайшей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Фракции, депутатские группы имеют право: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предварительно обсуждать и предлагать кандидатуры для избрания во все руководящие органы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предлагать эти кандидатуры (за исключением кандидатуры на должность заместителя председателя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проводить обмен мнениями по вопросам, рассматриваемым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на рассмотрение Совета депутатов альтернативные проекты решений и проекты других нормативных правовых актов в порядке, установленном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выступать на сессиях с обращениями и вопросами;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требовать по вопросам </w:t>
      </w:r>
      <w:proofErr w:type="gramStart"/>
      <w:r w:rsidRPr="00AA788B">
        <w:rPr>
          <w:rFonts w:ascii="Times New Roman" w:hAnsi="Times New Roman" w:cs="Times New Roman"/>
          <w:sz w:val="24"/>
          <w:szCs w:val="24"/>
        </w:rPr>
        <w:t>повестки дня сессии Совета депутатов предоставления слова</w:t>
      </w:r>
      <w:proofErr w:type="gramEnd"/>
      <w:r w:rsidRPr="00AA788B">
        <w:rPr>
          <w:rFonts w:ascii="Times New Roman" w:hAnsi="Times New Roman" w:cs="Times New Roman"/>
          <w:sz w:val="24"/>
          <w:szCs w:val="24"/>
        </w:rPr>
        <w:t xml:space="preserve"> депутатам, входящим в состав фракций или групп;</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выступать с депутатскими запросами.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5. Фракции и депутатские группы информируют Председателя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о своих решениях.</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4. ОБЕСПЕЧЕНИЕ ДЕЯТЕЛЬНОСТИ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13</w:t>
      </w: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деятельности </w:t>
      </w:r>
      <w:r w:rsidRPr="00AA788B">
        <w:rPr>
          <w:rFonts w:ascii="Times New Roman" w:hAnsi="Times New Roman" w:cs="Times New Roman"/>
          <w:sz w:val="24"/>
          <w:szCs w:val="24"/>
        </w:rPr>
        <w:t xml:space="preserve"> Совета</w:t>
      </w:r>
      <w:r>
        <w:rPr>
          <w:rFonts w:ascii="Times New Roman" w:hAnsi="Times New Roman" w:cs="Times New Roman"/>
          <w:sz w:val="24"/>
          <w:szCs w:val="24"/>
        </w:rPr>
        <w:t>.</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1. Организационное, правовое, материально-техническое и иное обеспечение деятельности Совета депутатов возлагается на специалистов администрации муниципального образования Соленоозерный сельсовет.</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2. Основными задачами специалистов  являются:</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организация подготовки проектов нормативных правовых актов;</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документационное, организационное и правовое обеспечение деятельности Совета депутатов и его органов;</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формирование и обеспечение единой системы документооборота;</w:t>
      </w:r>
    </w:p>
    <w:p w:rsidR="00171666" w:rsidRPr="00D83EE2" w:rsidRDefault="00171666" w:rsidP="00026680">
      <w:pPr>
        <w:pStyle w:val="ConsNormal"/>
        <w:widowControl/>
        <w:ind w:right="0" w:firstLine="426"/>
        <w:jc w:val="both"/>
        <w:rPr>
          <w:rFonts w:ascii="Times New Roman" w:hAnsi="Times New Roman" w:cs="Times New Roman"/>
          <w:sz w:val="24"/>
          <w:szCs w:val="24"/>
        </w:rPr>
      </w:pPr>
      <w:r w:rsidRPr="00D83EE2">
        <w:rPr>
          <w:rFonts w:ascii="Times New Roman" w:hAnsi="Times New Roman" w:cs="Times New Roman"/>
          <w:sz w:val="24"/>
          <w:szCs w:val="24"/>
        </w:rPr>
        <w:t>- информационное и материально-техническое обеспечение деятельности Совета депутатов и его органов.</w:t>
      </w:r>
    </w:p>
    <w:p w:rsidR="00171666" w:rsidRPr="00101C9E" w:rsidRDefault="00171666" w:rsidP="00026680">
      <w:pPr>
        <w:pStyle w:val="ConsNormal"/>
        <w:widowControl/>
        <w:ind w:right="0"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5. ПОРЯДОК СОЗЫВА И ПРОВЕДЕНИЯ</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14</w:t>
      </w:r>
      <w:r w:rsidRPr="00AA788B">
        <w:rPr>
          <w:rFonts w:ascii="Times New Roman" w:hAnsi="Times New Roman" w:cs="Times New Roman"/>
          <w:sz w:val="24"/>
          <w:szCs w:val="24"/>
        </w:rPr>
        <w:t>.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Основной организационной формой деятельности Совета депутатов является сессия Совета депутатов. Сессия состоит из одного или нескольких заседаний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Очередная сессия созывается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w:t>
      </w:r>
      <w:r>
        <w:rPr>
          <w:rFonts w:ascii="Times New Roman" w:hAnsi="Times New Roman" w:cs="Times New Roman"/>
          <w:sz w:val="24"/>
          <w:szCs w:val="24"/>
        </w:rPr>
        <w:t>ом</w:t>
      </w:r>
      <w:r w:rsidRPr="00AA788B">
        <w:rPr>
          <w:rFonts w:ascii="Times New Roman" w:hAnsi="Times New Roman" w:cs="Times New Roman"/>
          <w:sz w:val="24"/>
          <w:szCs w:val="24"/>
        </w:rPr>
        <w:t xml:space="preserve"> депутатов в соответствии с планом работы Совета депутатов не реже одного раза в квартал.</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Внеочередная сессия созывается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по инициативе председателя Совета депутатов или депутатов в количестве не менее одной трети от общего числа избранных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15</w:t>
      </w:r>
      <w:r w:rsidRPr="00AA788B">
        <w:rPr>
          <w:rFonts w:ascii="Times New Roman" w:hAnsi="Times New Roman" w:cs="Times New Roman"/>
          <w:sz w:val="24"/>
          <w:szCs w:val="24"/>
        </w:rPr>
        <w:t>. Проведение первой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Совет депутатов нового созыва приступает к своим полномочиям со дня </w:t>
      </w:r>
      <w:proofErr w:type="gramStart"/>
      <w:r w:rsidRPr="00AA788B">
        <w:rPr>
          <w:rFonts w:ascii="Times New Roman" w:hAnsi="Times New Roman" w:cs="Times New Roman"/>
          <w:sz w:val="24"/>
          <w:szCs w:val="24"/>
        </w:rPr>
        <w:t>начала работы первой сессии Совета депутатов</w:t>
      </w:r>
      <w:proofErr w:type="gramEnd"/>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Первая сессия Совета депутатов нового созыва открывается избирательной комиссией муниципального образования не позднее чем в </w:t>
      </w:r>
      <w:r w:rsidRPr="00D83EE2">
        <w:rPr>
          <w:rFonts w:ascii="Times New Roman" w:hAnsi="Times New Roman" w:cs="Times New Roman"/>
          <w:sz w:val="24"/>
          <w:szCs w:val="24"/>
        </w:rPr>
        <w:t>пятнадцатидневный</w:t>
      </w:r>
      <w:r w:rsidRPr="00AA788B">
        <w:rPr>
          <w:rFonts w:ascii="Times New Roman" w:hAnsi="Times New Roman" w:cs="Times New Roman"/>
          <w:sz w:val="24"/>
          <w:szCs w:val="24"/>
        </w:rPr>
        <w:t xml:space="preserve"> срок после избрания Совета депутатов в составе не менее двух третей депутатов от установленной численности.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Подготовку первого заседания Совета депутатов нового созыва осуществляет оргкомитет, формируемый </w:t>
      </w:r>
      <w:r>
        <w:rPr>
          <w:rFonts w:ascii="Times New Roman" w:hAnsi="Times New Roman" w:cs="Times New Roman"/>
          <w:sz w:val="24"/>
          <w:szCs w:val="24"/>
        </w:rPr>
        <w:t xml:space="preserve">участковой </w:t>
      </w:r>
      <w:r w:rsidRPr="00AA788B">
        <w:rPr>
          <w:rFonts w:ascii="Times New Roman" w:hAnsi="Times New Roman" w:cs="Times New Roman"/>
          <w:sz w:val="24"/>
          <w:szCs w:val="24"/>
        </w:rPr>
        <w:t>избирательной комиссией муниципального образования и председателем Совета депутатов предыдущего созыва.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Первое заседание открывает и ведет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председатель избирательной комиссии муниципального образования.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На первой сессии Совет депутатов открытым голосованием большинством голосов от числа избранных депутатов Совета депутатов:</w:t>
      </w:r>
    </w:p>
    <w:p w:rsidR="00171666"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w:t>
      </w:r>
      <w:r>
        <w:rPr>
          <w:rFonts w:ascii="Times New Roman" w:hAnsi="Times New Roman" w:cs="Times New Roman"/>
          <w:sz w:val="24"/>
          <w:szCs w:val="24"/>
        </w:rPr>
        <w:t xml:space="preserve"> утверждают:</w:t>
      </w:r>
    </w:p>
    <w:p w:rsidR="00171666"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временный Регламент</w:t>
      </w:r>
    </w:p>
    <w:p w:rsidR="00171666"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-повестку дня первой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A788B">
        <w:rPr>
          <w:rFonts w:ascii="Times New Roman" w:hAnsi="Times New Roman" w:cs="Times New Roman"/>
          <w:sz w:val="24"/>
          <w:szCs w:val="24"/>
        </w:rPr>
        <w:t>образует: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комиссию мандатную и по депутатской этике;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3</w:t>
      </w:r>
      <w:r w:rsidRPr="00AA788B">
        <w:rPr>
          <w:rFonts w:ascii="Times New Roman" w:hAnsi="Times New Roman" w:cs="Times New Roman"/>
          <w:sz w:val="24"/>
          <w:szCs w:val="24"/>
        </w:rPr>
        <w:t>) формирует: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постоянные комиссии Совета депутатов;</w:t>
      </w:r>
    </w:p>
    <w:p w:rsidR="00171666" w:rsidRPr="00D83EE2"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83EE2">
        <w:rPr>
          <w:rFonts w:ascii="Times New Roman" w:hAnsi="Times New Roman" w:cs="Times New Roman"/>
          <w:sz w:val="24"/>
          <w:szCs w:val="24"/>
        </w:rPr>
        <w:t>По данным вопросам Совет депутатов принимает решения. После формирования рабочих органов сессии большинством голосов от числа присутствующих депутатов утверждается повестка дня первой сессии. Утверждение повестки дня, изменения и дополнения ее оформляется решениями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16</w:t>
      </w:r>
      <w:r w:rsidRPr="00AA788B">
        <w:rPr>
          <w:rFonts w:ascii="Times New Roman" w:hAnsi="Times New Roman" w:cs="Times New Roman"/>
          <w:sz w:val="24"/>
          <w:szCs w:val="24"/>
        </w:rPr>
        <w:t>. Созыв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Очередная сессия Совета депутатов созывается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Совета депутатов не менее четырех раз в год.</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lastRenderedPageBreak/>
        <w:t xml:space="preserve">Не позднее 14 дней до начала работы очередной сессии Совета депутатов проводится заседание Комиссий, на котором   утверждается повестка дня очередной сессии Совета депутатов. Информация о созыве очередной сессии Совета депутатов обнародуется не </w:t>
      </w:r>
      <w:proofErr w:type="gramStart"/>
      <w:r w:rsidRPr="00003443">
        <w:rPr>
          <w:rFonts w:ascii="Times New Roman" w:hAnsi="Times New Roman" w:cs="Times New Roman"/>
          <w:sz w:val="24"/>
          <w:szCs w:val="24"/>
        </w:rPr>
        <w:t>позднее</w:t>
      </w:r>
      <w:proofErr w:type="gramEnd"/>
      <w:r w:rsidRPr="00003443">
        <w:rPr>
          <w:rFonts w:ascii="Times New Roman" w:hAnsi="Times New Roman" w:cs="Times New Roman"/>
          <w:sz w:val="24"/>
          <w:szCs w:val="24"/>
        </w:rPr>
        <w:t xml:space="preserve"> чем за 7 дней до открытия сессии, с указанием времени, места проведения сессии, а также повестки дня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xml:space="preserve">Депутатам Совета депутатов и прокурору Ширинского района после утверждения повестки дня очередной сессии Совета депутатов, но не </w:t>
      </w:r>
      <w:proofErr w:type="gramStart"/>
      <w:r w:rsidRPr="00003443">
        <w:rPr>
          <w:rFonts w:ascii="Times New Roman" w:hAnsi="Times New Roman" w:cs="Times New Roman"/>
          <w:sz w:val="24"/>
          <w:szCs w:val="24"/>
        </w:rPr>
        <w:t>позднее</w:t>
      </w:r>
      <w:proofErr w:type="gramEnd"/>
      <w:r w:rsidRPr="00003443">
        <w:rPr>
          <w:rFonts w:ascii="Times New Roman" w:hAnsi="Times New Roman" w:cs="Times New Roman"/>
          <w:sz w:val="24"/>
          <w:szCs w:val="24"/>
        </w:rPr>
        <w:t xml:space="preserve"> чем за пять дней до открытия сессии предоставляются проекты решений и документов, вносимые на рассмотрение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Материалы по вопросам повестки дня сессии депутаты получают в администрации муниципального образования по предварительному уведомлению.</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2. Внеочередная сессия Совета депутатов созывается Главой не позднее 21 дня с момента поступления предложения о ее созыве.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17</w:t>
      </w:r>
      <w:r w:rsidRPr="00AA788B">
        <w:rPr>
          <w:rFonts w:ascii="Times New Roman" w:hAnsi="Times New Roman" w:cs="Times New Roman"/>
          <w:sz w:val="24"/>
          <w:szCs w:val="24"/>
        </w:rPr>
        <w:t>. Гласность работы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Сессии проводятся открыто и освещаются средствами массовой информации. По протокольному решению Совета депутатов может производиться видеозапись СМИ. На сессии ведется протокол, а также может вестись магнитофонная (диктофонная) запись. Депутаты вправе в любое время при возникновении спорных ситуаций ознакомиться с магнитофонной (диктофонной) записью и стенограммой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Работа Совета депутатов ведется на русском языке.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По решению Совета депутатов в средствах массовой информации публикуются решения и правовые акты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Совет депутатов протокольным решением может проводить закрытые сессии, закрытые заседания на сессиях, закрытое рассмотрение отдельных вопросов. Сведения о содержании закрытых заседаний Совета депутатов разглашению не подлежат.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На закрытых заседаниях Совета депутатов вправе присутствовать: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лица, указанные в п. 1 ст. 3 настоящего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другие лица, имеющие специальные приглашения Совета депутатов на основании его решения.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18</w:t>
      </w:r>
      <w:r w:rsidRPr="00AA788B">
        <w:rPr>
          <w:rFonts w:ascii="Times New Roman" w:hAnsi="Times New Roman" w:cs="Times New Roman"/>
          <w:sz w:val="24"/>
          <w:szCs w:val="24"/>
        </w:rPr>
        <w:t>. Порядок установления числа присутствующих на сессии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Число присутствующих на сессии депутатов определяется по результатам предварительной регистрации. Предварительная регистрация начинается перед каждой сессией и проводится до ее окончания с указанием времени регистрации каждого депутата.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Депутат не вправе требовать отмены своей регистрации.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Список депутатов, зарегистрированных на сессии, передается секретарем сессии председательствующему для оглашения числа зарегистрированных на сессии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Сессия Совета депутатов является правомочной, если на ней присутствует не менее двух третей от установленного общего числа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19</w:t>
      </w:r>
      <w:r w:rsidRPr="00003443">
        <w:rPr>
          <w:rFonts w:ascii="Times New Roman" w:hAnsi="Times New Roman" w:cs="Times New Roman"/>
          <w:sz w:val="24"/>
          <w:szCs w:val="24"/>
        </w:rPr>
        <w:t>. Председательствующий на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1. Председательствующий на сессии по должности является председателем Совета депутатов (Глава). При его отсутствии председательствует   другой депутат (не заявивший самоотвод), которому это поручено председателем Совета депутатов (заместителем председателя Совета депутатов), либо протокольным решением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2. Во время ведения сессии Глава (его заместитель) вправе передать ведение сессии до ее окончания другому депутату без голосования и имеет право в любой момент продолжить ведение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3. Председательствующий обязан передать ведение сессии на время рассмотрения вопроса, по которому он является докладчиком (содокладчиком), либо на время своего выступления.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lastRenderedPageBreak/>
        <w:t>4. Глава или его заместитель обязаны передать ведение сессии при рассмотрении вопроса об освобождении от должности соответственно председателя Совета депутатов или его заместителя.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5. Участвуя в открытом голосовании, председательствующий на сессии голосует последним.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6. Никто из участников сессии не вправе высказываться, не получив согласия председательствующего.</w:t>
      </w:r>
    </w:p>
    <w:p w:rsidR="00171666" w:rsidRPr="00003443" w:rsidRDefault="00171666" w:rsidP="00026680">
      <w:pPr>
        <w:pStyle w:val="ConsNormal"/>
        <w:widowControl/>
        <w:ind w:right="0" w:firstLine="426"/>
        <w:jc w:val="both"/>
        <w:rPr>
          <w:rFonts w:ascii="Times New Roman" w:hAnsi="Times New Roman" w:cs="Times New Roman"/>
          <w:sz w:val="24"/>
          <w:szCs w:val="24"/>
        </w:rPr>
      </w:pPr>
      <w:proofErr w:type="gramStart"/>
      <w:r w:rsidRPr="00003443">
        <w:rPr>
          <w:rFonts w:ascii="Times New Roman" w:hAnsi="Times New Roman" w:cs="Times New Roman"/>
          <w:sz w:val="24"/>
          <w:szCs w:val="24"/>
        </w:rPr>
        <w:t>Нарушивший</w:t>
      </w:r>
      <w:proofErr w:type="gramEnd"/>
      <w:r w:rsidRPr="00003443">
        <w:rPr>
          <w:rFonts w:ascii="Times New Roman" w:hAnsi="Times New Roman" w:cs="Times New Roman"/>
          <w:sz w:val="24"/>
          <w:szCs w:val="24"/>
        </w:rPr>
        <w:t xml:space="preserve"> это правило лишается слова по рассматриваемому вопросу.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7. При нарушении председательствующим требований настоящего Регламента сессия Совета депутатов вправе назначить другого председательствующего до принятия решения по обсуждаемому вопросу.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xml:space="preserve">8. Председательствующий на сессии Совета депутатов не вправе комментировать выступления депутатов, давать характеристику </w:t>
      </w:r>
      <w:proofErr w:type="gramStart"/>
      <w:r w:rsidRPr="00003443">
        <w:rPr>
          <w:rFonts w:ascii="Times New Roman" w:hAnsi="Times New Roman" w:cs="Times New Roman"/>
          <w:sz w:val="24"/>
          <w:szCs w:val="24"/>
        </w:rPr>
        <w:t>выступающим</w:t>
      </w:r>
      <w:proofErr w:type="gramEnd"/>
      <w:r w:rsidRPr="00003443">
        <w:rPr>
          <w:rFonts w:ascii="Times New Roman" w:hAnsi="Times New Roman" w:cs="Times New Roman"/>
          <w:sz w:val="24"/>
          <w:szCs w:val="24"/>
        </w:rPr>
        <w:t>.</w:t>
      </w:r>
    </w:p>
    <w:p w:rsidR="00171666" w:rsidRPr="00003443" w:rsidRDefault="00171666" w:rsidP="00026680">
      <w:pPr>
        <w:pStyle w:val="ConsNonformat"/>
        <w:widowControl/>
        <w:ind w:right="0" w:firstLine="426"/>
        <w:rPr>
          <w:rFonts w:ascii="Times New Roman" w:hAnsi="Times New Roman" w:cs="Times New Roman"/>
          <w:sz w:val="24"/>
          <w:szCs w:val="24"/>
        </w:rPr>
      </w:pP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20</w:t>
      </w:r>
      <w:r w:rsidRPr="00003443">
        <w:rPr>
          <w:rFonts w:ascii="Times New Roman" w:hAnsi="Times New Roman" w:cs="Times New Roman"/>
          <w:sz w:val="24"/>
          <w:szCs w:val="24"/>
        </w:rPr>
        <w:t>. Права и обязанности председательствующего</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Председательствующий имеет право:</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на внеочередное выступление по любому вопросу;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после одного предупреждения лишать выступающего слова, если он нарушает Регламент, выступает не по повестке дня, использует оскорбительные выражения;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обращаться за справками к депутатам и должностным лицам;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призвать депутата к порядку;</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прервать заседание в случае возникновения в зале чрезвычайных обстоятельств, а также грубого нарушения общественного порядка;</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на удаление с сессии Совета депутатов любого присутствующего лица, продолжающего нарушать порядок после предупреждения;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на закрытие сессии Совета депутатов в случае нарушения порядка, который председательствующий не в состоянии устранить.</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Председательствующий обязан:</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соблюдать Регламент и придерживаться повестки дня;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обеспечивать соблюдения прав депутатов на сессии;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обеспечивать соблюдения настоящего Регламента;</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фиксировать и засчитывать все поступившие предложения депутатов по рассматриваемым вопросам;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ставить на голосование все вопросы, предложенные депутатами для голосования;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ставить на голосование проекты нормативных правовых актов, принимаемых Советом депутатов, решений, заявлений, обращений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объявлять результаты голосования;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предоставлять слово для докладов и выступлений, организовывать прения, способствовать сближению позиций сторон;</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xml:space="preserve">- осуществлять </w:t>
      </w:r>
      <w:proofErr w:type="gramStart"/>
      <w:r w:rsidRPr="00003443">
        <w:rPr>
          <w:rFonts w:ascii="Times New Roman" w:hAnsi="Times New Roman" w:cs="Times New Roman"/>
          <w:sz w:val="24"/>
          <w:szCs w:val="24"/>
        </w:rPr>
        <w:t>контроль за</w:t>
      </w:r>
      <w:proofErr w:type="gramEnd"/>
      <w:r w:rsidRPr="00003443">
        <w:rPr>
          <w:rFonts w:ascii="Times New Roman" w:hAnsi="Times New Roman" w:cs="Times New Roman"/>
          <w:sz w:val="24"/>
          <w:szCs w:val="24"/>
        </w:rPr>
        <w:t xml:space="preserve"> соблюдением Регламента выступлений, своевременно напоминать выступающим об истечении установленного времени;</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проявлять уважительное отношение к участникам сессии, воздерживаться от комментирования выступлений депутатов, о даче характеристики выступающим;</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принимать во внимание сообщения и разъяснения комиссий Совета депутатов;</w:t>
      </w:r>
    </w:p>
    <w:p w:rsidR="00171666" w:rsidRPr="00003443" w:rsidRDefault="00171666" w:rsidP="00026680">
      <w:pPr>
        <w:pStyle w:val="ConsNormal"/>
        <w:widowControl/>
        <w:ind w:right="0" w:firstLine="426"/>
        <w:jc w:val="both"/>
        <w:rPr>
          <w:rFonts w:ascii="Times New Roman" w:hAnsi="Times New Roman" w:cs="Times New Roman"/>
          <w:sz w:val="24"/>
          <w:szCs w:val="24"/>
        </w:rPr>
      </w:pPr>
      <w:r w:rsidRPr="00003443">
        <w:rPr>
          <w:rFonts w:ascii="Times New Roman" w:hAnsi="Times New Roman" w:cs="Times New Roman"/>
          <w:sz w:val="24"/>
          <w:szCs w:val="24"/>
        </w:rPr>
        <w:t>- подписывать протокол сессии и принятые на сессии решения.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21.</w:t>
      </w:r>
      <w:r w:rsidRPr="00AA788B">
        <w:rPr>
          <w:rFonts w:ascii="Times New Roman" w:hAnsi="Times New Roman" w:cs="Times New Roman"/>
          <w:sz w:val="24"/>
          <w:szCs w:val="24"/>
        </w:rPr>
        <w:t xml:space="preserve"> Права и обязанности депутатов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 порядке, установленном настоящим Регламентом, депутат на сессии вправе: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предложения по повестке дня, по порядку ведения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поправки к рассматриваемым (обсуждаемым) проектам документов;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участвовать в прениях, задавать вопросы докладчику (содокладчику), выступать по мотивам голосования (до голосования), давать справки;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требовать постановки своих предложений на голосование;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требовать повторного голосования в случаях установления нарушения правил голосования или ошибок при подсчете итогов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высказывать мнения по кандидатурам должностных лиц, избираемых, назначаемых, утверждаемых или согласуемых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предложения о заслушивании на сессии отчета или информации о деятельности должностных лиц в пределах компетенции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ставить вопрос о необходимости разработки новых правовых актов, вносить предложения по изменению действующих правовых актов;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оглашать обращения;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получать любую информацию о деятельности органов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пользоваться другими правами, предоставленными ему действующим законодательством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Депутат на сессии обязан:</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соблюдать Регламент, повестку дня и правомерные требования председательствующего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выступать только с разрешения председательствующего;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не допускать оскорбительных выражений, не нарушать правила депутатской этики;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регистрироваться и участвовать в работе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покидая сессию до ее окончания, уведомить об этом секретаря или председательствующего.</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6129E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22</w:t>
      </w:r>
      <w:r w:rsidRPr="006129EB">
        <w:rPr>
          <w:rFonts w:ascii="Times New Roman" w:hAnsi="Times New Roman" w:cs="Times New Roman"/>
          <w:sz w:val="24"/>
          <w:szCs w:val="24"/>
        </w:rPr>
        <w:t>. Секретарь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На первой сессии по предложению председательствующего открытым голосованием большинством голосов от числа избранных депутатов избирается секретарь сессий на весь срок полномочий Совета депутатов данного созыва.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Секретарь сессий: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организует регистрацию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ведет запись желающих выступить в прениях, принимает заявления о предоставлении слова, указывает время их поступления;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регистрирует запросы и обращения депутатов, заявления и иные обращения, поступившие в адрес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регистрирует поправки (дополнения, изменения и иные предложения) к проектам решений и нормативным правовым актам, вносимые в письменной и устной форме во время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регистрирует депутатские группы и фракции путем оформления протоколов;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информирует председательствующего на сессии о записавшихся для выступлений и поступивших обращениях;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подписывает протоколы сессий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осуществляет подсчет голосов при открытом голосовании;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выполняет иные функции, предусмотренные настоящим Регламентом.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23.</w:t>
      </w:r>
      <w:r w:rsidRPr="00AA788B">
        <w:rPr>
          <w:rFonts w:ascii="Times New Roman" w:hAnsi="Times New Roman" w:cs="Times New Roman"/>
          <w:sz w:val="24"/>
          <w:szCs w:val="24"/>
        </w:rPr>
        <w:t xml:space="preserve"> Повестка дня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w:t>
      </w:r>
      <w:r>
        <w:rPr>
          <w:rFonts w:ascii="Times New Roman" w:hAnsi="Times New Roman" w:cs="Times New Roman"/>
          <w:b/>
          <w:bCs/>
          <w:sz w:val="24"/>
          <w:szCs w:val="24"/>
        </w:rPr>
        <w:t xml:space="preserve"> </w:t>
      </w:r>
      <w:r w:rsidRPr="00003443">
        <w:rPr>
          <w:rFonts w:ascii="Times New Roman" w:hAnsi="Times New Roman" w:cs="Times New Roman"/>
          <w:sz w:val="24"/>
          <w:szCs w:val="24"/>
        </w:rPr>
        <w:t>В</w:t>
      </w:r>
      <w:r w:rsidRPr="00AA788B">
        <w:rPr>
          <w:rFonts w:ascii="Times New Roman" w:hAnsi="Times New Roman" w:cs="Times New Roman"/>
          <w:sz w:val="24"/>
          <w:szCs w:val="24"/>
        </w:rPr>
        <w:t xml:space="preserve"> проект повестки дня сессии вносятся только вопросы, по которым проекты документов поступили в Совет депутатов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5 дней до, на котором принято постановление о созыве очередной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w:t>
      </w:r>
      <w:r>
        <w:rPr>
          <w:rFonts w:ascii="Times New Roman" w:hAnsi="Times New Roman" w:cs="Times New Roman"/>
          <w:sz w:val="24"/>
          <w:szCs w:val="24"/>
        </w:rPr>
        <w:t>Сессия</w:t>
      </w:r>
      <w:r w:rsidRPr="00AA788B">
        <w:rPr>
          <w:rFonts w:ascii="Times New Roman" w:hAnsi="Times New Roman" w:cs="Times New Roman"/>
          <w:sz w:val="24"/>
          <w:szCs w:val="24"/>
        </w:rPr>
        <w:t xml:space="preserve"> вправе своим </w:t>
      </w:r>
      <w:r>
        <w:rPr>
          <w:rFonts w:ascii="Times New Roman" w:hAnsi="Times New Roman" w:cs="Times New Roman"/>
          <w:sz w:val="24"/>
          <w:szCs w:val="24"/>
        </w:rPr>
        <w:t xml:space="preserve">решением </w:t>
      </w:r>
      <w:r w:rsidRPr="00AA788B">
        <w:rPr>
          <w:rFonts w:ascii="Times New Roman" w:hAnsi="Times New Roman" w:cs="Times New Roman"/>
          <w:sz w:val="24"/>
          <w:szCs w:val="24"/>
        </w:rPr>
        <w:t xml:space="preserve">дополнительно включить в проект повестки дня сессии вопросы, проекты документов по которым поступили позже. </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w:t>
      </w:r>
      <w:r>
        <w:rPr>
          <w:rFonts w:ascii="Times New Roman" w:hAnsi="Times New Roman" w:cs="Times New Roman"/>
          <w:sz w:val="24"/>
          <w:szCs w:val="24"/>
        </w:rPr>
        <w:t>Информация</w:t>
      </w:r>
      <w:r w:rsidRPr="00AA788B">
        <w:rPr>
          <w:rFonts w:ascii="Times New Roman" w:hAnsi="Times New Roman" w:cs="Times New Roman"/>
          <w:sz w:val="24"/>
          <w:szCs w:val="24"/>
        </w:rPr>
        <w:t xml:space="preserve"> о созыве очередной сессии </w:t>
      </w:r>
      <w:r>
        <w:rPr>
          <w:rFonts w:ascii="Times New Roman" w:hAnsi="Times New Roman" w:cs="Times New Roman"/>
          <w:sz w:val="24"/>
          <w:szCs w:val="24"/>
        </w:rPr>
        <w:t>обнародуется</w:t>
      </w:r>
      <w:r w:rsidRPr="00AA788B">
        <w:rPr>
          <w:rFonts w:ascii="Times New Roman" w:hAnsi="Times New Roman" w:cs="Times New Roman"/>
          <w:sz w:val="24"/>
          <w:szCs w:val="24"/>
        </w:rPr>
        <w:t xml:space="preserve">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7 дней до открытия сессии, кроме внеочередных, с указанием вопросов, которые предполагается внести на ее рассмотрение.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Проект повестки дня внеочередной сессии предлагается инициаторами ее проведения.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О</w:t>
      </w:r>
      <w:r>
        <w:rPr>
          <w:rFonts w:ascii="Times New Roman" w:hAnsi="Times New Roman" w:cs="Times New Roman"/>
          <w:sz w:val="24"/>
          <w:szCs w:val="24"/>
        </w:rPr>
        <w:t>бнародованная</w:t>
      </w:r>
      <w:r w:rsidRPr="00AA788B">
        <w:rPr>
          <w:rFonts w:ascii="Times New Roman" w:hAnsi="Times New Roman" w:cs="Times New Roman"/>
          <w:sz w:val="24"/>
          <w:szCs w:val="24"/>
        </w:rPr>
        <w:t xml:space="preserve"> повестка дня сессии до ее принятия Советом депутатов изменению не подлежит.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6. Предложения о внесении дополнений, изменений в повестку дня могут быть заявлены на сессии депутатами, главой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Исключение вопроса из повестки дня сессии допускается только до начала его рассмотрения и по инициативе лица (органа), внесшего соответствующий вопрос.</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Совет депутатов протокольным решением вправе объединять в рамках одного вопроса повестки дня сессии рассмотрение нескольких аналогичных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Первоочередному рассмотрению на сессии Совета депутатов подлежат: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предложения и обращения главы администрации муниципального образования по вопросам развития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предложения и протесты прокурора </w:t>
      </w:r>
      <w:r>
        <w:rPr>
          <w:rFonts w:ascii="Times New Roman" w:hAnsi="Times New Roman" w:cs="Times New Roman"/>
          <w:sz w:val="24"/>
          <w:szCs w:val="24"/>
        </w:rPr>
        <w:t>Ширинского</w:t>
      </w:r>
      <w:r w:rsidRPr="00AA788B">
        <w:rPr>
          <w:rFonts w:ascii="Times New Roman" w:hAnsi="Times New Roman" w:cs="Times New Roman"/>
          <w:sz w:val="24"/>
          <w:szCs w:val="24"/>
        </w:rPr>
        <w:t xml:space="preserve"> района;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проекты решений, внесенные в качестве срочных комиссиями Совета депутатов,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главой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проекты решений, предусматривающие внесение изменений и дополнений в бюджет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Переход к рассмотрению очередного вопроса повестки дня сессии или возврат к одному из предыдущих вопросов осуществляется большинством голосов от числа присутствующих депутатов либо председательствующим на сессии, без голосования, при отсутствии возражений.</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24</w:t>
      </w:r>
      <w:r w:rsidRPr="00AA788B">
        <w:rPr>
          <w:rFonts w:ascii="Times New Roman" w:hAnsi="Times New Roman" w:cs="Times New Roman"/>
          <w:sz w:val="24"/>
          <w:szCs w:val="24"/>
        </w:rPr>
        <w:t>. Продолжительность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Сессии Совета депутатов проводятся с 10 до 17 часов с перерывами через каждые полтора часа работы на 10 минут и перерывом на обед до 1 часа. По протокольному решению Совета депутатов может быть установлено иное время начала, окончания и перерыва заседаний.</w:t>
      </w:r>
    </w:p>
    <w:p w:rsidR="00171666" w:rsidRPr="00AA788B" w:rsidRDefault="00171666" w:rsidP="00026680">
      <w:pPr>
        <w:pStyle w:val="ConsNormal"/>
        <w:widowControl/>
        <w:ind w:right="0" w:firstLine="426"/>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2. Совет депутатов протокольным решением может перенести или закрыть сессию.</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25</w:t>
      </w:r>
      <w:r w:rsidRPr="00AA788B">
        <w:rPr>
          <w:rFonts w:ascii="Times New Roman" w:hAnsi="Times New Roman" w:cs="Times New Roman"/>
          <w:sz w:val="24"/>
          <w:szCs w:val="24"/>
        </w:rPr>
        <w:t>. Продолжительность выступления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Продолжительность выступлений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 докладами - до 30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 содокладами - до 10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 прениях - до 5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 повторных прениях - до 3 минут.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 согласия большинства присутствующих на сессии депутатов председательствующий на сессии может продлить время для выступления.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По одному и тому же вопросу депутат может выступать в прениях не более 2-х раз. Передача права на выступление другому депутату не допускается.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26</w:t>
      </w:r>
      <w:r w:rsidRPr="00AA788B">
        <w:rPr>
          <w:rFonts w:ascii="Times New Roman" w:hAnsi="Times New Roman" w:cs="Times New Roman"/>
          <w:sz w:val="24"/>
          <w:szCs w:val="24"/>
        </w:rPr>
        <w:t>. Приоритетное право на выступление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Слово по порядку ведения сессии, для справок, ответа на вопрос или разъяснения, для чрезвычайного сообщения может быть предоставлено председательствующим вне очереди.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27.</w:t>
      </w:r>
      <w:r w:rsidRPr="00AA788B">
        <w:rPr>
          <w:rFonts w:ascii="Times New Roman" w:hAnsi="Times New Roman" w:cs="Times New Roman"/>
          <w:sz w:val="24"/>
          <w:szCs w:val="24"/>
        </w:rPr>
        <w:t xml:space="preserve"> Прения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Депутату обеспечивается возможность активного участия на заседаниях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На заседаниях сессии слово для выступления депутатам предоставляется председательствующим в порядке поступления письменных или устных заявлений.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Прекращение прений производится по протокольному решению Совета депутатов, принимаемому путем голосования большинством голосов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протокол сессии по просьбе депутатов, которые не имели возможности выступить в связи с прекращением прений, включаются тексты выступлений, переданные ими секретарю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ему слово.</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28</w:t>
      </w:r>
      <w:r w:rsidRPr="00AA788B">
        <w:rPr>
          <w:rFonts w:ascii="Times New Roman" w:hAnsi="Times New Roman" w:cs="Times New Roman"/>
          <w:sz w:val="24"/>
          <w:szCs w:val="24"/>
        </w:rPr>
        <w:t>. Опубликование списка депутатов, не исполняющих своих полномочий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w:t>
      </w:r>
      <w:proofErr w:type="gramStart"/>
      <w:r w:rsidRPr="00AA788B">
        <w:rPr>
          <w:rFonts w:ascii="Times New Roman" w:hAnsi="Times New Roman" w:cs="Times New Roman"/>
          <w:sz w:val="24"/>
          <w:szCs w:val="24"/>
        </w:rPr>
        <w:t>В случае систематического уклонения депутата от участия в работе Совета депутатов и его органов, неявке на их заседания без уважительных причин, невыполнения или ненадлежащего выполнения в установленные и согласованные с ним сроки поручений Совета депутатов и его органов, своих депутатских обязанностей в работе с избирателями, на основании заключения мандатной комиссии принимается соответствующее решение Совета депутатов большинством голосов от числа избранных</w:t>
      </w:r>
      <w:proofErr w:type="gramEnd"/>
      <w:r w:rsidRPr="00AA788B">
        <w:rPr>
          <w:rFonts w:ascii="Times New Roman" w:hAnsi="Times New Roman" w:cs="Times New Roman"/>
          <w:sz w:val="24"/>
          <w:szCs w:val="24"/>
        </w:rPr>
        <w:t xml:space="preserve"> депутатов. Материалы об этом доводятся до сведения избирателей через средства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Депутат может быть отозван избирателями в порядке, установленном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Устав</w:t>
      </w:r>
      <w:r>
        <w:rPr>
          <w:rFonts w:ascii="Times New Roman" w:hAnsi="Times New Roman" w:cs="Times New Roman"/>
          <w:sz w:val="24"/>
          <w:szCs w:val="24"/>
        </w:rPr>
        <w:t>ом</w:t>
      </w:r>
      <w:r w:rsidRPr="00AA788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Соленоозерный сельсовет</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Уважительными причинами отсутствия депутата на сессии являются документально подтвержденные болезнь, командировка, отпуск и иные причины, отнесенные протокольным решением Совета депутатов </w:t>
      </w:r>
      <w:proofErr w:type="gramStart"/>
      <w:r w:rsidRPr="00AA788B">
        <w:rPr>
          <w:rFonts w:ascii="Times New Roman" w:hAnsi="Times New Roman" w:cs="Times New Roman"/>
          <w:sz w:val="24"/>
          <w:szCs w:val="24"/>
        </w:rPr>
        <w:t>к</w:t>
      </w:r>
      <w:proofErr w:type="gramEnd"/>
      <w:r w:rsidRPr="00AA788B">
        <w:rPr>
          <w:rFonts w:ascii="Times New Roman" w:hAnsi="Times New Roman" w:cs="Times New Roman"/>
          <w:sz w:val="24"/>
          <w:szCs w:val="24"/>
        </w:rPr>
        <w:t xml:space="preserve"> уважительным.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29</w:t>
      </w:r>
      <w:r w:rsidRPr="00AA788B">
        <w:rPr>
          <w:rFonts w:ascii="Times New Roman" w:hAnsi="Times New Roman" w:cs="Times New Roman"/>
          <w:sz w:val="24"/>
          <w:szCs w:val="24"/>
        </w:rPr>
        <w:t>. Оформление зала заседаний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зале заседаний Совета депутатов размещаются государственные флаги Российской Федерации, Республики Хакасия и государственные гербы Российской Федерации, Республики Хакасия.</w:t>
      </w:r>
    </w:p>
    <w:p w:rsidR="00171666" w:rsidRPr="00AA788B" w:rsidRDefault="00171666" w:rsidP="00026680">
      <w:pPr>
        <w:pStyle w:val="ConsNonformat"/>
        <w:widowControl/>
        <w:ind w:right="0" w:firstLine="426"/>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6. ВИДЫ ПРИНИМАЕМЫХ СОВЕТОМ ДЕПУТАТОВ ДОКУМЕНТОВ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30.</w:t>
      </w:r>
      <w:r w:rsidRPr="00AA788B">
        <w:rPr>
          <w:rFonts w:ascii="Times New Roman" w:hAnsi="Times New Roman" w:cs="Times New Roman"/>
          <w:sz w:val="24"/>
          <w:szCs w:val="24"/>
        </w:rPr>
        <w:t xml:space="preserve"> Виды актов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Совет депутатов принимает следующие документы: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нормативные правовые акты муниципального образования </w:t>
      </w:r>
      <w:r>
        <w:rPr>
          <w:rFonts w:ascii="Times New Roman" w:hAnsi="Times New Roman" w:cs="Times New Roman"/>
          <w:sz w:val="24"/>
          <w:szCs w:val="24"/>
        </w:rPr>
        <w:t>Соленоозерный сельсовет</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A788B">
        <w:rPr>
          <w:rFonts w:ascii="Times New Roman" w:hAnsi="Times New Roman" w:cs="Times New Roman"/>
          <w:sz w:val="24"/>
          <w:szCs w:val="24"/>
        </w:rPr>
        <w:t>- решения и постановления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заявления и обращения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7. ПРИНЯТИЯ РЕШЕНИЙ И ПОРЯДОК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31</w:t>
      </w:r>
      <w:r w:rsidRPr="00AA788B">
        <w:rPr>
          <w:rFonts w:ascii="Times New Roman" w:hAnsi="Times New Roman" w:cs="Times New Roman"/>
          <w:sz w:val="24"/>
          <w:szCs w:val="24"/>
        </w:rPr>
        <w:t>. Принятие решений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Решения Совета депутатов принимаются открытым или тайным голосованием. Открытое голосование может быть поименным.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Решение Совета депутатов считается принятым, если за него проголосовало большинство от числа присутствующих депутатов, если иное не предусмотрено Уставом муниципального образования или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случае необходимости, решения Совета депутатов, не терпящие отлагательства, могут быть приняты методом опроса депутатов Совета депутатов и считаются принятыми в соответствии с пунктом 2 настоящей статьи.</w:t>
      </w:r>
    </w:p>
    <w:p w:rsidR="00171666" w:rsidRPr="00AA788B" w:rsidRDefault="00171666" w:rsidP="00026680">
      <w:pPr>
        <w:pStyle w:val="ConsNonformat"/>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32</w:t>
      </w:r>
      <w:r w:rsidRPr="00AA788B">
        <w:rPr>
          <w:rFonts w:ascii="Times New Roman" w:hAnsi="Times New Roman" w:cs="Times New Roman"/>
          <w:sz w:val="24"/>
          <w:szCs w:val="24"/>
        </w:rPr>
        <w:t>. Протокольные решения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принимает протокольные решения большинством голосов от числа присутствующих депутатов по следующим вопросам: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перерыве в заседаниях сессии, о переносе или закрытии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продлении времени заседания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утверждении повестки дня сессии, о внесении в нее изменений и дополнений, об исключении из повестки дня отдельных вопросов;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переходе (возвращении) к вопросам повестки дня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порядке ведения заседания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предоставлении дополнительного времени для выступления в ходе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о предоставлении слова </w:t>
      </w:r>
      <w:proofErr w:type="gramStart"/>
      <w:r w:rsidRPr="00AA788B">
        <w:rPr>
          <w:rFonts w:ascii="Times New Roman" w:hAnsi="Times New Roman" w:cs="Times New Roman"/>
          <w:sz w:val="24"/>
          <w:szCs w:val="24"/>
        </w:rPr>
        <w:t>приглашенным</w:t>
      </w:r>
      <w:proofErr w:type="gramEnd"/>
      <w:r w:rsidRPr="00AA788B">
        <w:rPr>
          <w:rFonts w:ascii="Times New Roman" w:hAnsi="Times New Roman" w:cs="Times New Roman"/>
          <w:sz w:val="24"/>
          <w:szCs w:val="24"/>
        </w:rPr>
        <w:t xml:space="preserve"> на сессию;</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проведении дополнительной регистрации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принятии проекта, заявлений, обращений Совета депутатов за основу;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голосовании без обсуждения вопроса (без прений);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предоставлении депутатского запроса и установлении срока предоставления ответа на него;</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о поручениях Совета депутатов Президиуму, комиссиям Совета депутатов, аппарату Совета депутатов по вопросам их компетенции (если таковые не оформлены правовыми актами);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проведении закрытой сессии или закрытого рассмотрения конкретного вопроса;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о направлении от имени Совета депутатов исковых заявлений, апелляционных, кассационных жалоб в судебные органы, заявлений о внесении прокурором </w:t>
      </w:r>
      <w:proofErr w:type="spellStart"/>
      <w:r w:rsidRPr="00AA788B">
        <w:rPr>
          <w:rFonts w:ascii="Times New Roman" w:hAnsi="Times New Roman" w:cs="Times New Roman"/>
          <w:sz w:val="24"/>
          <w:szCs w:val="24"/>
        </w:rPr>
        <w:t>Аскизского</w:t>
      </w:r>
      <w:proofErr w:type="spellEnd"/>
      <w:r w:rsidRPr="00AA788B">
        <w:rPr>
          <w:rFonts w:ascii="Times New Roman" w:hAnsi="Times New Roman" w:cs="Times New Roman"/>
          <w:sz w:val="24"/>
          <w:szCs w:val="24"/>
        </w:rPr>
        <w:t xml:space="preserve"> района протестов по делам, где одной из сторон является Совет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случае если до начала очередной сессии Совета депутатов истекают сроки подачи данных жалоб, решение о подаче жалоб принимается Президиумом Совета депутатов с последующим его утверждением сессией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проведении тайного или поименного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другие протокольные решения, если иное не установлено настоящим Регламентом.</w:t>
      </w:r>
    </w:p>
    <w:p w:rsidR="00171666" w:rsidRPr="00026680" w:rsidRDefault="00171666" w:rsidP="00026680">
      <w:pPr>
        <w:pStyle w:val="ConsNonformat"/>
        <w:widowControl/>
        <w:ind w:right="0" w:firstLine="426"/>
        <w:rPr>
          <w:rFonts w:ascii="Times New Roman" w:hAnsi="Times New Roman" w:cs="Times New Roman"/>
          <w:b/>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33</w:t>
      </w:r>
      <w:r w:rsidRPr="00AA788B">
        <w:rPr>
          <w:rFonts w:ascii="Times New Roman" w:hAnsi="Times New Roman" w:cs="Times New Roman"/>
          <w:sz w:val="24"/>
          <w:szCs w:val="24"/>
        </w:rPr>
        <w:t>. Порядок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При голосовании по каждому вопросу депутат Совета депутатов имеет один голос, подавая его "за" или "против" принятия решения, либо воздерживаясь от его принятия. Депутат лично осуществляет свое право на голосование.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Депутат, отсутствующий во время голосования, не вправе подать свой голос по истечении времени, отведенного для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Перед началом голосования председательствующий на сессии сообщает о количестве предложений, которые ставятся на голосование, уточняет формулировки и последовательность их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После объявления председательствующим на сессии о начале голосования никто не вправе прервать голосование, кроме как для заявлений по порядку ведения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 одному и тому же вопросу может быть проведено повторное открытое голосование. По вопросам, принимаемым тайным или поименным голосованием, проведение повторного голосования не допускается.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Основанием для проведения повторного открытого голосования по одному и тому же вопросу может быть: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нарушение Регламента при проведении голосования;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протокольное решение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При проведении открытого голосования подсчет голосов ведется секретарем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34.</w:t>
      </w:r>
      <w:r w:rsidRPr="00AA788B">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AA788B">
        <w:rPr>
          <w:rFonts w:ascii="Times New Roman" w:hAnsi="Times New Roman" w:cs="Times New Roman"/>
          <w:sz w:val="24"/>
          <w:szCs w:val="24"/>
        </w:rPr>
        <w:t>оименное голосование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По требованию депутатов на сессии Совета депутатов проводится поименное голосование, если за это предложение проголосовало более половины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Результаты поименного голосования оглашаются в день голосования, вносятся в протокол сессии и по решению Совета депутатов публикуются в официальных органах печати. При этом рядом с фамилиями депутатов, не проголосовавших ни "за", ни "</w:t>
      </w:r>
      <w:proofErr w:type="gramStart"/>
      <w:r w:rsidRPr="00AA788B">
        <w:rPr>
          <w:rFonts w:ascii="Times New Roman" w:hAnsi="Times New Roman" w:cs="Times New Roman"/>
          <w:sz w:val="24"/>
          <w:szCs w:val="24"/>
        </w:rPr>
        <w:t>против", никаких</w:t>
      </w:r>
      <w:proofErr w:type="gramEnd"/>
      <w:r w:rsidRPr="00AA788B">
        <w:rPr>
          <w:rFonts w:ascii="Times New Roman" w:hAnsi="Times New Roman" w:cs="Times New Roman"/>
          <w:sz w:val="24"/>
          <w:szCs w:val="24"/>
        </w:rPr>
        <w:t xml:space="preserve"> отметок не проставляется.</w:t>
      </w:r>
    </w:p>
    <w:p w:rsidR="00171666" w:rsidRPr="00AA788B" w:rsidRDefault="00171666" w:rsidP="00026680">
      <w:pPr>
        <w:pStyle w:val="ConsNonformat"/>
        <w:widowControl/>
        <w:ind w:right="0" w:firstLine="426"/>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8. ПЛАН РАБОТЫ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35</w:t>
      </w:r>
      <w:r w:rsidRPr="00AA788B">
        <w:rPr>
          <w:rFonts w:ascii="Times New Roman" w:hAnsi="Times New Roman" w:cs="Times New Roman"/>
          <w:sz w:val="24"/>
          <w:szCs w:val="24"/>
        </w:rPr>
        <w:t>. Составление плана работы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Нормотворческая деятельность Совета депутатов осуществляется на основании плана работы Совета депутатов, который составляется на календарный год с разбивкой на первое и второе календарное полугодие</w:t>
      </w:r>
      <w:r>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Проект плана работы Совета депутатов готовится </w:t>
      </w:r>
      <w:r>
        <w:rPr>
          <w:rFonts w:ascii="Times New Roman" w:hAnsi="Times New Roman" w:cs="Times New Roman"/>
          <w:sz w:val="24"/>
          <w:szCs w:val="24"/>
        </w:rPr>
        <w:t xml:space="preserve"> </w:t>
      </w:r>
      <w:r w:rsidRPr="00ED68E9">
        <w:rPr>
          <w:rFonts w:ascii="Times New Roman" w:hAnsi="Times New Roman" w:cs="Times New Roman"/>
          <w:sz w:val="24"/>
          <w:szCs w:val="24"/>
        </w:rPr>
        <w:t>Главой</w:t>
      </w:r>
      <w:r w:rsidRPr="00E47694">
        <w:rPr>
          <w:rFonts w:ascii="Times New Roman" w:hAnsi="Times New Roman" w:cs="Times New Roman"/>
          <w:b/>
          <w:bCs/>
          <w:sz w:val="24"/>
          <w:szCs w:val="24"/>
        </w:rPr>
        <w:t xml:space="preserve"> </w:t>
      </w:r>
      <w:r w:rsidRPr="00AA788B">
        <w:rPr>
          <w:rFonts w:ascii="Times New Roman" w:hAnsi="Times New Roman" w:cs="Times New Roman"/>
          <w:sz w:val="24"/>
          <w:szCs w:val="24"/>
        </w:rPr>
        <w:t>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Право внесения вопросов в план работы Совета депутатов принадлежит субъектам права нормотворческой инициативы:</w:t>
      </w:r>
      <w:r>
        <w:rPr>
          <w:rFonts w:ascii="Times New Roman" w:hAnsi="Times New Roman" w:cs="Times New Roman"/>
          <w:sz w:val="24"/>
          <w:szCs w:val="24"/>
        </w:rPr>
        <w:t xml:space="preserve"> </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постоянным комиссиям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депутатам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главе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участковой </w:t>
      </w:r>
      <w:r w:rsidRPr="00AA788B">
        <w:rPr>
          <w:rFonts w:ascii="Times New Roman" w:hAnsi="Times New Roman" w:cs="Times New Roman"/>
          <w:sz w:val="24"/>
          <w:szCs w:val="24"/>
        </w:rPr>
        <w:t>избирательной комиссии муниципального образования по вопросам проведения выборов и референдумов в муниципальном образовании;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общественным объединениям;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жителям муниципального образования, обладающих избирательным правом, при наличии не менее одного процента подписей избирателей.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Предложения субъектов права нормотворческой инициативы включаются в план работы Совета депутатов без голосования.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36</w:t>
      </w:r>
      <w:r w:rsidRPr="00AA788B">
        <w:rPr>
          <w:rFonts w:ascii="Times New Roman" w:hAnsi="Times New Roman" w:cs="Times New Roman"/>
          <w:sz w:val="24"/>
          <w:szCs w:val="24"/>
        </w:rPr>
        <w:t>. Подготовка и принятие плана работы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На момент составления и утверждения плана работы не требуется наличие проектов документов по предложенным к включению в план работы вопросам.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Планирование работы Совета депутатов не исключает возможности подготовки и внесения в Совет депутатов субъектами права нормотворческой инициативы проектов документов вне плана в порядке, установленном действующим законодательством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Предложения от субъектов поступают не позднее 7 дней до рассмотрения этого вопроса</w:t>
      </w:r>
      <w:r>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4. Вопрос о плане работы Совета депутатов включается в повестку дня первого заседания </w:t>
      </w:r>
      <w:r>
        <w:rPr>
          <w:rFonts w:ascii="Times New Roman" w:hAnsi="Times New Roman" w:cs="Times New Roman"/>
          <w:b/>
          <w:bCs/>
          <w:sz w:val="24"/>
          <w:szCs w:val="24"/>
        </w:rPr>
        <w:t xml:space="preserve"> </w:t>
      </w:r>
      <w:r w:rsidRPr="00AA788B">
        <w:rPr>
          <w:rFonts w:ascii="Times New Roman" w:hAnsi="Times New Roman" w:cs="Times New Roman"/>
          <w:sz w:val="24"/>
          <w:szCs w:val="24"/>
        </w:rPr>
        <w:t xml:space="preserve"> каждого календарного полугодия.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План работы Совета депутатов утверждается постановлением </w:t>
      </w:r>
      <w:r w:rsidRPr="00E47694">
        <w:rPr>
          <w:rFonts w:ascii="Times New Roman" w:hAnsi="Times New Roman" w:cs="Times New Roman"/>
          <w:b/>
          <w:bCs/>
          <w:sz w:val="24"/>
          <w:szCs w:val="24"/>
        </w:rPr>
        <w:t>Президиума</w:t>
      </w:r>
      <w:r w:rsidRPr="00AA788B">
        <w:rPr>
          <w:rFonts w:ascii="Times New Roman" w:hAnsi="Times New Roman" w:cs="Times New Roman"/>
          <w:sz w:val="24"/>
          <w:szCs w:val="24"/>
        </w:rPr>
        <w:t xml:space="preserve">. Изменение формулировок вопросов в плане работы, внесение в план изменений и дополнений оформляются постановлениями </w:t>
      </w:r>
      <w:r w:rsidRPr="00E47694">
        <w:rPr>
          <w:rFonts w:ascii="Times New Roman" w:hAnsi="Times New Roman" w:cs="Times New Roman"/>
          <w:b/>
          <w:bCs/>
          <w:sz w:val="24"/>
          <w:szCs w:val="24"/>
        </w:rPr>
        <w:t>Президиума</w:t>
      </w:r>
      <w:r w:rsidRPr="00AA788B">
        <w:rPr>
          <w:rFonts w:ascii="Times New Roman" w:hAnsi="Times New Roman" w:cs="Times New Roman"/>
          <w:sz w:val="24"/>
          <w:szCs w:val="24"/>
        </w:rPr>
        <w:t>.</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6. План работы Совета депутатов, утвержденный </w:t>
      </w:r>
      <w:r w:rsidRPr="00E47694">
        <w:rPr>
          <w:rFonts w:ascii="Times New Roman" w:hAnsi="Times New Roman" w:cs="Times New Roman"/>
          <w:b/>
          <w:bCs/>
          <w:sz w:val="24"/>
          <w:szCs w:val="24"/>
        </w:rPr>
        <w:t>Президиумо</w:t>
      </w:r>
      <w:r w:rsidRPr="00AA788B">
        <w:rPr>
          <w:rFonts w:ascii="Times New Roman" w:hAnsi="Times New Roman" w:cs="Times New Roman"/>
          <w:sz w:val="24"/>
          <w:szCs w:val="24"/>
        </w:rPr>
        <w:t>м, направляется всем субъектам права нормотворческой инициативы.</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9. ПОРЯДОК ВНЕСЕНИЯ ПРОЕКТОВ</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НОРМАТИВНО-ПРАВОВЫХ АКТОВ В СОВЕТ ДЕПУТАТОВ</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И ИХ ПРЕДВАРИТЕЛЬНОГО РАССМОТРЕНИЯ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37</w:t>
      </w:r>
      <w:r w:rsidRPr="00AA788B">
        <w:rPr>
          <w:rFonts w:ascii="Times New Roman" w:hAnsi="Times New Roman" w:cs="Times New Roman"/>
          <w:sz w:val="24"/>
          <w:szCs w:val="24"/>
        </w:rPr>
        <w:t>. Условия внесения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Необходимым условием внесения проекта нормативного правового акта в Совет депутатов является представление: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сопроводительного письма;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 текста проекта акта в </w:t>
      </w:r>
      <w:r>
        <w:rPr>
          <w:rFonts w:ascii="Times New Roman" w:hAnsi="Times New Roman" w:cs="Times New Roman"/>
          <w:sz w:val="24"/>
          <w:szCs w:val="24"/>
        </w:rPr>
        <w:t>7</w:t>
      </w:r>
      <w:r w:rsidRPr="00AA788B">
        <w:rPr>
          <w:rFonts w:ascii="Times New Roman" w:hAnsi="Times New Roman" w:cs="Times New Roman"/>
          <w:sz w:val="24"/>
          <w:szCs w:val="24"/>
        </w:rPr>
        <w:t xml:space="preserve"> экземплярах в компьютерном наборе, с обязательным приложением магнитного носителя (дискеты) с записью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обоснования необходимости его принятия, включающего развернутую характеристику проекта акта, его целей, основных положений, места в системе действующего законодательства, прогноза социально-экономических и иных последствий его принятия;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информацию о состоянии законодательства в данной сфере правового регулирования;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перечень нормативных правовых актов, отмены, изменения, дополнения которых потребует принятие данного проекта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перечня предложений о разработке нормативных правовых актов, принятие которых необходимо для реализации данного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финансово-экономического обоснования.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Непосредственно в текст внесенного в Совет депутатов проекта акта должны быть включены следующие положения: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 сроках и порядке вступления в силу акта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отмене ранее принятых нормативных правовых актов или изменениях и дополнениях в них в связи с принятием данного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предложения главе администрации муниципального образования о приведении нормативных правовых актов администрации в соответствие с вновь принятым актом.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38</w:t>
      </w:r>
      <w:r w:rsidRPr="00AA788B">
        <w:rPr>
          <w:rFonts w:ascii="Times New Roman" w:hAnsi="Times New Roman" w:cs="Times New Roman"/>
          <w:sz w:val="24"/>
          <w:szCs w:val="24"/>
        </w:rPr>
        <w:t>. Внесение проекта документа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Проект нормативного правового акта, поступивший в Совет депутатов, подлежит обязательной регистрации и передается председателю Совета депутатов, который направляет </w:t>
      </w:r>
      <w:r w:rsidRPr="00AA788B">
        <w:rPr>
          <w:rFonts w:ascii="Times New Roman" w:hAnsi="Times New Roman" w:cs="Times New Roman"/>
          <w:sz w:val="24"/>
          <w:szCs w:val="24"/>
        </w:rPr>
        <w:lastRenderedPageBreak/>
        <w:t>его в организационно-правовой отдел аппарата Совета депутатов для проверки выполнения субъектами права нормотворческой инициативы требований статей 43 настоящего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Организационно-правовой отдел аппарата Совета депутатов подготавливает данный проект нормативного правового акта на рассмотрение на очередном заседании Президиума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Если представленный проект нормативного правового акта не отвечает требованиям статьи </w:t>
      </w:r>
      <w:r w:rsidRPr="00E47694">
        <w:rPr>
          <w:rFonts w:ascii="Times New Roman" w:hAnsi="Times New Roman" w:cs="Times New Roman"/>
          <w:b/>
          <w:bCs/>
          <w:sz w:val="24"/>
          <w:szCs w:val="24"/>
        </w:rPr>
        <w:t xml:space="preserve">43 </w:t>
      </w:r>
      <w:r w:rsidRPr="00AA788B">
        <w:rPr>
          <w:rFonts w:ascii="Times New Roman" w:hAnsi="Times New Roman" w:cs="Times New Roman"/>
          <w:sz w:val="24"/>
          <w:szCs w:val="24"/>
        </w:rPr>
        <w:t>настоящего Регламента, такой проект отклоняется.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Решение Президиума Совета депутатов об отклонении проекта нормативного правового акта должно быть мотивированным.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4. В случае соответствия проекта нормативного правового акта требованиям настоящего Регламента </w:t>
      </w:r>
      <w:r>
        <w:rPr>
          <w:rFonts w:ascii="Times New Roman" w:hAnsi="Times New Roman" w:cs="Times New Roman"/>
          <w:sz w:val="24"/>
          <w:szCs w:val="24"/>
        </w:rPr>
        <w:t xml:space="preserve"> </w:t>
      </w:r>
      <w:r w:rsidRPr="00AA788B">
        <w:rPr>
          <w:rFonts w:ascii="Times New Roman" w:hAnsi="Times New Roman" w:cs="Times New Roman"/>
          <w:sz w:val="24"/>
          <w:szCs w:val="24"/>
        </w:rPr>
        <w:t xml:space="preserve"> Совет депутатов принимает решение о назначении ответственной комиссии Совета депутатов по данному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В случае направления проекта нормативного правового акта в несколько комиссий, Президиум Совета депутатов определяет из их числа ответственную комиссию по данному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Рассмотрение и принятие проекта нормативного правового акта о бюджете муниципального образования осуществляется в порядке, предусмотренном в главе 11 настоящего Регламента.</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39.</w:t>
      </w:r>
      <w:r w:rsidRPr="00AA788B">
        <w:rPr>
          <w:rFonts w:ascii="Times New Roman" w:hAnsi="Times New Roman" w:cs="Times New Roman"/>
          <w:sz w:val="24"/>
          <w:szCs w:val="24"/>
        </w:rPr>
        <w:t xml:space="preserve"> Порядок рассмотрения проектов нормативных правовых актов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Порядок рассмотрения проектов нормативных правовых актов определяется ответственной комиссией Совета депутатов самостоятельно в соответствии с действующим законодательством и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Для работы над проектами нормативных правовых актов комиссии Совета депутатов вносят предложения о создании рабочих групп председателю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Председатель Совета депутатов может создать рабочую группу для работы над проектом нормативного правового акта из числа депутатов Совета депутатов - членов ответственной комиссии, депутатов Совета депутатов - членов других комиссий Совета депутатов, представителей соответствующего субъекта права нормотворческой инициативы, а также органов местного самоуправления, других организаций, экспертов, специалистов.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Ответственная комиссия назначает докладчика из состава членов комиссии. Докладчик координирует деятельность рабочей группы, заинтересованных организаций и лиц, докладывает на заседаниях ответственной комиссии о результатах подготовительной работы над текстом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w:t>
      </w:r>
      <w:proofErr w:type="gramStart"/>
      <w:r w:rsidRPr="00AA788B">
        <w:rPr>
          <w:rFonts w:ascii="Times New Roman" w:hAnsi="Times New Roman" w:cs="Times New Roman"/>
          <w:sz w:val="24"/>
          <w:szCs w:val="24"/>
        </w:rPr>
        <w:t>Проект по решению ответственной комиссии Совета депутатов, с сопроводительным письмом за подписью председателя (заместителя председателя) комиссии направляется администрации муниципального образования, комиссиям Совета депутатов и иным субъектам права нормотворческой инициативы, организационно-правовому отделу Совета депутатов, а в случае необходимости - на иную специализированную экспертизу для дачи замечаний, предложений, заключений по данному проекту с установлением конкретных сроков их представления в Совет депутатов.</w:t>
      </w:r>
      <w:proofErr w:type="gramEnd"/>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Замечания, предложения и заключения по проекту нормативного правового акта, поступающие в ответственную комиссию, обобщаются ей (составляется таблица поправок) и рассматриваются на ее заседании с участием членов рабочей группы по подготовке данного проекта, представителей государственных и общественных организаций, внесших данные предложения и заключения.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Члены рабочей группы по подготовке проекта нормативного правового акта, представители государственных и общественных организаций участвуют при обсуждении данного проекта на заседаниях ответственной комиссии с правом совещательного голоса.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6. Комиссии Совета депутатов, участвовавшие в работе над проектом нормативного правового акта, в случае возникновения между ними разногласий по поводу содержания данного проекта или целесообразности работы над ним, принимают меры к достижению </w:t>
      </w:r>
      <w:r w:rsidRPr="00AA788B">
        <w:rPr>
          <w:rFonts w:ascii="Times New Roman" w:hAnsi="Times New Roman" w:cs="Times New Roman"/>
          <w:sz w:val="24"/>
          <w:szCs w:val="24"/>
        </w:rPr>
        <w:lastRenderedPageBreak/>
        <w:t>согласия, для чего распоряжением председателя Совета депутатов или его заместителя может быть образована согласительная комиссия.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Обсуждение проекта нормативного правового акта в комиссиях Совета депутатов происходит открыто, может освещаться средствами массовой информации.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Вопросы, по которым не достигнуто согласие, вносятся на рассмотрение Президиума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До принятия проекта нормативного правового акта субъект права нормотворческой инициативы, внесший данный проект, вправе по результатам предварительного обсуждения: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внести изменения в те</w:t>
      </w:r>
      <w:proofErr w:type="gramStart"/>
      <w:r w:rsidRPr="00AA788B">
        <w:rPr>
          <w:rFonts w:ascii="Times New Roman" w:hAnsi="Times New Roman" w:cs="Times New Roman"/>
          <w:sz w:val="24"/>
          <w:szCs w:val="24"/>
        </w:rPr>
        <w:t>кст пр</w:t>
      </w:r>
      <w:proofErr w:type="gramEnd"/>
      <w:r w:rsidRPr="00AA788B">
        <w:rPr>
          <w:rFonts w:ascii="Times New Roman" w:hAnsi="Times New Roman" w:cs="Times New Roman"/>
          <w:sz w:val="24"/>
          <w:szCs w:val="24"/>
        </w:rPr>
        <w:t>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отозвать внесенный им проект нормативного правового акта на основании своего письменного заявления.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Результаты предварительного обсуждения, проект нормативного правового акта и все поступившие поправки к нему подлежат рассмотрению на заседании ответственной комиссии, которая принимает решение о принятии поправок или их отклонении.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Ответственная комиссия вправе на основании принятых поправок и с согласия субъекта права нормотворческой инициативы внести в текст данного проекта изменения, дополнения.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Поправки, отклоненные ответственной комиссией, прилагаются к проекту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10. Дополнительно к материалам, внесенным субъектом права нормотворческой инициативы и предусмотренным статьей 43 настоящего Регламента, ответственная комиссия представляет: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проект решения Совета депутатов о принятии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заключение ответственной комиссии с мотивированным обоснованием необходимости принятия или отклонения данного проекта.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11. Проект нормативного правового акта, материалы к нему направляются ответственной комиссией Совета депутатов в Совет депутатов для рассмотрения на сессии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10. РАССМОТРЕНИЕ И ПРИНЯТИЕ</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НОРМАТИВНЫХ ПРАВОВЫХ АКТОВ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40.</w:t>
      </w:r>
      <w:r w:rsidRPr="00AA788B">
        <w:rPr>
          <w:rFonts w:ascii="Times New Roman" w:hAnsi="Times New Roman" w:cs="Times New Roman"/>
          <w:sz w:val="24"/>
          <w:szCs w:val="24"/>
        </w:rPr>
        <w:t xml:space="preserve"> Последовательность процедуры рассмотрения проекта нормативного правового акта сессией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Рассмотрение проекта нормативного правового акта Советом депутатов производится в следующем порядке: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доклады, содоклады;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вопросы к докладчику и содокладчикам;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прения по обсуждаемому вопросу;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заключительное выступление докладчиков и содокладчиков;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принятие проекта за основу;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внесение поправок к принятому за основу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голосование по принятию документа в целом.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41</w:t>
      </w:r>
      <w:r w:rsidRPr="00AA788B">
        <w:rPr>
          <w:rFonts w:ascii="Times New Roman" w:hAnsi="Times New Roman" w:cs="Times New Roman"/>
          <w:sz w:val="24"/>
          <w:szCs w:val="24"/>
        </w:rPr>
        <w:t>. Доклад по проекту документа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Доклад по проекту делает субъект права нормотворческой инициативы, внесший проект.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Доклад должен содержать: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общую концепцию проекта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обоснование необходимости его принятия;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его основные положения.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Докладчик по проекту выступает с трибуны зала заседания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42</w:t>
      </w:r>
      <w:r w:rsidRPr="00AA788B">
        <w:rPr>
          <w:rFonts w:ascii="Times New Roman" w:hAnsi="Times New Roman" w:cs="Times New Roman"/>
          <w:sz w:val="24"/>
          <w:szCs w:val="24"/>
        </w:rPr>
        <w:t>. Содоклады по проекту документа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Содоклад по проекту делает член ответственной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2. Если подготовка проекта была поручена нескольким комиссиям, то содоклады делают члены этих комиссий. В любом случае первым с содокладом выступает член ответственной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Содокладчики по проекту выступают с трибуны зала заседаний сессии.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43</w:t>
      </w:r>
      <w:r w:rsidRPr="00AA788B">
        <w:rPr>
          <w:rFonts w:ascii="Times New Roman" w:hAnsi="Times New Roman" w:cs="Times New Roman"/>
          <w:sz w:val="24"/>
          <w:szCs w:val="24"/>
        </w:rPr>
        <w:t>. Вопросы к докладчику и содокладчику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Депутаты Совета депутатов вправе задавать вопросы:</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 докладу - докладчику;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 содокладу - содокладчикам.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44.</w:t>
      </w:r>
      <w:r w:rsidRPr="00AA788B">
        <w:rPr>
          <w:rFonts w:ascii="Times New Roman" w:hAnsi="Times New Roman" w:cs="Times New Roman"/>
          <w:sz w:val="24"/>
          <w:szCs w:val="24"/>
        </w:rPr>
        <w:t xml:space="preserve"> Открытие прений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По всем вопросам повестки дня сессии прения открываются в обязательном порядке.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 прениях участвуют депутаты, субъект права нормотворческой инициативы, внесший проект.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Другие субъекты права нормотворческой инициативы могут принять участие в прениях по протокольному решению Совета депутатов, либо без голосования - с разрешения председательствующего при отсутствии возражений со стороны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Выступления в прениях, как правило, осуществляется с места.</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45</w:t>
      </w:r>
      <w:r w:rsidRPr="00AA788B">
        <w:rPr>
          <w:rFonts w:ascii="Times New Roman" w:hAnsi="Times New Roman" w:cs="Times New Roman"/>
          <w:sz w:val="24"/>
          <w:szCs w:val="24"/>
        </w:rPr>
        <w:t>. Выступления в прениях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по проекту, не являющими поправками.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46</w:t>
      </w:r>
      <w:r w:rsidRPr="00AA788B">
        <w:rPr>
          <w:rFonts w:ascii="Times New Roman" w:hAnsi="Times New Roman" w:cs="Times New Roman"/>
          <w:sz w:val="24"/>
          <w:szCs w:val="24"/>
        </w:rPr>
        <w:t>. Заключительное слово докладчиков и содокладчиков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 окончании прений докладчик и содокладчики вправе выступить с заключительным словом, после чего ставится вопрос на голосование за принятие проекта за основу.</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47</w:t>
      </w:r>
      <w:r w:rsidRPr="00AA788B">
        <w:rPr>
          <w:rFonts w:ascii="Times New Roman" w:hAnsi="Times New Roman" w:cs="Times New Roman"/>
          <w:sz w:val="24"/>
          <w:szCs w:val="24"/>
        </w:rPr>
        <w:t>. Принятие проекта за основу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Принятие проекта за основу означает, что принятый за основу текст может дорабатываться путем внесения в него поправок, а при </w:t>
      </w:r>
      <w:proofErr w:type="spellStart"/>
      <w:r w:rsidRPr="00AA788B">
        <w:rPr>
          <w:rFonts w:ascii="Times New Roman" w:hAnsi="Times New Roman" w:cs="Times New Roman"/>
          <w:sz w:val="24"/>
          <w:szCs w:val="24"/>
        </w:rPr>
        <w:t>непредоставлении</w:t>
      </w:r>
      <w:proofErr w:type="spellEnd"/>
      <w:r w:rsidRPr="00AA788B">
        <w:rPr>
          <w:rFonts w:ascii="Times New Roman" w:hAnsi="Times New Roman" w:cs="Times New Roman"/>
          <w:sz w:val="24"/>
          <w:szCs w:val="24"/>
        </w:rPr>
        <w:t xml:space="preserve"> поправок может быть поставлен на голосование в целом.</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48</w:t>
      </w:r>
      <w:r w:rsidRPr="00AA788B">
        <w:rPr>
          <w:rFonts w:ascii="Times New Roman" w:hAnsi="Times New Roman" w:cs="Times New Roman"/>
          <w:sz w:val="24"/>
          <w:szCs w:val="24"/>
        </w:rPr>
        <w:t>. Внесение поправок на сессии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Правом внесения поправок непосредственно на сессии, после принятия проекта за основу, обладают депутаты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Внесение поправки (поправок) допускается в письменной форме </w:t>
      </w:r>
      <w:proofErr w:type="gramStart"/>
      <w:r w:rsidRPr="00AA788B">
        <w:rPr>
          <w:rFonts w:ascii="Times New Roman" w:hAnsi="Times New Roman" w:cs="Times New Roman"/>
          <w:sz w:val="24"/>
          <w:szCs w:val="24"/>
        </w:rPr>
        <w:t>секретарю</w:t>
      </w:r>
      <w:proofErr w:type="gramEnd"/>
      <w:r w:rsidRPr="00AA788B">
        <w:rPr>
          <w:rFonts w:ascii="Times New Roman" w:hAnsi="Times New Roman" w:cs="Times New Roman"/>
          <w:sz w:val="24"/>
          <w:szCs w:val="24"/>
        </w:rPr>
        <w:t xml:space="preserve"> сессии в случае, если были нарушены сроки представления инициатору поправки (поправок) проекта или таблицы поправок к проекту.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Внесение поправки (поправок) на сессии в устной форме допускается в случае, если принята другая поправка (поправки), которые нарушают внутреннюю связь проекта либо приводят к его внутреннему противоречию или создает пробел в регулируемых принимаемым документом отношениях.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Внесение поправок непосредственно на сессии по другим основаниям допускается в случае, если за это проголосовало не менее половины от числа присутствующих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Председательствующий может объявить перерыв в работе сессии, чтобы передать поправки ответственным комиссиям, а также принять меры по оперативному тиражированию и представлению депутатам текста поправок для ознакомления.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Время перерыва устанавливает Совет депутатов по предложению комиссии (комиссий), которым поправки переданы для заключения.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Решение о принятии поправки (поправок) принимается большинством голосов от числа присутствующих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lastRenderedPageBreak/>
        <w:t>Статья 49</w:t>
      </w:r>
      <w:r w:rsidRPr="00AA788B">
        <w:rPr>
          <w:rFonts w:ascii="Times New Roman" w:hAnsi="Times New Roman" w:cs="Times New Roman"/>
          <w:sz w:val="24"/>
          <w:szCs w:val="24"/>
        </w:rPr>
        <w:t>. Принятие проекта документа в целом.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Проект документа принимается в целом после принятия его за основу и завершении рассмотрения поправок в соответствии с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Проект документа, к которому поправки не представлены, после принятия его за основу может быть поставлен на голосование сразу в целом, если это не противоречит настоящему Регламенту.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Голосование по вопросу принятия проекта в целом может быть проведено только при наличии окончательного текста проекта документа (с учетом принятых поправок к нему).</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50</w:t>
      </w:r>
      <w:r w:rsidRPr="00AA788B">
        <w:rPr>
          <w:rFonts w:ascii="Times New Roman" w:hAnsi="Times New Roman" w:cs="Times New Roman"/>
          <w:sz w:val="24"/>
          <w:szCs w:val="24"/>
        </w:rPr>
        <w:t>. Решения, принимаемые по результатам рассмотрения проекта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может принять одно из следующих решений: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принять проект нормативного правового акта;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отклонить проект нормативного правового акта с предложением о пересмотре его основных положений, подготовке новой редакции с направлением его в ответственную комиссию на доработку;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отклонить проект нормативного правового акта с предложением о пересмотре его основных положений и вынести на всенародное обсуждение;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отклонить проект нормативного правового акта ввиду нецелесообразности его принятия.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 отложении рассмотрения проекта на установленный срок;</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Решение Совета депутатов об отклонении проекта нормативного правового акта должно быть мотивированным.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Принятые решения Совета депутатов подписываются председателем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Решения Совета депутатов вступают в силу со дня принятия, если иное не оговорено в самом решении.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11. ПОРЯДОК РАССМОТРЕНИЯ И УТВЕРЖДЕНИЯ БЮДЖЕТА</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51</w:t>
      </w:r>
      <w:r w:rsidRPr="00AA788B">
        <w:rPr>
          <w:rFonts w:ascii="Times New Roman" w:hAnsi="Times New Roman" w:cs="Times New Roman"/>
          <w:sz w:val="24"/>
          <w:szCs w:val="24"/>
        </w:rPr>
        <w:t>. Порядок внесения и подготовки к рассмотрению проекта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Проект бюджета муниципального образования </w:t>
      </w:r>
      <w:r>
        <w:rPr>
          <w:rFonts w:ascii="Times New Roman" w:hAnsi="Times New Roman" w:cs="Times New Roman"/>
          <w:sz w:val="24"/>
          <w:szCs w:val="24"/>
        </w:rPr>
        <w:t xml:space="preserve"> Соленоозерный сельсовет</w:t>
      </w:r>
      <w:r w:rsidRPr="00AA788B">
        <w:rPr>
          <w:rFonts w:ascii="Times New Roman" w:hAnsi="Times New Roman" w:cs="Times New Roman"/>
          <w:sz w:val="24"/>
          <w:szCs w:val="24"/>
        </w:rPr>
        <w:t xml:space="preserve"> на очередной год разрабатывается администрацией муниципального образования и представляется в Совет депутатов со всеми необходимыми документами и материалами в соответствии с действующим законодательством.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Совет депутатов до рассмотрения проекта о бюджете принимает нормативный акт о бюджетных целевых фондах муниципального образования, о налогах и налоговых льготах.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течение 14 дней проект о бюджете предварительно рассматривается в комиссиях.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 окончании рассмотрения комиссии в течение 7 дней готовят свои поправки к проекту бюджета, которые направляют в комиссию по бюджету, финансам и муниципальной собственности (далее - ответственная комиссия) в установленной комиссией форме.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Ответственная комиссия готовит сводную таблицу поправок по проекту бюджета в целом, которую не позднее 30 дней со дня поступления проекта бюджета в Совет депутатов, направляет вместе с проектом бюджета на рассмотрение Президиума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Президиум принимает решение о внесении проекта бюджета на рассмотрение очередной сессии и направлении проекта бюджета субъектам права законодательной инициативы.</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52</w:t>
      </w:r>
      <w:r w:rsidRPr="00AA788B">
        <w:rPr>
          <w:rFonts w:ascii="Times New Roman" w:hAnsi="Times New Roman" w:cs="Times New Roman"/>
          <w:sz w:val="24"/>
          <w:szCs w:val="24"/>
        </w:rPr>
        <w:t>. Рассмотрение проекта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Доклад по проекту бюджета представляет на сессии Совета депутатов администрация муниципального образования, содоклад - комиссия Совета депутатов по бюджету, финансам и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Совет депутатов по итогам рассмотрения принимает решение о принятии или отклонении проекта бюджета.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3. В случае отклонения Советом депутатов проекта бюджета, он направляется в администрацию муниципального образования на доработку с учетом замечаний и </w:t>
      </w:r>
      <w:r w:rsidRPr="00AA788B">
        <w:rPr>
          <w:rFonts w:ascii="Times New Roman" w:hAnsi="Times New Roman" w:cs="Times New Roman"/>
          <w:sz w:val="24"/>
          <w:szCs w:val="24"/>
        </w:rPr>
        <w:lastRenderedPageBreak/>
        <w:t>предложений депутатов. После доработки администрацией муниципального образования проект бюджета вновь вносится на рассмотрение и утверждение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В случае непринятия решения об утверждении бюджета муниципального образования до 1 января следующего года Совет депутатов принимает решение о порядке и размерах финансирования расходов из бюджета муниципального образования до его принятия по представлению финансового органа администрации муниципального образования.</w:t>
      </w:r>
    </w:p>
    <w:p w:rsidR="00171666" w:rsidRPr="00026680" w:rsidRDefault="00171666" w:rsidP="00026680">
      <w:pPr>
        <w:pStyle w:val="ConsNonformat"/>
        <w:widowControl/>
        <w:ind w:right="0" w:firstLine="426"/>
        <w:rPr>
          <w:rFonts w:ascii="Times New Roman" w:hAnsi="Times New Roman" w:cs="Times New Roman"/>
          <w:b/>
          <w:sz w:val="24"/>
          <w:szCs w:val="24"/>
        </w:rPr>
      </w:pPr>
    </w:p>
    <w:p w:rsidR="00171666" w:rsidRPr="00026680" w:rsidRDefault="00171666" w:rsidP="00026680">
      <w:pPr>
        <w:pStyle w:val="ConsNormal"/>
        <w:widowControl/>
        <w:ind w:right="0" w:firstLine="426"/>
        <w:jc w:val="center"/>
        <w:rPr>
          <w:rFonts w:ascii="Times New Roman" w:hAnsi="Times New Roman" w:cs="Times New Roman"/>
          <w:b/>
          <w:sz w:val="24"/>
          <w:szCs w:val="24"/>
        </w:rPr>
      </w:pPr>
      <w:r w:rsidRPr="00026680">
        <w:rPr>
          <w:rFonts w:ascii="Times New Roman" w:hAnsi="Times New Roman" w:cs="Times New Roman"/>
          <w:b/>
          <w:sz w:val="24"/>
          <w:szCs w:val="24"/>
        </w:rPr>
        <w:t>Глава 12. ОБЩЕСТВЕННЫЕ СЛУШАНИЯ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53</w:t>
      </w:r>
      <w:r w:rsidRPr="00AA788B">
        <w:rPr>
          <w:rFonts w:ascii="Times New Roman" w:hAnsi="Times New Roman" w:cs="Times New Roman"/>
          <w:sz w:val="24"/>
          <w:szCs w:val="24"/>
        </w:rPr>
        <w:t>. Порядок проведения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по вопросам своего ведения может проводить общественные слушания.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Общественные слушания в Совете депутатов могут проводиться по инициативе председателя Совета депутатов, заместителя председателя Совета депутатов, комиссий Совета депутатов или группы депутатов Совета депутатов численностью не менее пяти человек.</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Совет депутатов может проводить как открытые, так и закрытые общественные слушания.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Председатель Совета депутатов возлагает организацию проведения общественных слушаний на соответствующую комиссию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Решение о проведении общественных слушаний оформляется распоряжением председателя Совета депутатов или постановлением Президиума Совета депутатов, которые содержат информацию о теме, времени и месте проведения общественных слушаний, комиссии, ответственной за их подготовку и проведение, и передается в местные средства массовой информации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десять дней до начала общественных слушаний.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Состав лиц, приглашаемых на общественные слушания, определяется комиссией Совета депутатов, ответственной за их организацию и проведение.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Комиссия Совета депутатов совместно с аппаратом Совета депутатов составляют план мероприятий по подготовке и проведению общественных слушаний. План утверждается председателем Совета депутатов или по его поручению заместителем председателя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8. Информационные материалы к общественным слушаниям, проекты заключений и рекомендаций, а также проекты иных документов, которые предполагается принять по результатам общественных слушаний, готовятся комиссией, ответственным за подготовку и проведение общественных слушаний.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Для подготовки проектов указанных документов распоряжением председателя Совета депутатов или по его поручению заместителем председателя Совета депутатов могут быть организованы рабочие группы с привлечением работников аппарата Совета депутатов, а также экспертов иных организаций.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9. Общественные слушания ведет председательствующий - председатель Совета депутатов, его заместитель либо председатель (заместитель председателя) комиссии.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Слушания открывает председательствующий вступительным словом по существу обсуждаемого вопроса. Затем председательствующий предоставляет слово для доклада председателю комиссии, ответственной за подготовку слушаний. После доклада может предоставляться слово для выступления с содокладами привлеченным специалистам, представителям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После доклада и содокладов открываются прения, продолжительность которых определяется депутатами, участвующими в слушаниях. В прениях могут принимать участие приглашенные лица.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Слово для выступления в прениях предоставляет председательствующий. Депутаты и представители администрации муниципального образования имеют право на выступление в первоочередном порядке.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10. Общественные слушания заканчиваются принятием рекомендаций по обсуждаемому вопросу. Рекомендации общественных слушаний принимаются путем одобрения большинством принявших участие в слушаниях.</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11. Общественные слушания протоколируются. Протокол общественных слушаний подписывается председательствующим.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Рекомендации открытых общественных слушаний могут опубликовываться в средствах массовой информации.</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w:t>
      </w:r>
      <w:r>
        <w:rPr>
          <w:rFonts w:ascii="Times New Roman" w:hAnsi="Times New Roman" w:cs="Times New Roman"/>
          <w:sz w:val="24"/>
          <w:szCs w:val="24"/>
        </w:rPr>
        <w:t>3</w:t>
      </w:r>
      <w:r w:rsidRPr="00AA788B">
        <w:rPr>
          <w:rFonts w:ascii="Times New Roman" w:hAnsi="Times New Roman" w:cs="Times New Roman"/>
          <w:sz w:val="24"/>
          <w:szCs w:val="24"/>
        </w:rPr>
        <w:t>. ОСУЩЕСТВЛЕНИЕ СОВЕТОМ ДЕПУТАТОВ</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КОНТРОЛЬНЫХ ПОЛНОМОЧИЙ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54.</w:t>
      </w:r>
      <w:r w:rsidRPr="00AA788B">
        <w:rPr>
          <w:rFonts w:ascii="Times New Roman" w:hAnsi="Times New Roman" w:cs="Times New Roman"/>
          <w:sz w:val="24"/>
          <w:szCs w:val="24"/>
        </w:rPr>
        <w:t xml:space="preserve"> Основные направления контрольной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1. Совет депутатов осуществляет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исполнением принятых им нормативных правовых актов, исполнением бюджета муниципального образования и распоряжением муниципальным имуществом, включая его отчуждение.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Контрольная деятельность Совета депутатов осуществляется через постоянные и временные комиссии, с помощью депутатского запроса, рассмотрения на заседаниях вопросов, относящихся к сфере контроля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Инициатива включения в повестку дня сессии контрольного вопроса принадлежит председателю Совета депутатов, председателям комиссий Совета депутатов, депутатам и группам депутатов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Порядок и сроки подготовки контрольного вопроса для рассмотрения на сессии устанавливаются председателем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55</w:t>
      </w:r>
      <w:r w:rsidRPr="00AA788B">
        <w:rPr>
          <w:rFonts w:ascii="Times New Roman" w:hAnsi="Times New Roman" w:cs="Times New Roman"/>
          <w:sz w:val="24"/>
          <w:szCs w:val="24"/>
        </w:rPr>
        <w:t>. Формы осуществления контрольной деятельности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Контрольная деятельность Совета депутатов осуществляется посредством: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заслушивания отчетов;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проведения внешней проверки отчета об исполнении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депутатских запросов о деятельности должностных лиц муниципального образования.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56</w:t>
      </w:r>
      <w:r w:rsidRPr="00AA788B">
        <w:rPr>
          <w:rFonts w:ascii="Times New Roman" w:hAnsi="Times New Roman" w:cs="Times New Roman"/>
          <w:sz w:val="24"/>
          <w:szCs w:val="24"/>
        </w:rPr>
        <w:t>. Заслушивание отчетов главы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ежегодно заслушивает отчет главы муниципального образования об исполнении бюджета за предыдущий год не позднее первого полугодия текущего года.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2. Текст отчета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пять дней до его рассмотрения на сессии Совета депутатов рассылается депутатам.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О результатах рассмотрения отчета об исполнении бюджета с содокладом на сессии Совета депутатов выступает председатель комиссии Совета депутатов по бюджету, финансам и муниципальной собственности.</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По итогам обсуждения отчета об исполнении бюджета Совет депутатов принимает решение.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Совет депутатов по предложению депутатов, Президиума Совета депутатов, комиссий Совета депутатов имеет право заслушивать на сессии отчет главы администрации муниципального образования об исполнении принятых Советом депутатов нормативно-правовых актов и программ социально-экономического развития муниципального образования, деятельности администрации муниципального образования, а также заслушивать должностных лиц муниципального образования по вопросам их 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В постановлении Президиума Совета депутатов о назначении отчета должны указываться дата отчета, перечень вопросов, на которые необходимо дать ответ в отчете, и документов, которые необходимо представить.</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Постановление Президиума Совета депутатов о назначении даты отчета представляется главе администрации муниципального образования не </w:t>
      </w:r>
      <w:proofErr w:type="gramStart"/>
      <w:r w:rsidRPr="00AA788B">
        <w:rPr>
          <w:rFonts w:ascii="Times New Roman" w:hAnsi="Times New Roman" w:cs="Times New Roman"/>
          <w:sz w:val="24"/>
          <w:szCs w:val="24"/>
        </w:rPr>
        <w:t>позднее</w:t>
      </w:r>
      <w:proofErr w:type="gramEnd"/>
      <w:r w:rsidRPr="00AA788B">
        <w:rPr>
          <w:rFonts w:ascii="Times New Roman" w:hAnsi="Times New Roman" w:cs="Times New Roman"/>
          <w:sz w:val="24"/>
          <w:szCs w:val="24"/>
        </w:rPr>
        <w:t xml:space="preserve"> чем за тридцать дней до его проведения.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7. Отчет главы администрации и должностных лиц муниципального образования направляется депутатам для предварительного ознакомления. По результатам отчета Совет депутатов принимает решение.</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lastRenderedPageBreak/>
        <w:t>Статья 57.</w:t>
      </w:r>
      <w:r w:rsidRPr="00AA788B">
        <w:rPr>
          <w:rFonts w:ascii="Times New Roman" w:hAnsi="Times New Roman" w:cs="Times New Roman"/>
          <w:sz w:val="24"/>
          <w:szCs w:val="24"/>
        </w:rPr>
        <w:t xml:space="preserve"> Проведение внешней проверки отчета об исполнении бюджета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До начала рассмотрения отчета об исполнении бюджета муниципального образования Советом депутатов проводится внешняя проверка указанного отчета.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Внешняя проверка отчета об исполнении бюджета муниципального образования осуществляется контрольно-ревизионной службой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Совет депутатов принимает решение по отчету об исполнении бюджета муниципального образования после получения результатов проверки указанного отчета.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Совет депутатов имеет право обратиться в органы прокуратуры для проверки обстоятельств несоответствия исполнения бюджета принятому решению о бюджете в случае нарушения прав, предоставленных администрации муниципального образования действующим законодательством и решении вопроса о привлечении к ответственности виновных должностных лиц.</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Если в ходе проверки выявлены несоответствия исполнения бюджета утвержденному решению о бюджете, Совет депутатов имеет право принять решение об отклонении отчета об исполнении бюджета, если не вводился режим сокращения и блокировки расходов.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5. В случае принятия решения об отклонении отчета об исполнении бюджета Совет депутатов имеет право обратиться в органы прокуратуры для проверки обстоятельств нарушения бюджетного законодательства и привлечения к ответственности виновных должностных лиц.</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В соответствии со ст. 29 и ст. 46 Устава муниципального образования Совет депутатов вправе возбудить процедуру выражения недоверия органу исполнительной власти муниципального образования и его должностным лицам, отзыва главы администрации муниципального образования, привлечения к иным формам ответственности исполнительного органа либо его должностных лиц.</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58</w:t>
      </w:r>
      <w:r w:rsidRPr="00AA788B">
        <w:rPr>
          <w:rFonts w:ascii="Times New Roman" w:hAnsi="Times New Roman" w:cs="Times New Roman"/>
          <w:sz w:val="24"/>
          <w:szCs w:val="24"/>
        </w:rPr>
        <w:t>. Депутатский запрос</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Депутатский запрос является формой контроля Совета депутатов за соблюдением администрацией муниципального образования нормативных правовых актов муниципального образования, исполнением бюджета муниципального образования и распоряжением (отчуждением) муниципальным имуществом.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Депутатский запрос вносится в письменной форме и содержит требование дать письменное объяснение об определенных обстоятельствах и сообщить о мерах, которые принимаются в связи с этими обстоятельствами должностными лицами, которым направлен запрос.</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Должностные лица, получившие депутатский запрос, обязаны дать депутату письменный ответ в течение 15 дней или в иной согласованный с инициатором запроса срок.</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случае если для подготовки ответа необходимо провести проверку, изучить дополнительные материалы, ответ на данный запрос может быть дан в срок до одного месяца. При этом депутат должен быть проинформирован должностными лицами о причинах задержки ответа.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Депутат, направивший депутатский запрос и получивший на него ответ, вправе на ближайшей сессии огласить его содержание.</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w:t>
      </w:r>
      <w:r>
        <w:rPr>
          <w:rFonts w:ascii="Times New Roman" w:hAnsi="Times New Roman" w:cs="Times New Roman"/>
          <w:sz w:val="24"/>
          <w:szCs w:val="24"/>
        </w:rPr>
        <w:t>4</w:t>
      </w:r>
      <w:r w:rsidRPr="00AA788B">
        <w:rPr>
          <w:rFonts w:ascii="Times New Roman" w:hAnsi="Times New Roman" w:cs="Times New Roman"/>
          <w:sz w:val="24"/>
          <w:szCs w:val="24"/>
        </w:rPr>
        <w:t>. ВЗАИМООТНОШЕНИЯ</w:t>
      </w: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ОРГАНОВ МЕСТНОГО САМОУПРАВЛЕНИЯ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59.</w:t>
      </w:r>
      <w:r w:rsidRPr="00AA788B">
        <w:rPr>
          <w:rFonts w:ascii="Times New Roman" w:hAnsi="Times New Roman" w:cs="Times New Roman"/>
          <w:sz w:val="24"/>
          <w:szCs w:val="24"/>
        </w:rPr>
        <w:t xml:space="preserve"> Взаимоотношения органов местного самоуправления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Совет депутатов и администрация муниципального образования в своих взаимоотношениях исходят из интересов граждан, единства целей в решении задач местного значения.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Совет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настоящим Уставом муниципального образования к компетенции администрации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lastRenderedPageBreak/>
        <w:t>3. Администрация муниципального образования не вправе решать вопросы, отнесенные к компетенции Совета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4. Совет депутатов вправе:</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обратиться к главе администрации муниципального образования с предложением об отмене или о внесении изменений в его решение, если оно нарушает законодательство или правовые акты органов и должностных лиц местного самоуправления, а также права и свободы граждан;</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заслушивать отчеты о деятельности главы администрации муниципального образования и должностных лиц по вопросам, предусмотренным Уставом муниципального образования;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вносить предложения главе администрации муниципального образования об освобождении от должности руководителей и должностных лиц подразделений администрации, назначение которых в соответствии с Уставом муниципального образования произведено по согласованию с Советом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получать от администрации муниципального образования необходимые документы и материалы по исполнению своих решений.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 xml:space="preserve">5. Совет депутатов, осуществляя </w:t>
      </w:r>
      <w:proofErr w:type="gramStart"/>
      <w:r w:rsidRPr="00AA788B">
        <w:rPr>
          <w:rFonts w:ascii="Times New Roman" w:hAnsi="Times New Roman" w:cs="Times New Roman"/>
          <w:sz w:val="24"/>
          <w:szCs w:val="24"/>
        </w:rPr>
        <w:t>контроль за</w:t>
      </w:r>
      <w:proofErr w:type="gramEnd"/>
      <w:r w:rsidRPr="00AA788B">
        <w:rPr>
          <w:rFonts w:ascii="Times New Roman" w:hAnsi="Times New Roman" w:cs="Times New Roman"/>
          <w:sz w:val="24"/>
          <w:szCs w:val="24"/>
        </w:rPr>
        <w:t xml:space="preserve"> деятельностью администрации муниципального образования и должностных лиц, не вправе вмешиваться в их исполнительно-распорядительную деятельность. Споры и разногласия между Советом депутатов и администрацией муниципального образования могут решаться путем создания согласительных комиссий.</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6. Глава администрации муниципального образования вправе присутствовать на сессиях Совета депутатов или направлять заместителей в качестве своих представителей. Порядок их участия в работе Совета определяется настоящим Регламентов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Title"/>
        <w:widowControl/>
        <w:ind w:right="0" w:firstLine="426"/>
        <w:jc w:val="center"/>
        <w:rPr>
          <w:rFonts w:ascii="Times New Roman" w:hAnsi="Times New Roman" w:cs="Times New Roman"/>
          <w:sz w:val="24"/>
          <w:szCs w:val="24"/>
        </w:rPr>
      </w:pPr>
      <w:r w:rsidRPr="00AA788B">
        <w:rPr>
          <w:rFonts w:ascii="Times New Roman" w:hAnsi="Times New Roman" w:cs="Times New Roman"/>
          <w:sz w:val="24"/>
          <w:szCs w:val="24"/>
        </w:rPr>
        <w:t>Глава 1</w:t>
      </w:r>
      <w:r>
        <w:rPr>
          <w:rFonts w:ascii="Times New Roman" w:hAnsi="Times New Roman" w:cs="Times New Roman"/>
          <w:sz w:val="24"/>
          <w:szCs w:val="24"/>
        </w:rPr>
        <w:t>5</w:t>
      </w:r>
      <w:r w:rsidRPr="00AA788B">
        <w:rPr>
          <w:rFonts w:ascii="Times New Roman" w:hAnsi="Times New Roman" w:cs="Times New Roman"/>
          <w:sz w:val="24"/>
          <w:szCs w:val="24"/>
        </w:rPr>
        <w:t>. ЗАКЛЮЧИТЕЛЬНЫЕ ПОЛОЖЕНИЯ</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60</w:t>
      </w:r>
      <w:r w:rsidRPr="00AA788B">
        <w:rPr>
          <w:rFonts w:ascii="Times New Roman" w:hAnsi="Times New Roman" w:cs="Times New Roman"/>
          <w:sz w:val="24"/>
          <w:szCs w:val="24"/>
        </w:rPr>
        <w:t>. Последствия нарушения Регламента</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Решения, принятые с нарушение настоящего Регламента, недействительны (не имеют правовой силы) с момента их принятия.</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61.</w:t>
      </w:r>
      <w:r w:rsidRPr="00AA788B">
        <w:rPr>
          <w:rFonts w:ascii="Times New Roman" w:hAnsi="Times New Roman" w:cs="Times New Roman"/>
          <w:sz w:val="24"/>
          <w:szCs w:val="24"/>
        </w:rPr>
        <w:t xml:space="preserve"> Порядок внесения изменений и дополнений в Регламент</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1. Внесение изменений и дополнений в Регламент осуществляется по истечении 3-х месяцев работы Совета депутатов очередного созыва, не позднее, чем в 6-месячный срок, большинством голосов от установленного общего числа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Последующие изменения и дополнения могут быть внесены в Регламент числом голосов не менее двух третей от установленного общего числа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В случае необходимости приведения Регламента в соответствие с федеральным или республиканским законодательством, изменения и дополнения вносятся большинством голосов от установленного числа депутатов.</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2. Внесение изменений и дополнений осуществляется в порядке, установленном настоящим Регламентом.</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3. Совет депутатов вправе принять большинством голосов от установленного числа депутатов новую редакцию Регламента, которая вводится в действие со дня избрания нового состава Совета депутатов.</w:t>
      </w:r>
    </w:p>
    <w:p w:rsidR="00171666" w:rsidRPr="00AA788B" w:rsidRDefault="00171666" w:rsidP="00026680">
      <w:pPr>
        <w:pStyle w:val="ConsNonformat"/>
        <w:widowControl/>
        <w:ind w:right="0" w:firstLine="426"/>
        <w:rPr>
          <w:rFonts w:ascii="Times New Roman" w:hAnsi="Times New Roman" w:cs="Times New Roman"/>
          <w:sz w:val="24"/>
          <w:szCs w:val="24"/>
        </w:rPr>
      </w:pP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026680">
        <w:rPr>
          <w:rFonts w:ascii="Times New Roman" w:hAnsi="Times New Roman" w:cs="Times New Roman"/>
          <w:b/>
          <w:sz w:val="24"/>
          <w:szCs w:val="24"/>
        </w:rPr>
        <w:t>Статья 62</w:t>
      </w:r>
      <w:r w:rsidRPr="00AA788B">
        <w:rPr>
          <w:rFonts w:ascii="Times New Roman" w:hAnsi="Times New Roman" w:cs="Times New Roman"/>
          <w:sz w:val="24"/>
          <w:szCs w:val="24"/>
        </w:rPr>
        <w:t>. Порядок вступления Регламента в силу</w:t>
      </w:r>
    </w:p>
    <w:p w:rsidR="00171666" w:rsidRPr="00AA788B" w:rsidRDefault="00171666" w:rsidP="00026680">
      <w:pPr>
        <w:pStyle w:val="ConsNormal"/>
        <w:widowControl/>
        <w:ind w:right="0" w:firstLine="426"/>
        <w:jc w:val="both"/>
        <w:rPr>
          <w:rFonts w:ascii="Times New Roman" w:hAnsi="Times New Roman" w:cs="Times New Roman"/>
          <w:sz w:val="24"/>
          <w:szCs w:val="24"/>
        </w:rPr>
      </w:pPr>
      <w:r w:rsidRPr="00AA788B">
        <w:rPr>
          <w:rFonts w:ascii="Times New Roman" w:hAnsi="Times New Roman" w:cs="Times New Roman"/>
          <w:sz w:val="24"/>
          <w:szCs w:val="24"/>
        </w:rPr>
        <w:t>Настоящий Регламент утверждается решением Совета депутатов и вступает в действие с момента принятия решения.</w:t>
      </w:r>
    </w:p>
    <w:p w:rsidR="00171666" w:rsidRDefault="00171666" w:rsidP="00026680">
      <w:pPr>
        <w:ind w:firstLine="426"/>
      </w:pPr>
    </w:p>
    <w:p w:rsidR="00171666" w:rsidRDefault="00171666" w:rsidP="00026680">
      <w:pPr>
        <w:ind w:firstLine="426"/>
      </w:pPr>
    </w:p>
    <w:p w:rsidR="00171666" w:rsidRDefault="00171666" w:rsidP="00026680">
      <w:pPr>
        <w:ind w:firstLine="426"/>
      </w:pPr>
    </w:p>
    <w:p w:rsidR="00CE04DF" w:rsidRDefault="00CE04DF" w:rsidP="00026680">
      <w:pPr>
        <w:ind w:firstLine="426"/>
      </w:pPr>
    </w:p>
    <w:sectPr w:rsidR="00CE04DF" w:rsidSect="00026680">
      <w:pgSz w:w="11906" w:h="16838"/>
      <w:pgMar w:top="851" w:right="56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D20"/>
    <w:multiLevelType w:val="hybridMultilevel"/>
    <w:tmpl w:val="46FA4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hint="default"/>
        <w:b w:val="0"/>
        <w:i w:val="0"/>
        <w:sz w:val="24"/>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0"/>
        </w:tabs>
        <w:ind w:left="0" w:firstLine="0"/>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71666"/>
    <w:rsid w:val="00026680"/>
    <w:rsid w:val="000C6AD5"/>
    <w:rsid w:val="000F5175"/>
    <w:rsid w:val="00171666"/>
    <w:rsid w:val="003D4020"/>
    <w:rsid w:val="006C6E2C"/>
    <w:rsid w:val="007462B0"/>
    <w:rsid w:val="007B2FEE"/>
    <w:rsid w:val="007F714D"/>
    <w:rsid w:val="0080525C"/>
    <w:rsid w:val="008C6EDE"/>
    <w:rsid w:val="00994FC1"/>
    <w:rsid w:val="00AA56DD"/>
    <w:rsid w:val="00BC5995"/>
    <w:rsid w:val="00CE04DF"/>
    <w:rsid w:val="00DA643F"/>
    <w:rsid w:val="00E668E3"/>
    <w:rsid w:val="00F1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66"/>
    <w:pPr>
      <w:jc w:val="left"/>
    </w:pPr>
    <w:rPr>
      <w:rFonts w:ascii="Times New Roman" w:eastAsia="Times New Roman" w:hAnsi="Times New Roman" w:cs="Times New Roman"/>
      <w:spacing w:val="-2"/>
      <w:sz w:val="24"/>
      <w:szCs w:val="24"/>
      <w:lang w:eastAsia="ru-RU"/>
    </w:rPr>
  </w:style>
  <w:style w:type="paragraph" w:styleId="1">
    <w:name w:val="heading 1"/>
    <w:basedOn w:val="a"/>
    <w:next w:val="a"/>
    <w:link w:val="10"/>
    <w:qFormat/>
    <w:rsid w:val="001716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1666"/>
    <w:pPr>
      <w:keepNext/>
      <w:numPr>
        <w:ilvl w:val="1"/>
        <w:numId w:val="1"/>
      </w:numPr>
      <w:spacing w:line="360" w:lineRule="auto"/>
      <w:jc w:val="both"/>
      <w:outlineLvl w:val="1"/>
    </w:pPr>
  </w:style>
  <w:style w:type="paragraph" w:styleId="3">
    <w:name w:val="heading 3"/>
    <w:basedOn w:val="a"/>
    <w:next w:val="a"/>
    <w:link w:val="30"/>
    <w:qFormat/>
    <w:rsid w:val="00171666"/>
    <w:pPr>
      <w:numPr>
        <w:ilvl w:val="2"/>
        <w:numId w:val="1"/>
      </w:numPr>
      <w:spacing w:before="120" w:after="60" w:line="360" w:lineRule="auto"/>
      <w:jc w:val="both"/>
      <w:outlineLvl w:val="2"/>
    </w:pPr>
    <w:rPr>
      <w:szCs w:val="26"/>
    </w:rPr>
  </w:style>
  <w:style w:type="paragraph" w:styleId="4">
    <w:name w:val="heading 4"/>
    <w:basedOn w:val="a"/>
    <w:next w:val="a"/>
    <w:link w:val="40"/>
    <w:qFormat/>
    <w:rsid w:val="00171666"/>
    <w:pPr>
      <w:keepNext/>
      <w:numPr>
        <w:ilvl w:val="3"/>
        <w:numId w:val="1"/>
      </w:numPr>
      <w:spacing w:before="240" w:after="60"/>
      <w:outlineLvl w:val="3"/>
    </w:pPr>
    <w:rPr>
      <w:b/>
      <w:bCs/>
      <w:sz w:val="28"/>
      <w:szCs w:val="28"/>
    </w:rPr>
  </w:style>
  <w:style w:type="paragraph" w:styleId="5">
    <w:name w:val="heading 5"/>
    <w:basedOn w:val="a"/>
    <w:next w:val="a"/>
    <w:link w:val="50"/>
    <w:qFormat/>
    <w:rsid w:val="00171666"/>
    <w:pPr>
      <w:numPr>
        <w:ilvl w:val="4"/>
        <w:numId w:val="1"/>
      </w:numPr>
      <w:spacing w:before="240" w:after="60"/>
      <w:outlineLvl w:val="4"/>
    </w:pPr>
    <w:rPr>
      <w:b/>
      <w:bCs/>
      <w:i/>
      <w:iCs/>
      <w:sz w:val="26"/>
      <w:szCs w:val="26"/>
    </w:rPr>
  </w:style>
  <w:style w:type="paragraph" w:styleId="6">
    <w:name w:val="heading 6"/>
    <w:basedOn w:val="a"/>
    <w:next w:val="a"/>
    <w:link w:val="60"/>
    <w:qFormat/>
    <w:rsid w:val="00171666"/>
    <w:pPr>
      <w:numPr>
        <w:ilvl w:val="5"/>
        <w:numId w:val="1"/>
      </w:numPr>
      <w:spacing w:before="240" w:after="60"/>
      <w:outlineLvl w:val="5"/>
    </w:pPr>
    <w:rPr>
      <w:b/>
      <w:bCs/>
      <w:sz w:val="22"/>
      <w:szCs w:val="22"/>
    </w:rPr>
  </w:style>
  <w:style w:type="paragraph" w:styleId="7">
    <w:name w:val="heading 7"/>
    <w:basedOn w:val="a"/>
    <w:next w:val="a"/>
    <w:link w:val="70"/>
    <w:qFormat/>
    <w:rsid w:val="00171666"/>
    <w:pPr>
      <w:numPr>
        <w:ilvl w:val="6"/>
        <w:numId w:val="1"/>
      </w:numPr>
      <w:spacing w:before="240" w:after="60"/>
      <w:outlineLvl w:val="6"/>
    </w:pPr>
  </w:style>
  <w:style w:type="paragraph" w:styleId="8">
    <w:name w:val="heading 8"/>
    <w:basedOn w:val="a"/>
    <w:next w:val="a"/>
    <w:link w:val="80"/>
    <w:qFormat/>
    <w:rsid w:val="00171666"/>
    <w:pPr>
      <w:numPr>
        <w:ilvl w:val="7"/>
        <w:numId w:val="1"/>
      </w:numPr>
      <w:spacing w:before="240" w:after="60"/>
      <w:outlineLvl w:val="7"/>
    </w:pPr>
    <w:rPr>
      <w:i/>
      <w:iCs/>
    </w:rPr>
  </w:style>
  <w:style w:type="paragraph" w:styleId="9">
    <w:name w:val="heading 9"/>
    <w:basedOn w:val="a"/>
    <w:next w:val="a"/>
    <w:link w:val="90"/>
    <w:qFormat/>
    <w:rsid w:val="00171666"/>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666"/>
    <w:rPr>
      <w:rFonts w:ascii="Arial" w:eastAsia="Times New Roman" w:hAnsi="Arial" w:cs="Arial"/>
      <w:b/>
      <w:bCs/>
      <w:spacing w:val="-2"/>
      <w:kern w:val="32"/>
      <w:sz w:val="32"/>
      <w:szCs w:val="32"/>
      <w:lang w:eastAsia="ru-RU"/>
    </w:rPr>
  </w:style>
  <w:style w:type="character" w:customStyle="1" w:styleId="20">
    <w:name w:val="Заголовок 2 Знак"/>
    <w:basedOn w:val="a0"/>
    <w:link w:val="2"/>
    <w:rsid w:val="00171666"/>
    <w:rPr>
      <w:rFonts w:ascii="Times New Roman" w:eastAsia="Times New Roman" w:hAnsi="Times New Roman" w:cs="Times New Roman"/>
      <w:spacing w:val="-2"/>
      <w:sz w:val="24"/>
      <w:szCs w:val="24"/>
      <w:lang w:eastAsia="ru-RU"/>
    </w:rPr>
  </w:style>
  <w:style w:type="character" w:customStyle="1" w:styleId="30">
    <w:name w:val="Заголовок 3 Знак"/>
    <w:basedOn w:val="a0"/>
    <w:link w:val="3"/>
    <w:rsid w:val="00171666"/>
    <w:rPr>
      <w:rFonts w:ascii="Times New Roman" w:eastAsia="Times New Roman" w:hAnsi="Times New Roman" w:cs="Times New Roman"/>
      <w:spacing w:val="-2"/>
      <w:sz w:val="24"/>
      <w:szCs w:val="26"/>
      <w:lang w:eastAsia="ru-RU"/>
    </w:rPr>
  </w:style>
  <w:style w:type="character" w:customStyle="1" w:styleId="40">
    <w:name w:val="Заголовок 4 Знак"/>
    <w:basedOn w:val="a0"/>
    <w:link w:val="4"/>
    <w:rsid w:val="00171666"/>
    <w:rPr>
      <w:rFonts w:ascii="Times New Roman" w:eastAsia="Times New Roman" w:hAnsi="Times New Roman" w:cs="Times New Roman"/>
      <w:b/>
      <w:bCs/>
      <w:spacing w:val="-2"/>
      <w:sz w:val="28"/>
      <w:szCs w:val="28"/>
      <w:lang w:eastAsia="ru-RU"/>
    </w:rPr>
  </w:style>
  <w:style w:type="character" w:customStyle="1" w:styleId="50">
    <w:name w:val="Заголовок 5 Знак"/>
    <w:basedOn w:val="a0"/>
    <w:link w:val="5"/>
    <w:rsid w:val="00171666"/>
    <w:rPr>
      <w:rFonts w:ascii="Times New Roman" w:eastAsia="Times New Roman" w:hAnsi="Times New Roman" w:cs="Times New Roman"/>
      <w:b/>
      <w:bCs/>
      <w:i/>
      <w:iCs/>
      <w:spacing w:val="-2"/>
      <w:sz w:val="26"/>
      <w:szCs w:val="26"/>
      <w:lang w:eastAsia="ru-RU"/>
    </w:rPr>
  </w:style>
  <w:style w:type="character" w:customStyle="1" w:styleId="60">
    <w:name w:val="Заголовок 6 Знак"/>
    <w:basedOn w:val="a0"/>
    <w:link w:val="6"/>
    <w:rsid w:val="00171666"/>
    <w:rPr>
      <w:rFonts w:ascii="Times New Roman" w:eastAsia="Times New Roman" w:hAnsi="Times New Roman" w:cs="Times New Roman"/>
      <w:b/>
      <w:bCs/>
      <w:spacing w:val="-2"/>
      <w:lang w:eastAsia="ru-RU"/>
    </w:rPr>
  </w:style>
  <w:style w:type="character" w:customStyle="1" w:styleId="70">
    <w:name w:val="Заголовок 7 Знак"/>
    <w:basedOn w:val="a0"/>
    <w:link w:val="7"/>
    <w:rsid w:val="00171666"/>
    <w:rPr>
      <w:rFonts w:ascii="Times New Roman" w:eastAsia="Times New Roman" w:hAnsi="Times New Roman" w:cs="Times New Roman"/>
      <w:spacing w:val="-2"/>
      <w:sz w:val="24"/>
      <w:szCs w:val="24"/>
      <w:lang w:eastAsia="ru-RU"/>
    </w:rPr>
  </w:style>
  <w:style w:type="character" w:customStyle="1" w:styleId="80">
    <w:name w:val="Заголовок 8 Знак"/>
    <w:basedOn w:val="a0"/>
    <w:link w:val="8"/>
    <w:rsid w:val="00171666"/>
    <w:rPr>
      <w:rFonts w:ascii="Times New Roman" w:eastAsia="Times New Roman" w:hAnsi="Times New Roman" w:cs="Times New Roman"/>
      <w:i/>
      <w:iCs/>
      <w:spacing w:val="-2"/>
      <w:sz w:val="24"/>
      <w:szCs w:val="24"/>
      <w:lang w:eastAsia="ru-RU"/>
    </w:rPr>
  </w:style>
  <w:style w:type="character" w:customStyle="1" w:styleId="90">
    <w:name w:val="Заголовок 9 Знак"/>
    <w:basedOn w:val="a0"/>
    <w:link w:val="9"/>
    <w:rsid w:val="00171666"/>
    <w:rPr>
      <w:rFonts w:ascii="Arial" w:eastAsia="Times New Roman" w:hAnsi="Arial" w:cs="Arial"/>
      <w:spacing w:val="-2"/>
      <w:lang w:eastAsia="ru-RU"/>
    </w:rPr>
  </w:style>
  <w:style w:type="paragraph" w:customStyle="1" w:styleId="ConsNormal">
    <w:name w:val="ConsNormal"/>
    <w:rsid w:val="00171666"/>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171666"/>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171666"/>
    <w:pPr>
      <w:widowControl w:val="0"/>
      <w:autoSpaceDE w:val="0"/>
      <w:autoSpaceDN w:val="0"/>
      <w:adjustRightInd w:val="0"/>
      <w:ind w:right="19772"/>
      <w:jc w:val="left"/>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A65CE-EEFD-4043-9041-55DC169A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24</Pages>
  <Words>10996</Words>
  <Characters>62683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2020-10-28T02:16:00Z</cp:lastPrinted>
  <dcterms:created xsi:type="dcterms:W3CDTF">2020-10-20T08:55:00Z</dcterms:created>
  <dcterms:modified xsi:type="dcterms:W3CDTF">2020-10-30T05:12:00Z</dcterms:modified>
</cp:coreProperties>
</file>