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65" w:rsidRDefault="00796865" w:rsidP="00796865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796865" w:rsidRDefault="00796865" w:rsidP="00796865">
      <w:pPr>
        <w:jc w:val="center"/>
        <w:rPr>
          <w:sz w:val="24"/>
          <w:szCs w:val="24"/>
        </w:rPr>
      </w:pPr>
    </w:p>
    <w:p w:rsidR="00796865" w:rsidRDefault="00796865" w:rsidP="00796865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ХАКАСИЯ</w:t>
      </w:r>
    </w:p>
    <w:p w:rsidR="00796865" w:rsidRDefault="00796865" w:rsidP="00796865">
      <w:pPr>
        <w:jc w:val="center"/>
        <w:rPr>
          <w:sz w:val="24"/>
          <w:szCs w:val="24"/>
        </w:rPr>
      </w:pPr>
    </w:p>
    <w:p w:rsidR="00796865" w:rsidRDefault="00796865" w:rsidP="00796865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Соленоозерного сельсовета Ширинского района</w:t>
      </w:r>
    </w:p>
    <w:p w:rsidR="00796865" w:rsidRDefault="00796865" w:rsidP="00796865">
      <w:pPr>
        <w:jc w:val="center"/>
        <w:rPr>
          <w:sz w:val="24"/>
          <w:szCs w:val="24"/>
        </w:rPr>
      </w:pPr>
    </w:p>
    <w:p w:rsidR="00796865" w:rsidRDefault="00796865" w:rsidP="00796865">
      <w:pPr>
        <w:jc w:val="center"/>
        <w:rPr>
          <w:sz w:val="24"/>
          <w:szCs w:val="24"/>
        </w:rPr>
      </w:pPr>
    </w:p>
    <w:p w:rsidR="00796865" w:rsidRDefault="00796865" w:rsidP="0079686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796865" w:rsidRDefault="00796865" w:rsidP="007968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6865" w:rsidRDefault="000D460D" w:rsidP="0079686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15</w:t>
      </w:r>
      <w:r w:rsidR="00796865">
        <w:rPr>
          <w:sz w:val="24"/>
          <w:szCs w:val="24"/>
        </w:rPr>
        <w:t>.02.2018 г.                                       с. Соленоозерное                                                 № 12</w:t>
      </w:r>
    </w:p>
    <w:p w:rsidR="00796865" w:rsidRDefault="00796865" w:rsidP="00796865">
      <w:pPr>
        <w:shd w:val="clear" w:color="auto" w:fill="FFFFFF"/>
        <w:textAlignment w:val="baseline"/>
        <w:rPr>
          <w:sz w:val="24"/>
          <w:szCs w:val="24"/>
        </w:rPr>
      </w:pPr>
    </w:p>
    <w:p w:rsidR="00796865" w:rsidRDefault="00796865" w:rsidP="00796865">
      <w:pPr>
        <w:shd w:val="clear" w:color="auto" w:fill="FFFFFF"/>
        <w:textAlignment w:val="baseline"/>
        <w:rPr>
          <w:sz w:val="24"/>
          <w:szCs w:val="24"/>
        </w:rPr>
      </w:pPr>
    </w:p>
    <w:p w:rsidR="00796865" w:rsidRDefault="00796865" w:rsidP="0079686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стоимости услуг </w:t>
      </w:r>
    </w:p>
    <w:p w:rsidR="00796865" w:rsidRDefault="00796865" w:rsidP="0079686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по погребению на территории</w:t>
      </w:r>
    </w:p>
    <w:p w:rsidR="00796865" w:rsidRDefault="00796865" w:rsidP="0079686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Соленоозерного сельсовета</w:t>
      </w:r>
    </w:p>
    <w:p w:rsidR="00796865" w:rsidRDefault="00796865" w:rsidP="00796865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796865" w:rsidRPr="00FC595C" w:rsidRDefault="00796865" w:rsidP="00796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FC595C">
        <w:rPr>
          <w:color w:val="000000" w:themeColor="text1"/>
          <w:sz w:val="24"/>
          <w:szCs w:val="24"/>
        </w:rPr>
        <w:t>В соответствии с Федеральным законом от 12.01.1996 г. №8-ФЗ «О погребении и похоронном деле»,</w:t>
      </w:r>
      <w:r w:rsidRPr="00FC595C">
        <w:rPr>
          <w:sz w:val="24"/>
          <w:szCs w:val="24"/>
        </w:rPr>
        <w:t xml:space="preserve"> Федеральным Законом от 06.10.2003г. № 131- ФЗ «Об общих принципах организации местного самоуправления в Российской Федерации», </w:t>
      </w:r>
      <w:r w:rsidR="00FC595C" w:rsidRPr="00FC595C">
        <w:rPr>
          <w:sz w:val="24"/>
          <w:szCs w:val="24"/>
        </w:rPr>
        <w:t>в целях определения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</w:t>
      </w:r>
      <w:r w:rsidR="00FC595C">
        <w:rPr>
          <w:sz w:val="24"/>
          <w:szCs w:val="24"/>
        </w:rPr>
        <w:t>,</w:t>
      </w:r>
      <w:r w:rsidRPr="00FC595C">
        <w:rPr>
          <w:sz w:val="24"/>
          <w:szCs w:val="24"/>
        </w:rPr>
        <w:t xml:space="preserve"> </w:t>
      </w:r>
      <w:r w:rsidR="00FC595C" w:rsidRPr="00FC595C">
        <w:rPr>
          <w:sz w:val="24"/>
          <w:szCs w:val="24"/>
        </w:rPr>
        <w:t xml:space="preserve">руководствуясь </w:t>
      </w:r>
      <w:r w:rsidRPr="00FC595C">
        <w:rPr>
          <w:color w:val="000000" w:themeColor="text1"/>
          <w:sz w:val="24"/>
          <w:szCs w:val="24"/>
        </w:rPr>
        <w:t>Уставом муниципального образования Соленоозерный сельсовет, администрация Соленоозерного сельсовета</w:t>
      </w:r>
      <w:proofErr w:type="gramEnd"/>
    </w:p>
    <w:p w:rsidR="00796865" w:rsidRDefault="00796865" w:rsidP="0079686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6865" w:rsidRDefault="00796865" w:rsidP="00796865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796865" w:rsidRDefault="00796865" w:rsidP="00796865">
      <w:pPr>
        <w:jc w:val="both"/>
        <w:rPr>
          <w:sz w:val="24"/>
          <w:szCs w:val="24"/>
        </w:rPr>
      </w:pPr>
    </w:p>
    <w:p w:rsidR="00796865" w:rsidRDefault="0012275B" w:rsidP="007968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FC595C">
        <w:rPr>
          <w:rFonts w:ascii="Times New Roman" w:hAnsi="Times New Roman" w:cs="Times New Roman"/>
          <w:sz w:val="24"/>
          <w:szCs w:val="24"/>
        </w:rPr>
        <w:t>стоимость</w:t>
      </w:r>
      <w:r w:rsidR="00796865">
        <w:rPr>
          <w:rFonts w:ascii="Times New Roman" w:hAnsi="Times New Roman" w:cs="Times New Roman"/>
          <w:sz w:val="24"/>
          <w:szCs w:val="24"/>
        </w:rPr>
        <w:t xml:space="preserve"> </w:t>
      </w:r>
      <w:r w:rsidR="00796865" w:rsidRPr="00FC595C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C595C">
        <w:rPr>
          <w:rFonts w:ascii="Times New Roman" w:hAnsi="Times New Roman" w:cs="Times New Roman"/>
          <w:sz w:val="24"/>
          <w:szCs w:val="24"/>
        </w:rPr>
        <w:t>по</w:t>
      </w:r>
      <w:r w:rsidR="00FC595C" w:rsidRPr="00FC595C">
        <w:rPr>
          <w:rFonts w:ascii="Times New Roman" w:hAnsi="Times New Roman" w:cs="Times New Roman"/>
          <w:sz w:val="24"/>
          <w:szCs w:val="24"/>
        </w:rPr>
        <w:t xml:space="preserve"> погребен</w:t>
      </w:r>
      <w:r w:rsidR="00FC595C">
        <w:rPr>
          <w:rFonts w:ascii="Times New Roman" w:hAnsi="Times New Roman" w:cs="Times New Roman"/>
          <w:sz w:val="24"/>
          <w:szCs w:val="24"/>
        </w:rPr>
        <w:t>ию</w:t>
      </w:r>
      <w:r w:rsidR="00FC595C" w:rsidRPr="00FC595C">
        <w:rPr>
          <w:rFonts w:ascii="Times New Roman" w:hAnsi="Times New Roman" w:cs="Times New Roman"/>
          <w:sz w:val="24"/>
          <w:szCs w:val="24"/>
        </w:rPr>
        <w:t xml:space="preserve"> </w:t>
      </w:r>
      <w:r w:rsidR="00FC595C">
        <w:rPr>
          <w:rFonts w:ascii="Times New Roman" w:hAnsi="Times New Roman" w:cs="Times New Roman"/>
          <w:sz w:val="24"/>
          <w:szCs w:val="24"/>
        </w:rPr>
        <w:t>в размере не</w:t>
      </w:r>
      <w:r w:rsidR="00796865">
        <w:rPr>
          <w:rFonts w:ascii="Times New Roman" w:hAnsi="Times New Roman" w:cs="Times New Roman"/>
          <w:sz w:val="24"/>
          <w:szCs w:val="24"/>
        </w:rPr>
        <w:t xml:space="preserve"> более 7</w:t>
      </w:r>
      <w:r w:rsidR="00FC595C">
        <w:rPr>
          <w:rFonts w:ascii="Times New Roman" w:hAnsi="Times New Roman" w:cs="Times New Roman"/>
          <w:sz w:val="24"/>
          <w:szCs w:val="24"/>
        </w:rPr>
        <w:t>411,7</w:t>
      </w:r>
      <w:r w:rsidR="00796865">
        <w:rPr>
          <w:rFonts w:ascii="Times New Roman" w:hAnsi="Times New Roman" w:cs="Times New Roman"/>
          <w:sz w:val="24"/>
          <w:szCs w:val="24"/>
        </w:rPr>
        <w:t>0</w:t>
      </w:r>
      <w:r w:rsidR="00FC595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96865">
        <w:rPr>
          <w:rFonts w:ascii="Times New Roman" w:hAnsi="Times New Roman" w:cs="Times New Roman"/>
          <w:sz w:val="24"/>
          <w:szCs w:val="24"/>
        </w:rPr>
        <w:t>. Действует с 01.02.201</w:t>
      </w:r>
      <w:r w:rsidR="00FC595C">
        <w:rPr>
          <w:rFonts w:ascii="Times New Roman" w:hAnsi="Times New Roman" w:cs="Times New Roman"/>
          <w:sz w:val="24"/>
          <w:szCs w:val="24"/>
        </w:rPr>
        <w:t>8</w:t>
      </w:r>
      <w:r w:rsidR="0079686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2275B" w:rsidRDefault="0012275B" w:rsidP="0012275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гарантированный перечень услуг по погребению:</w:t>
      </w:r>
    </w:p>
    <w:p w:rsidR="0012275B" w:rsidRDefault="0012275B" w:rsidP="0012275B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землеройная техника - по согласованию;</w:t>
      </w:r>
    </w:p>
    <w:p w:rsidR="0012275B" w:rsidRPr="0012275B" w:rsidRDefault="0012275B" w:rsidP="0012275B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выделение транспорт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согласованию.</w:t>
      </w:r>
    </w:p>
    <w:p w:rsidR="00796865" w:rsidRDefault="00796865" w:rsidP="007968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796865" w:rsidRDefault="00796865" w:rsidP="007968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96865" w:rsidRDefault="00796865" w:rsidP="007968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6865" w:rsidRDefault="00796865" w:rsidP="00796865">
      <w:pPr>
        <w:rPr>
          <w:sz w:val="24"/>
          <w:szCs w:val="24"/>
        </w:rPr>
      </w:pPr>
    </w:p>
    <w:p w:rsidR="00796865" w:rsidRDefault="00796865" w:rsidP="00796865">
      <w:pPr>
        <w:rPr>
          <w:sz w:val="24"/>
          <w:szCs w:val="24"/>
        </w:rPr>
      </w:pPr>
    </w:p>
    <w:p w:rsidR="00796865" w:rsidRDefault="00796865" w:rsidP="00796865">
      <w:pPr>
        <w:autoSpaceDE w:val="0"/>
        <w:autoSpaceDN w:val="0"/>
        <w:adjustRightInd w:val="0"/>
        <w:rPr>
          <w:sz w:val="24"/>
          <w:szCs w:val="24"/>
        </w:rPr>
      </w:pPr>
    </w:p>
    <w:p w:rsidR="00796865" w:rsidRDefault="00796865" w:rsidP="00796865">
      <w:pPr>
        <w:autoSpaceDE w:val="0"/>
        <w:autoSpaceDN w:val="0"/>
        <w:adjustRightInd w:val="0"/>
        <w:rPr>
          <w:sz w:val="24"/>
          <w:szCs w:val="24"/>
        </w:rPr>
      </w:pPr>
    </w:p>
    <w:p w:rsidR="00796865" w:rsidRDefault="00796865" w:rsidP="00796865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796865" w:rsidRDefault="00796865" w:rsidP="00796865">
      <w:pPr>
        <w:rPr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               В.И.Куру</w:t>
      </w:r>
    </w:p>
    <w:p w:rsidR="00796865" w:rsidRDefault="00796865" w:rsidP="00796865">
      <w:pPr>
        <w:rPr>
          <w:sz w:val="24"/>
          <w:szCs w:val="24"/>
        </w:rPr>
      </w:pPr>
    </w:p>
    <w:p w:rsidR="00796865" w:rsidRDefault="00796865" w:rsidP="00796865">
      <w:pPr>
        <w:rPr>
          <w:sz w:val="24"/>
          <w:szCs w:val="24"/>
        </w:rPr>
      </w:pPr>
    </w:p>
    <w:p w:rsidR="00796865" w:rsidRDefault="00796865" w:rsidP="00796865">
      <w:pPr>
        <w:rPr>
          <w:sz w:val="24"/>
          <w:szCs w:val="24"/>
        </w:rPr>
      </w:pPr>
    </w:p>
    <w:p w:rsidR="00796865" w:rsidRDefault="00796865" w:rsidP="00796865">
      <w:pPr>
        <w:rPr>
          <w:sz w:val="24"/>
          <w:szCs w:val="24"/>
        </w:rPr>
      </w:pPr>
    </w:p>
    <w:p w:rsidR="00796865" w:rsidRDefault="00796865" w:rsidP="00796865">
      <w:pPr>
        <w:rPr>
          <w:sz w:val="24"/>
          <w:szCs w:val="24"/>
        </w:rPr>
      </w:pPr>
    </w:p>
    <w:p w:rsidR="00796865" w:rsidRDefault="00796865" w:rsidP="00796865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16E6"/>
    <w:multiLevelType w:val="hybridMultilevel"/>
    <w:tmpl w:val="6DF4C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65"/>
    <w:rsid w:val="00084AED"/>
    <w:rsid w:val="000C2080"/>
    <w:rsid w:val="000D460D"/>
    <w:rsid w:val="0012275B"/>
    <w:rsid w:val="003D4020"/>
    <w:rsid w:val="006C6E2C"/>
    <w:rsid w:val="00796865"/>
    <w:rsid w:val="007F714D"/>
    <w:rsid w:val="00CE04DF"/>
    <w:rsid w:val="00FC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2018-02-21T05:02:00Z</cp:lastPrinted>
  <dcterms:created xsi:type="dcterms:W3CDTF">2018-02-21T04:34:00Z</dcterms:created>
  <dcterms:modified xsi:type="dcterms:W3CDTF">2018-02-28T06:56:00Z</dcterms:modified>
</cp:coreProperties>
</file>